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48D24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PONUDBENI LIST</w:t>
      </w:r>
    </w:p>
    <w:p w14:paraId="43376F69">
      <w:pPr>
        <w:spacing w:after="0" w:line="276" w:lineRule="auto"/>
        <w:jc w:val="both"/>
        <w:rPr>
          <w:rFonts w:ascii="Calibri" w:hAnsi="Calibri" w:cs="Calibri"/>
          <w:b/>
        </w:rPr>
      </w:pPr>
    </w:p>
    <w:tbl>
      <w:tblPr>
        <w:tblStyle w:val="3"/>
        <w:tblW w:w="9606" w:type="dxa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4247"/>
        <w:gridCol w:w="4754"/>
      </w:tblGrid>
      <w:tr w14:paraId="2B1C6FCC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05" w:type="dxa"/>
            <w:shd w:val="clear" w:color="auto" w:fill="auto"/>
            <w:vAlign w:val="center"/>
          </w:tcPr>
          <w:p w14:paraId="40B9D4B7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422503D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Naziv i sjedište naručitelja</w:t>
            </w:r>
          </w:p>
        </w:tc>
        <w:tc>
          <w:tcPr>
            <w:tcW w:w="4754" w:type="dxa"/>
            <w:vAlign w:val="center"/>
          </w:tcPr>
          <w:p w14:paraId="236D133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Općina Petrijanec</w:t>
            </w:r>
          </w:p>
          <w:p w14:paraId="2A881E9F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Vladimira Nazora 157</w:t>
            </w:r>
          </w:p>
          <w:p w14:paraId="430B7F38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42206 Petrijanec</w:t>
            </w:r>
          </w:p>
        </w:tc>
      </w:tr>
      <w:tr w14:paraId="6F7D9C05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7CF9A086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0F903675">
            <w:pPr>
              <w:spacing w:after="0"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Zajednica gospodarskih subjekata (zaokružiti):</w:t>
            </w:r>
          </w:p>
        </w:tc>
        <w:tc>
          <w:tcPr>
            <w:tcW w:w="4754" w:type="dxa"/>
            <w:vAlign w:val="center"/>
          </w:tcPr>
          <w:p w14:paraId="2A85F10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DA                                   NE</w:t>
            </w:r>
          </w:p>
        </w:tc>
      </w:tr>
      <w:tr w14:paraId="7443FF7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40D76846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2C81408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Podaci o ponuditelju/članu zajednice gospodarskih subjekata ovlaštenog za komunikaciju s naručiteljem</w:t>
            </w:r>
          </w:p>
        </w:tc>
        <w:tc>
          <w:tcPr>
            <w:tcW w:w="4754" w:type="dxa"/>
            <w:vAlign w:val="center"/>
          </w:tcPr>
          <w:p w14:paraId="70B53F22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90C28C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6FABC19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B2F47A1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Naziv ponuditelja:</w:t>
            </w:r>
          </w:p>
        </w:tc>
        <w:tc>
          <w:tcPr>
            <w:tcW w:w="4754" w:type="dxa"/>
            <w:vAlign w:val="center"/>
          </w:tcPr>
          <w:p w14:paraId="4FDBA9C1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0D3264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22854811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E2A6B9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Sjedište ponuditelja:</w:t>
            </w:r>
          </w:p>
        </w:tc>
        <w:tc>
          <w:tcPr>
            <w:tcW w:w="4754" w:type="dxa"/>
            <w:vAlign w:val="center"/>
          </w:tcPr>
          <w:p w14:paraId="6C6F9C7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52AC75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0F70348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E9CFF5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ponuditelja:</w:t>
            </w:r>
          </w:p>
        </w:tc>
        <w:tc>
          <w:tcPr>
            <w:tcW w:w="4754" w:type="dxa"/>
            <w:vAlign w:val="center"/>
          </w:tcPr>
          <w:p w14:paraId="47FD22B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9A1536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5" w:type="dxa"/>
            <w:vAlign w:val="center"/>
          </w:tcPr>
          <w:p w14:paraId="652D1E4E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EF072CD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3970DB7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73AF91C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7D088B93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BDF705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55E6008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88C1F3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05" w:type="dxa"/>
            <w:vAlign w:val="center"/>
          </w:tcPr>
          <w:p w14:paraId="3178BC3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FD8542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Navod o tome je li ponuditelj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292055E6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DA                                    NE</w:t>
            </w:r>
          </w:p>
        </w:tc>
      </w:tr>
      <w:tr w14:paraId="2958B7B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12963F79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90DCB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1137EBA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4BF2E1B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05" w:type="dxa"/>
            <w:vAlign w:val="center"/>
          </w:tcPr>
          <w:p w14:paraId="4B8BE076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02EDC91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30D08E61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C6238E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5" w:type="dxa"/>
            <w:vAlign w:val="center"/>
          </w:tcPr>
          <w:p w14:paraId="3FC96E4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D98D3B1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Kontakt osoba ponuditelja:</w:t>
            </w:r>
          </w:p>
        </w:tc>
        <w:tc>
          <w:tcPr>
            <w:tcW w:w="4754" w:type="dxa"/>
            <w:vAlign w:val="center"/>
          </w:tcPr>
          <w:p w14:paraId="5AFDF9B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6BE3915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5" w:type="dxa"/>
            <w:vAlign w:val="center"/>
          </w:tcPr>
          <w:p w14:paraId="3F2DB1B6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7076B02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52A1080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B41382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05" w:type="dxa"/>
            <w:vAlign w:val="center"/>
          </w:tcPr>
          <w:p w14:paraId="4AA09F1D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F04F62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telefaksa:</w:t>
            </w:r>
          </w:p>
        </w:tc>
        <w:tc>
          <w:tcPr>
            <w:tcW w:w="4754" w:type="dxa"/>
            <w:vAlign w:val="center"/>
          </w:tcPr>
          <w:p w14:paraId="4C62F441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745C802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6014288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062ABC4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Predmet nabave</w:t>
            </w:r>
          </w:p>
        </w:tc>
        <w:tc>
          <w:tcPr>
            <w:tcW w:w="4754" w:type="dxa"/>
            <w:vAlign w:val="center"/>
          </w:tcPr>
          <w:p w14:paraId="7E0E596D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hint="default" w:ascii="Calibri" w:hAnsi="Calibri" w:cs="Calibri"/>
                <w:b/>
                <w:bCs/>
                <w:lang w:val="hr-HR"/>
              </w:rPr>
              <w:t>LC 25194 Majerje - izgradnja biciklističke staze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</w:p>
          <w:p w14:paraId="64643BF1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evidencijski broj nabave:</w:t>
            </w:r>
            <w:r>
              <w:rPr>
                <w:rFonts w:hint="default" w:ascii="Calibri" w:hAnsi="Calibri" w:cs="Calibri"/>
                <w:b/>
                <w:bCs/>
                <w:lang w:val="hr-HR"/>
              </w:rPr>
              <w:t xml:space="preserve"> 125</w:t>
            </w:r>
            <w:r>
              <w:rPr>
                <w:rFonts w:ascii="Calibri" w:hAnsi="Calibri" w:cs="Calibri"/>
                <w:b/>
                <w:bCs/>
              </w:rPr>
              <w:t>/JN-25/R</w:t>
            </w:r>
            <w:r>
              <w:rPr>
                <w:rFonts w:hint="default" w:ascii="Calibri" w:hAnsi="Calibri" w:cs="Calibri"/>
                <w:b/>
                <w:bCs/>
                <w:lang w:val="hr-HR"/>
              </w:rPr>
              <w:t>AD</w:t>
            </w:r>
          </w:p>
        </w:tc>
      </w:tr>
      <w:tr w14:paraId="6960842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1BADBDE7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35AF718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Podaci  o podugovarateljima i podaci  o dijelu ugovora o jednostavnoj nabavi, ako se dio ugovora o jednostavnoj nabavi daje u podugovor</w:t>
            </w:r>
          </w:p>
        </w:tc>
        <w:tc>
          <w:tcPr>
            <w:tcW w:w="4754" w:type="dxa"/>
            <w:vAlign w:val="center"/>
          </w:tcPr>
          <w:p w14:paraId="03C64C0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bookmarkStart w:id="6" w:name="_GoBack"/>
            <w:bookmarkEnd w:id="6"/>
          </w:p>
        </w:tc>
      </w:tr>
      <w:tr w14:paraId="5351340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5" w:type="dxa"/>
            <w:vAlign w:val="center"/>
          </w:tcPr>
          <w:p w14:paraId="36B9FE65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8612DB4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Naziv i sjedište podugovaratelja:</w:t>
            </w:r>
          </w:p>
        </w:tc>
        <w:tc>
          <w:tcPr>
            <w:tcW w:w="4754" w:type="dxa"/>
            <w:vAlign w:val="center"/>
          </w:tcPr>
          <w:p w14:paraId="63231107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B833C75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5" w:type="dxa"/>
            <w:vAlign w:val="center"/>
          </w:tcPr>
          <w:p w14:paraId="6D46AFE3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BD67726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podugovaratelja:</w:t>
            </w:r>
          </w:p>
        </w:tc>
        <w:tc>
          <w:tcPr>
            <w:tcW w:w="4754" w:type="dxa"/>
            <w:vAlign w:val="center"/>
          </w:tcPr>
          <w:p w14:paraId="7DA5C4F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E1247E5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05" w:type="dxa"/>
            <w:vAlign w:val="center"/>
          </w:tcPr>
          <w:p w14:paraId="54B33BD4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B0B205C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74E55C49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2CE2E05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05" w:type="dxa"/>
            <w:vAlign w:val="center"/>
          </w:tcPr>
          <w:p w14:paraId="3E5CDAE8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B46D166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36DBE4B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4F524DE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05" w:type="dxa"/>
            <w:vAlign w:val="center"/>
          </w:tcPr>
          <w:p w14:paraId="16C5D7A8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3EEEFE48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Navod o tome je li podugovaratelj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719DD71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DA                                 NE</w:t>
            </w:r>
          </w:p>
        </w:tc>
      </w:tr>
      <w:tr w14:paraId="10A59E2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vAlign w:val="center"/>
          </w:tcPr>
          <w:p w14:paraId="23834CC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F25D239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68FEC3A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FC0E79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05" w:type="dxa"/>
            <w:vAlign w:val="center"/>
          </w:tcPr>
          <w:p w14:paraId="3CB079D5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93EC767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5874B141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79FB2D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05" w:type="dxa"/>
            <w:vAlign w:val="center"/>
          </w:tcPr>
          <w:p w14:paraId="7681C261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B0AEF5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Kontakt osoba podugovaratelja:</w:t>
            </w:r>
          </w:p>
        </w:tc>
        <w:tc>
          <w:tcPr>
            <w:tcW w:w="4754" w:type="dxa"/>
            <w:vAlign w:val="center"/>
          </w:tcPr>
          <w:p w14:paraId="1D8D7A76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DB51F2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05" w:type="dxa"/>
            <w:vAlign w:val="center"/>
          </w:tcPr>
          <w:p w14:paraId="249CE83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3285D828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53C23D4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CFB7BD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05" w:type="dxa"/>
            <w:vAlign w:val="center"/>
          </w:tcPr>
          <w:p w14:paraId="08795059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310C21C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Broj telefaksa: </w:t>
            </w:r>
          </w:p>
        </w:tc>
        <w:tc>
          <w:tcPr>
            <w:tcW w:w="4754" w:type="dxa"/>
            <w:vAlign w:val="center"/>
          </w:tcPr>
          <w:p w14:paraId="39779E2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E1C4DD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05" w:type="dxa"/>
            <w:tcBorders>
              <w:bottom w:val="single" w:color="999999" w:sz="4" w:space="0"/>
            </w:tcBorders>
            <w:vAlign w:val="center"/>
          </w:tcPr>
          <w:p w14:paraId="16C9AA24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tcBorders>
              <w:bottom w:val="single" w:color="999999" w:sz="4" w:space="0"/>
            </w:tcBorders>
            <w:vAlign w:val="center"/>
          </w:tcPr>
          <w:p w14:paraId="5190D6C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Podatak o dijelu ugovora koji se daje u podugovor:</w:t>
            </w:r>
          </w:p>
        </w:tc>
        <w:tc>
          <w:tcPr>
            <w:tcW w:w="4754" w:type="dxa"/>
            <w:vAlign w:val="center"/>
          </w:tcPr>
          <w:p w14:paraId="3C8D91B9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7E44386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5" w:type="dxa"/>
            <w:shd w:val="clear" w:color="auto" w:fill="auto"/>
            <w:vAlign w:val="center"/>
          </w:tcPr>
          <w:p w14:paraId="3EE2C63C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CDBCE2E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Cijena ponude bez poreza na dodanu vrijednost – brojkama, u eurima:</w:t>
            </w:r>
          </w:p>
        </w:tc>
        <w:tc>
          <w:tcPr>
            <w:tcW w:w="4754" w:type="dxa"/>
            <w:vAlign w:val="center"/>
          </w:tcPr>
          <w:p w14:paraId="37818125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4B572A8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5" w:type="dxa"/>
            <w:shd w:val="clear" w:color="auto" w:fill="auto"/>
            <w:vAlign w:val="center"/>
          </w:tcPr>
          <w:p w14:paraId="1A3426E7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DC525FC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Iznos poreza na dodanu vrijednost – brojkama, u eurima:</w:t>
            </w:r>
          </w:p>
        </w:tc>
        <w:tc>
          <w:tcPr>
            <w:tcW w:w="4754" w:type="dxa"/>
            <w:vAlign w:val="center"/>
          </w:tcPr>
          <w:p w14:paraId="6F4F2BF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B7C86E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5" w:type="dxa"/>
            <w:shd w:val="clear" w:color="auto" w:fill="auto"/>
            <w:vAlign w:val="center"/>
          </w:tcPr>
          <w:p w14:paraId="6A08527D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C517B7F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Cijena ponude s porezom na dodanu vrijednost – brojkama, u eurima:</w:t>
            </w:r>
          </w:p>
        </w:tc>
        <w:tc>
          <w:tcPr>
            <w:tcW w:w="4754" w:type="dxa"/>
            <w:vAlign w:val="center"/>
          </w:tcPr>
          <w:p w14:paraId="3CFB9B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AF84FBB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05" w:type="dxa"/>
            <w:shd w:val="clear" w:color="auto" w:fill="auto"/>
            <w:vAlign w:val="center"/>
          </w:tcPr>
          <w:p w14:paraId="1350344C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6F2FC1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Rok valjanosti ponude:</w:t>
            </w:r>
          </w:p>
        </w:tc>
        <w:tc>
          <w:tcPr>
            <w:tcW w:w="4754" w:type="dxa"/>
            <w:vAlign w:val="center"/>
          </w:tcPr>
          <w:p w14:paraId="32BCAAFC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 mjeseca</w:t>
            </w:r>
          </w:p>
        </w:tc>
      </w:tr>
      <w:tr w14:paraId="000B2F6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05" w:type="dxa"/>
            <w:shd w:val="clear" w:color="auto" w:fill="auto"/>
            <w:vAlign w:val="center"/>
          </w:tcPr>
          <w:p w14:paraId="731765AA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3A41574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Trajanje jamstvenog roka za otklanjanje nedostataka (u mjesecima):</w:t>
            </w:r>
          </w:p>
        </w:tc>
        <w:tc>
          <w:tcPr>
            <w:tcW w:w="4754" w:type="dxa"/>
            <w:vAlign w:val="center"/>
          </w:tcPr>
          <w:p w14:paraId="28D7F628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14:paraId="2958D66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5" w:type="dxa"/>
            <w:shd w:val="clear" w:color="auto" w:fill="auto"/>
            <w:vAlign w:val="center"/>
          </w:tcPr>
          <w:p w14:paraId="48265836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212E8A3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Rok plaćanja:</w:t>
            </w:r>
          </w:p>
        </w:tc>
        <w:tc>
          <w:tcPr>
            <w:tcW w:w="4754" w:type="dxa"/>
            <w:vAlign w:val="center"/>
          </w:tcPr>
          <w:p w14:paraId="2A736E3D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30 dana </w:t>
            </w:r>
          </w:p>
        </w:tc>
      </w:tr>
      <w:tr w14:paraId="6677623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5" w:type="dxa"/>
            <w:shd w:val="clear" w:color="auto" w:fill="auto"/>
            <w:vAlign w:val="center"/>
          </w:tcPr>
          <w:p w14:paraId="50261FC2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19D365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Broj i datum ponude:</w:t>
            </w:r>
          </w:p>
        </w:tc>
        <w:tc>
          <w:tcPr>
            <w:tcW w:w="4754" w:type="dxa"/>
            <w:vAlign w:val="center"/>
          </w:tcPr>
          <w:p w14:paraId="673B3BF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CFEE33F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29609B84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NAPOMENA: Obavezno ispuniti sve stavke</w:t>
      </w:r>
    </w:p>
    <w:p w14:paraId="7A3AD032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3D5205AD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Uz ponudbeni list dostavljamo sljedeće priloge ponudi: </w:t>
      </w:r>
    </w:p>
    <w:p w14:paraId="0EB08CE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261A1F3C">
      <w:pPr>
        <w:pStyle w:val="7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532D05CE">
      <w:pPr>
        <w:pStyle w:val="7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014494D8">
      <w:pPr>
        <w:pStyle w:val="7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3F0ED040">
      <w:pPr>
        <w:pStyle w:val="7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3658006B">
      <w:pPr>
        <w:pStyle w:val="7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6914CDA7">
      <w:pPr>
        <w:pStyle w:val="7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5E227621">
      <w:pPr>
        <w:pStyle w:val="7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6B1AB07E">
      <w:pPr>
        <w:pStyle w:val="7"/>
        <w:spacing w:after="0" w:line="276" w:lineRule="auto"/>
        <w:jc w:val="both"/>
        <w:rPr>
          <w:rFonts w:ascii="Calibri" w:hAnsi="Calibri" w:cs="Calibri"/>
          <w:b/>
        </w:rPr>
      </w:pPr>
    </w:p>
    <w:p w14:paraId="79F1D02D">
      <w:pPr>
        <w:pStyle w:val="7"/>
        <w:spacing w:after="0" w:line="276" w:lineRule="auto"/>
        <w:jc w:val="both"/>
        <w:rPr>
          <w:rFonts w:ascii="Calibri" w:hAnsi="Calibri" w:cs="Calibri"/>
          <w:b/>
        </w:rPr>
      </w:pPr>
    </w:p>
    <w:p w14:paraId="4CCC38AC">
      <w:pPr>
        <w:spacing w:after="0" w:line="276" w:lineRule="auto"/>
        <w:jc w:val="both"/>
        <w:rPr>
          <w:rFonts w:ascii="Calibri" w:hAnsi="Calibri" w:cs="Calibri"/>
          <w:b/>
        </w:rPr>
      </w:pPr>
      <w:bookmarkStart w:id="0" w:name="_Toc323812669"/>
      <w:bookmarkStart w:id="1" w:name="_Toc324147807"/>
      <w:bookmarkStart w:id="2" w:name="_Toc323813790"/>
      <w:bookmarkStart w:id="3" w:name="_Toc323802901"/>
    </w:p>
    <w:p w14:paraId="51A6EEBB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Ponuditelj:</w:t>
      </w:r>
      <w:bookmarkEnd w:id="0"/>
      <w:bookmarkEnd w:id="1"/>
      <w:bookmarkEnd w:id="2"/>
      <w:bookmarkEnd w:id="3"/>
      <w:r>
        <w:rPr>
          <w:rFonts w:ascii="Calibri" w:hAnsi="Calibri" w:cs="Calibri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229870</wp:posOffset>
                </wp:positionV>
                <wp:extent cx="4669155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3" o:spid="_x0000_s1026" o:spt="20" style="position:absolute;left:0pt;margin-left:100.8pt;margin-top:18.1pt;height:0pt;width:367.65pt;z-index:251659264;mso-width-relative:page;mso-height-relative:page;" filled="f" stroked="t" coordsize="21600,21600" o:gfxdata="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KkJEzXAAAACQEAAA8AAAAAAAAAAQAgAAAA&#10;IgAAAGRycy9kb3ducmV2LnhtbFBLAQIUABQAAAAIAIdO4kA9gz+D0wEAAKk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C216A62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Cs/>
        </w:rPr>
        <w:t xml:space="preserve">                                      (upisati ime i prezime osobe ovlaštene za zastupanje ponuditelja)</w:t>
      </w:r>
    </w:p>
    <w:p w14:paraId="78FADB09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4AB1D344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2302C03B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3B9559D2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225425</wp:posOffset>
                </wp:positionV>
                <wp:extent cx="4669155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2" o:spid="_x0000_s1026" o:spt="20" style="position:absolute;left:0pt;margin-left:99.75pt;margin-top:17.75pt;height:0pt;width:367.65pt;z-index:251660288;mso-width-relative:page;mso-height-relative:page;" filled="f" stroked="t" coordsize="21600,21600" o:gfxdata="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0Pcs1gAAAAkBAAAPAAAAAAAAAAEAIAAAACIA&#10;AABkcnMvZG93bnJldi54bWxQSwECFAAUAAAACACHTuJAkkah29IBAACp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FEDB30E">
      <w:pPr>
        <w:spacing w:after="0" w:line="276" w:lineRule="auto"/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Cs/>
        </w:rPr>
        <w:t xml:space="preserve">                                                                              (potpis i pečat)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1671">
    <w:pPr>
      <w:pStyle w:val="6"/>
      <w:keepNext w:val="0"/>
      <w:keepLines w:val="0"/>
      <w:widowControl/>
      <w:suppressLineNumbers w:val="0"/>
      <w:tabs>
        <w:tab w:val="center" w:pos="4539"/>
        <w:tab w:val="right" w:pos="9078"/>
      </w:tabs>
      <w:spacing w:before="0" w:beforeAutospacing="0" w:after="0" w:afterAutospacing="0" w:line="240" w:lineRule="auto"/>
      <w:ind w:left="0" w:right="0"/>
      <w:jc w:val="center"/>
      <w:rPr>
        <w:rFonts w:ascii="Calibri" w:hAnsi="Calibri" w:cs="Calibri"/>
        <w:color w:val="595959"/>
        <w:sz w:val="16"/>
        <w:szCs w:val="16"/>
      </w:rPr>
    </w:pPr>
    <w:bookmarkStart w:id="4" w:name="_Hlk147858779"/>
    <w:bookmarkStart w:id="5" w:name="_Hlk147858778"/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Općina Petrijanec, Vladimira Nazora 157, 42206 Petrijanec</w:t>
    </w:r>
  </w:p>
  <w:p w14:paraId="68156C89">
    <w:pPr>
      <w:pStyle w:val="6"/>
      <w:keepNext w:val="0"/>
      <w:keepLines w:val="0"/>
      <w:widowControl/>
      <w:suppressLineNumbers w:val="0"/>
      <w:tabs>
        <w:tab w:val="center" w:pos="4539"/>
        <w:tab w:val="right" w:pos="9078"/>
      </w:tabs>
      <w:spacing w:before="0" w:beforeAutospacing="0" w:after="0" w:afterAutospacing="0" w:line="240" w:lineRule="auto"/>
      <w:ind w:left="0" w:right="0"/>
      <w:jc w:val="center"/>
      <w:rPr>
        <w:rFonts w:ascii="Calibri" w:hAnsi="Calibri" w:cs="Calibri"/>
        <w:color w:val="595959"/>
        <w:sz w:val="16"/>
        <w:szCs w:val="16"/>
      </w:rPr>
    </w:pPr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OIB: 59042118698</w:t>
    </w:r>
  </w:p>
  <w:bookmarkEnd w:id="4"/>
  <w:bookmarkEnd w:id="5"/>
  <w:p w14:paraId="4F764F18">
    <w:pPr>
      <w:pStyle w:val="6"/>
      <w:keepNext w:val="0"/>
      <w:keepLines w:val="0"/>
      <w:widowControl/>
      <w:suppressLineNumbers w:val="0"/>
      <w:tabs>
        <w:tab w:val="center" w:pos="4539"/>
        <w:tab w:val="right" w:pos="9078"/>
      </w:tabs>
      <w:spacing w:before="0" w:beforeAutospacing="0" w:after="0" w:afterAutospacing="0" w:line="240" w:lineRule="auto"/>
      <w:ind w:left="0" w:right="0"/>
      <w:jc w:val="center"/>
      <w:rPr>
        <w:rFonts w:hint="default" w:ascii="Calibri" w:hAnsi="Calibri" w:eastAsia="Calibri" w:cs="Calibri"/>
        <w:color w:val="595959"/>
        <w:kern w:val="0"/>
        <w:sz w:val="16"/>
        <w:szCs w:val="16"/>
        <w:lang w:val="hr-HR" w:eastAsia="zh-CN" w:bidi="ar"/>
      </w:rPr>
    </w:pPr>
    <w:r>
      <w:rPr>
        <w:rFonts w:hint="default" w:ascii="Calibri" w:hAnsi="Calibri" w:eastAsia="Calibri" w:cs="Calibri"/>
        <w:color w:val="595959"/>
        <w:kern w:val="0"/>
        <w:sz w:val="16"/>
        <w:szCs w:val="16"/>
        <w:lang w:val="hr-HR" w:eastAsia="zh-CN" w:bidi="ar"/>
      </w:rPr>
      <w:t>LC 25194 Majerje - izgradnja biciklističke staze</w:t>
    </w:r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,</w:t>
    </w:r>
    <w:r>
      <w:rPr>
        <w:rFonts w:hint="default" w:ascii="Calibri" w:hAnsi="Calibri" w:eastAsia="Calibri" w:cs="Calibri"/>
        <w:color w:val="595959"/>
        <w:kern w:val="0"/>
        <w:sz w:val="16"/>
        <w:szCs w:val="16"/>
        <w:lang w:val="hr-HR" w:eastAsia="zh-CN" w:bidi="ar"/>
      </w:rPr>
      <w:t xml:space="preserve"> </w:t>
    </w:r>
  </w:p>
  <w:p w14:paraId="74FD9B38">
    <w:pPr>
      <w:pStyle w:val="6"/>
      <w:keepNext w:val="0"/>
      <w:keepLines w:val="0"/>
      <w:widowControl/>
      <w:suppressLineNumbers w:val="0"/>
      <w:tabs>
        <w:tab w:val="center" w:pos="4539"/>
        <w:tab w:val="right" w:pos="9078"/>
      </w:tabs>
      <w:spacing w:before="0" w:beforeAutospacing="0" w:after="0" w:afterAutospacing="0" w:line="240" w:lineRule="auto"/>
      <w:ind w:left="0" w:right="0"/>
      <w:jc w:val="center"/>
    </w:pPr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ev.br.nabave:</w:t>
    </w:r>
    <w:r>
      <w:rPr>
        <w:rFonts w:hint="default" w:ascii="Calibri" w:hAnsi="Calibri" w:eastAsia="Calibri" w:cs="Calibri"/>
        <w:color w:val="595959"/>
        <w:kern w:val="0"/>
        <w:sz w:val="16"/>
        <w:szCs w:val="16"/>
        <w:lang w:val="hr-HR" w:eastAsia="zh-CN" w:bidi="ar"/>
      </w:rPr>
      <w:t xml:space="preserve"> 125</w:t>
    </w:r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/JN-25/R</w:t>
    </w:r>
    <w:r>
      <w:rPr>
        <w:rFonts w:hint="default" w:ascii="Calibri" w:hAnsi="Calibri" w:eastAsia="Calibri" w:cs="Calibri"/>
        <w:color w:val="595959"/>
        <w:kern w:val="0"/>
        <w:sz w:val="16"/>
        <w:szCs w:val="16"/>
        <w:lang w:val="hr-HR" w:eastAsia="zh-CN" w:bidi="ar"/>
      </w:rPr>
      <w:t>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24C13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A5560"/>
    <w:multiLevelType w:val="multilevel"/>
    <w:tmpl w:val="26CA556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56"/>
    <w:rsid w:val="0019348D"/>
    <w:rsid w:val="001B3D1A"/>
    <w:rsid w:val="001D1733"/>
    <w:rsid w:val="001D5366"/>
    <w:rsid w:val="00294895"/>
    <w:rsid w:val="00421EBC"/>
    <w:rsid w:val="004E29AE"/>
    <w:rsid w:val="005D1D46"/>
    <w:rsid w:val="007056F4"/>
    <w:rsid w:val="007A04A7"/>
    <w:rsid w:val="007E5A21"/>
    <w:rsid w:val="00823305"/>
    <w:rsid w:val="008725C0"/>
    <w:rsid w:val="0096008A"/>
    <w:rsid w:val="00B00E49"/>
    <w:rsid w:val="00B06956"/>
    <w:rsid w:val="00C10F09"/>
    <w:rsid w:val="00C95292"/>
    <w:rsid w:val="00CA0EF8"/>
    <w:rsid w:val="00D330F6"/>
    <w:rsid w:val="00DE7A12"/>
    <w:rsid w:val="00F45614"/>
    <w:rsid w:val="00F62C12"/>
    <w:rsid w:val="0BE360E0"/>
    <w:rsid w:val="636B3459"/>
    <w:rsid w:val="718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Zaglavlje Char"/>
    <w:basedOn w:val="2"/>
    <w:link w:val="5"/>
    <w:qFormat/>
    <w:uiPriority w:val="99"/>
    <w:rPr>
      <w:kern w:val="0"/>
      <w14:ligatures w14:val="none"/>
    </w:rPr>
  </w:style>
  <w:style w:type="character" w:customStyle="1" w:styleId="9">
    <w:name w:val="Podnožje Char"/>
    <w:basedOn w:val="2"/>
    <w:link w:val="4"/>
    <w:qFormat/>
    <w:uiPriority w:val="99"/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400</Words>
  <Characters>2286</Characters>
  <Lines>19</Lines>
  <Paragraphs>5</Paragraphs>
  <TotalTime>0</TotalTime>
  <ScaleCrop>false</ScaleCrop>
  <LinksUpToDate>false</LinksUpToDate>
  <CharactersWithSpaces>2681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Korisnik</dc:creator>
  <cp:lastModifiedBy>Korisnik</cp:lastModifiedBy>
  <dcterms:modified xsi:type="dcterms:W3CDTF">2025-03-20T21:45:19Z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DB67C410460443C3A3C185951E2C0F0F_12</vt:lpwstr>
  </property>
</Properties>
</file>