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4FC60" w14:textId="617D8EA8" w:rsidR="003C16F8" w:rsidRPr="00910D96" w:rsidRDefault="001A4054" w:rsidP="00910D96">
      <w:pPr>
        <w:spacing w:after="0" w:line="276" w:lineRule="auto"/>
        <w:jc w:val="both"/>
        <w:rPr>
          <w:rFonts w:ascii="Arial Narrow" w:eastAsia="Calibri" w:hAnsi="Arial Narrow" w:cs="Calibri"/>
          <w:sz w:val="24"/>
          <w:szCs w:val="24"/>
        </w:rPr>
      </w:pPr>
      <w:r>
        <w:rPr>
          <w:rFonts w:ascii="Arial Narrow" w:eastAsia="Calibri" w:hAnsi="Arial Narrow" w:cs="Calibri"/>
          <w:sz w:val="24"/>
          <w:szCs w:val="24"/>
        </w:rPr>
        <w:t xml:space="preserve">        </w:t>
      </w:r>
      <w:r w:rsidR="003C16F8" w:rsidRPr="00910D96">
        <w:rPr>
          <w:rFonts w:ascii="Arial Narrow" w:eastAsia="Calibri" w:hAnsi="Arial Narrow" w:cs="Calibri"/>
          <w:sz w:val="24"/>
          <w:szCs w:val="24"/>
        </w:rPr>
        <w:t xml:space="preserve">     </w:t>
      </w:r>
      <w:r w:rsidR="003C16F8" w:rsidRPr="00910D96">
        <w:rPr>
          <w:rFonts w:ascii="Arial Narrow" w:eastAsia="Calibri" w:hAnsi="Arial Narrow" w:cs="Calibri"/>
          <w:noProof/>
          <w:sz w:val="24"/>
          <w:szCs w:val="24"/>
          <w:lang w:eastAsia="hr-HR"/>
        </w:rPr>
        <w:drawing>
          <wp:inline distT="0" distB="0" distL="0" distR="0" wp14:anchorId="49BA1B7F" wp14:editId="37692C9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160" cy="617220"/>
                    </a:xfrm>
                    <a:prstGeom prst="rect">
                      <a:avLst/>
                    </a:prstGeom>
                    <a:noFill/>
                    <a:ln>
                      <a:noFill/>
                    </a:ln>
                  </pic:spPr>
                </pic:pic>
              </a:graphicData>
            </a:graphic>
          </wp:inline>
        </w:drawing>
      </w:r>
    </w:p>
    <w:p w14:paraId="53EC6251" w14:textId="77777777" w:rsidR="00910D96" w:rsidRPr="00910D96" w:rsidRDefault="00910D96" w:rsidP="00910D96">
      <w:pPr>
        <w:spacing w:after="0" w:line="276" w:lineRule="auto"/>
        <w:jc w:val="both"/>
        <w:rPr>
          <w:rFonts w:ascii="Arial Narrow" w:eastAsia="Calibri" w:hAnsi="Arial Narrow" w:cs="Arial"/>
          <w:sz w:val="24"/>
          <w:szCs w:val="24"/>
        </w:rPr>
      </w:pPr>
    </w:p>
    <w:p w14:paraId="51B2AA71" w14:textId="0ADCCE8B"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REPUBLIKA HRVATSKA</w:t>
      </w:r>
    </w:p>
    <w:p w14:paraId="4E419A66"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VARAŽDINSKA ŽUPANIJA</w:t>
      </w:r>
    </w:p>
    <w:p w14:paraId="45CD23BB"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OPĆINA PETRIJANEC</w:t>
      </w:r>
    </w:p>
    <w:p w14:paraId="0ED74F4D" w14:textId="356F7553" w:rsidR="00DC5137" w:rsidRPr="00910D96" w:rsidRDefault="001A4054" w:rsidP="00910D96">
      <w:pPr>
        <w:spacing w:after="0" w:line="276" w:lineRule="auto"/>
        <w:jc w:val="both"/>
        <w:rPr>
          <w:rFonts w:ascii="Arial Narrow" w:hAnsi="Arial Narrow" w:cs="Arial"/>
          <w:sz w:val="24"/>
          <w:szCs w:val="24"/>
        </w:rPr>
      </w:pPr>
      <w:r>
        <w:rPr>
          <w:rFonts w:ascii="Arial Narrow" w:hAnsi="Arial Narrow" w:cs="Arial"/>
          <w:sz w:val="24"/>
          <w:szCs w:val="24"/>
        </w:rPr>
        <w:t>KLASA: 406-02/24-01/8</w:t>
      </w:r>
    </w:p>
    <w:p w14:paraId="7509F88A" w14:textId="0FF4D230" w:rsidR="00DC5137" w:rsidRPr="00910D96" w:rsidRDefault="00DC513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URBROJ:</w:t>
      </w:r>
      <w:r w:rsidR="00D933D0">
        <w:rPr>
          <w:rFonts w:ascii="Arial Narrow" w:hAnsi="Arial Narrow" w:cs="Arial"/>
          <w:sz w:val="24"/>
          <w:szCs w:val="24"/>
        </w:rPr>
        <w:t xml:space="preserve"> </w:t>
      </w:r>
      <w:r w:rsidR="001A4054">
        <w:rPr>
          <w:rFonts w:ascii="Arial Narrow" w:hAnsi="Arial Narrow" w:cs="Arial"/>
          <w:sz w:val="24"/>
          <w:szCs w:val="24"/>
        </w:rPr>
        <w:t>2186-6-24-3</w:t>
      </w:r>
    </w:p>
    <w:p w14:paraId="47B113B7" w14:textId="2015EC8C" w:rsidR="003C16F8" w:rsidRPr="00910D96" w:rsidRDefault="00C43777"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 xml:space="preserve">Petrijanec, </w:t>
      </w:r>
      <w:r w:rsidR="004F4071">
        <w:rPr>
          <w:rFonts w:ascii="Arial Narrow" w:eastAsia="Calibri" w:hAnsi="Arial Narrow" w:cs="Arial"/>
          <w:sz w:val="24"/>
          <w:szCs w:val="24"/>
        </w:rPr>
        <w:t>1</w:t>
      </w:r>
      <w:r w:rsidR="00E7287D">
        <w:rPr>
          <w:rFonts w:ascii="Arial Narrow" w:eastAsia="Calibri" w:hAnsi="Arial Narrow" w:cs="Arial"/>
          <w:sz w:val="24"/>
          <w:szCs w:val="24"/>
        </w:rPr>
        <w:t>1</w:t>
      </w:r>
      <w:r w:rsidR="00693F7C" w:rsidRPr="00910D96">
        <w:rPr>
          <w:rFonts w:ascii="Arial Narrow" w:eastAsia="Calibri" w:hAnsi="Arial Narrow" w:cs="Arial"/>
          <w:sz w:val="24"/>
          <w:szCs w:val="24"/>
        </w:rPr>
        <w:t>.</w:t>
      </w:r>
      <w:r w:rsidR="004F4071">
        <w:rPr>
          <w:rFonts w:ascii="Arial Narrow" w:eastAsia="Calibri" w:hAnsi="Arial Narrow" w:cs="Arial"/>
          <w:sz w:val="24"/>
          <w:szCs w:val="24"/>
        </w:rPr>
        <w:t>4</w:t>
      </w:r>
      <w:r w:rsidR="00693F7C" w:rsidRPr="00910D96">
        <w:rPr>
          <w:rFonts w:ascii="Arial Narrow" w:eastAsia="Calibri" w:hAnsi="Arial Narrow" w:cs="Arial"/>
          <w:sz w:val="24"/>
          <w:szCs w:val="24"/>
        </w:rPr>
        <w:t>.202</w:t>
      </w:r>
      <w:r w:rsidR="004F4071">
        <w:rPr>
          <w:rFonts w:ascii="Arial Narrow" w:eastAsia="Calibri" w:hAnsi="Arial Narrow" w:cs="Arial"/>
          <w:sz w:val="24"/>
          <w:szCs w:val="24"/>
        </w:rPr>
        <w:t>4</w:t>
      </w:r>
      <w:r w:rsidRPr="00910D96">
        <w:rPr>
          <w:rFonts w:ascii="Arial Narrow" w:eastAsia="Calibri" w:hAnsi="Arial Narrow" w:cs="Arial"/>
          <w:sz w:val="24"/>
          <w:szCs w:val="24"/>
        </w:rPr>
        <w:t>.</w:t>
      </w:r>
    </w:p>
    <w:p w14:paraId="162AA12E" w14:textId="77777777" w:rsidR="00345842" w:rsidRPr="00910D96" w:rsidRDefault="00345842" w:rsidP="00910D96">
      <w:pPr>
        <w:spacing w:after="0" w:line="276" w:lineRule="auto"/>
        <w:jc w:val="both"/>
        <w:rPr>
          <w:rFonts w:ascii="Arial Narrow" w:hAnsi="Arial Narrow"/>
          <w:sz w:val="24"/>
          <w:szCs w:val="24"/>
        </w:rPr>
      </w:pPr>
      <w:bookmarkStart w:id="0" w:name="_Hlk531272592"/>
    </w:p>
    <w:p w14:paraId="42FFF85B" w14:textId="1A8DFDCE" w:rsidR="00DF28A7" w:rsidRPr="00910D96" w:rsidRDefault="00DF28A7" w:rsidP="00910D96">
      <w:pPr>
        <w:pStyle w:val="Tijeloteksta"/>
        <w:spacing w:after="0" w:line="276" w:lineRule="auto"/>
        <w:jc w:val="both"/>
        <w:rPr>
          <w:rFonts w:ascii="Arial Narrow" w:hAnsi="Arial Narrow" w:cs="Arial"/>
          <w:sz w:val="24"/>
        </w:rPr>
      </w:pPr>
      <w:r w:rsidRPr="00910D96">
        <w:rPr>
          <w:rFonts w:ascii="Arial Narrow" w:hAnsi="Arial Narrow" w:cs="Arial"/>
          <w:sz w:val="24"/>
        </w:rPr>
        <w:t xml:space="preserve">Naručitelj Općina Petrijanec, Vladimira Nazora 157, </w:t>
      </w:r>
      <w:r w:rsidR="00910D96" w:rsidRPr="00910D96">
        <w:rPr>
          <w:rFonts w:ascii="Arial Narrow" w:hAnsi="Arial Narrow" w:cs="Arial"/>
          <w:sz w:val="24"/>
        </w:rPr>
        <w:t xml:space="preserve">42206 </w:t>
      </w:r>
      <w:r w:rsidRPr="00910D96">
        <w:rPr>
          <w:rFonts w:ascii="Arial Narrow" w:hAnsi="Arial Narrow" w:cs="Arial"/>
          <w:sz w:val="24"/>
        </w:rPr>
        <w:t xml:space="preserve">Petrijanec, OIB: </w:t>
      </w:r>
      <w:r w:rsidR="00C040BE" w:rsidRPr="00910D96">
        <w:rPr>
          <w:rFonts w:ascii="Arial Narrow" w:hAnsi="Arial Narrow" w:cs="Arial"/>
          <w:sz w:val="24"/>
        </w:rPr>
        <w:t>59042118698</w:t>
      </w:r>
      <w:r w:rsidRPr="00910D96">
        <w:rPr>
          <w:rFonts w:ascii="Arial Narrow" w:hAnsi="Arial Narrow" w:cs="Arial"/>
          <w:sz w:val="24"/>
        </w:rPr>
        <w:t>,</w:t>
      </w:r>
      <w:r w:rsidR="00693F7C" w:rsidRPr="00910D96">
        <w:rPr>
          <w:rFonts w:ascii="Arial Narrow" w:hAnsi="Arial Narrow" w:cs="Arial"/>
          <w:sz w:val="24"/>
        </w:rPr>
        <w:t xml:space="preserve"> pokrenuo je postupak jednostavne nabave za predmet nabave: </w:t>
      </w:r>
      <w:r w:rsidR="001D0193" w:rsidRPr="001D0193">
        <w:rPr>
          <w:rFonts w:ascii="Arial Narrow" w:hAnsi="Arial Narrow" w:cs="Arial"/>
          <w:sz w:val="24"/>
        </w:rPr>
        <w:t xml:space="preserve">Radovi na </w:t>
      </w:r>
      <w:r w:rsidR="00605C81">
        <w:rPr>
          <w:rFonts w:ascii="Arial Narrow" w:hAnsi="Arial Narrow" w:cs="Arial"/>
          <w:sz w:val="24"/>
        </w:rPr>
        <w:t>održavanju</w:t>
      </w:r>
      <w:r w:rsidR="001D0193" w:rsidRPr="001D0193">
        <w:rPr>
          <w:rFonts w:ascii="Arial Narrow" w:hAnsi="Arial Narrow" w:cs="Arial"/>
          <w:sz w:val="24"/>
        </w:rPr>
        <w:t xml:space="preserve"> nerazvrstanih cesta i poljskih puteva</w:t>
      </w:r>
      <w:r w:rsidR="003A0E51" w:rsidRPr="00910D96">
        <w:rPr>
          <w:rFonts w:ascii="Arial Narrow" w:hAnsi="Arial Narrow" w:cs="Arial"/>
          <w:sz w:val="24"/>
        </w:rPr>
        <w:t>, oznake, odnosno evidencijskog broja nabave</w:t>
      </w:r>
      <w:r w:rsidRPr="00910D96">
        <w:rPr>
          <w:rFonts w:ascii="Arial Narrow" w:hAnsi="Arial Narrow" w:cs="Arial"/>
          <w:sz w:val="24"/>
        </w:rPr>
        <w:t xml:space="preserve"> iz Plana </w:t>
      </w:r>
      <w:r w:rsidR="00F20C58" w:rsidRPr="00910D96">
        <w:rPr>
          <w:rFonts w:ascii="Arial Narrow" w:hAnsi="Arial Narrow" w:cs="Arial"/>
          <w:sz w:val="24"/>
        </w:rPr>
        <w:t>nabave Općine Petrijanec za 202</w:t>
      </w:r>
      <w:r w:rsidR="004F4071">
        <w:rPr>
          <w:rFonts w:ascii="Arial Narrow" w:hAnsi="Arial Narrow" w:cs="Arial"/>
          <w:sz w:val="24"/>
        </w:rPr>
        <w:t>4</w:t>
      </w:r>
      <w:r w:rsidRPr="00910D96">
        <w:rPr>
          <w:rFonts w:ascii="Arial Narrow" w:hAnsi="Arial Narrow" w:cs="Arial"/>
          <w:sz w:val="24"/>
        </w:rPr>
        <w:t>. godinu</w:t>
      </w:r>
      <w:r w:rsidR="007F2DDC" w:rsidRPr="00910D96">
        <w:rPr>
          <w:rFonts w:ascii="Arial Narrow" w:hAnsi="Arial Narrow" w:cs="Arial"/>
          <w:sz w:val="24"/>
        </w:rPr>
        <w:t xml:space="preserve"> </w:t>
      </w:r>
      <w:r w:rsidR="004F4071">
        <w:rPr>
          <w:rFonts w:ascii="Arial Narrow" w:hAnsi="Arial Narrow" w:cs="Arial"/>
          <w:sz w:val="24"/>
        </w:rPr>
        <w:t>22</w:t>
      </w:r>
      <w:r w:rsidR="001D0193" w:rsidRPr="00843559">
        <w:rPr>
          <w:rFonts w:ascii="Arial Narrow" w:hAnsi="Arial Narrow" w:cs="Arial"/>
          <w:sz w:val="24"/>
        </w:rPr>
        <w:t>/JN-2</w:t>
      </w:r>
      <w:r w:rsidR="004F4071">
        <w:rPr>
          <w:rFonts w:ascii="Arial Narrow" w:hAnsi="Arial Narrow" w:cs="Arial"/>
          <w:sz w:val="24"/>
        </w:rPr>
        <w:t>4</w:t>
      </w:r>
      <w:r w:rsidR="001D0193" w:rsidRPr="00843559">
        <w:rPr>
          <w:rFonts w:ascii="Arial Narrow" w:hAnsi="Arial Narrow" w:cs="Arial"/>
          <w:sz w:val="24"/>
        </w:rPr>
        <w:t>/</w:t>
      </w:r>
      <w:r w:rsidR="001D0193">
        <w:rPr>
          <w:rFonts w:ascii="Arial Narrow" w:hAnsi="Arial Narrow" w:cs="Arial"/>
          <w:sz w:val="24"/>
        </w:rPr>
        <w:t>RAD</w:t>
      </w:r>
      <w:r w:rsidRPr="00910D96">
        <w:rPr>
          <w:rFonts w:ascii="Arial Narrow" w:hAnsi="Arial Narrow" w:cs="Arial"/>
          <w:sz w:val="24"/>
        </w:rPr>
        <w:t>,</w:t>
      </w:r>
      <w:r w:rsidR="001D0193">
        <w:rPr>
          <w:rFonts w:ascii="Arial Narrow" w:hAnsi="Arial Narrow" w:cs="Arial"/>
          <w:sz w:val="24"/>
        </w:rPr>
        <w:t xml:space="preserve"> </w:t>
      </w:r>
      <w:r w:rsidRPr="00910D96">
        <w:rPr>
          <w:rFonts w:ascii="Arial Narrow" w:hAnsi="Arial Narrow" w:cs="Arial"/>
          <w:sz w:val="24"/>
        </w:rPr>
        <w:t>a za koji predmet naba</w:t>
      </w:r>
      <w:r w:rsidR="003A0E51" w:rsidRPr="00910D96">
        <w:rPr>
          <w:rFonts w:ascii="Arial Narrow" w:hAnsi="Arial Narrow" w:cs="Arial"/>
          <w:sz w:val="24"/>
        </w:rPr>
        <w:t>ve se sukladno članku 12. stavak 1. točka 1.a</w:t>
      </w:r>
      <w:r w:rsidR="003C16F8" w:rsidRPr="00910D96">
        <w:rPr>
          <w:rFonts w:ascii="Arial Narrow" w:hAnsi="Arial Narrow" w:cs="Arial"/>
          <w:sz w:val="24"/>
        </w:rPr>
        <w:t>) Zakona o</w:t>
      </w:r>
      <w:r w:rsidR="003A0E51" w:rsidRPr="00910D96">
        <w:rPr>
          <w:rFonts w:ascii="Arial Narrow" w:hAnsi="Arial Narrow" w:cs="Arial"/>
          <w:sz w:val="24"/>
        </w:rPr>
        <w:t xml:space="preserve"> javnoj nabavi (</w:t>
      </w:r>
      <w:r w:rsidR="001A4054">
        <w:rPr>
          <w:rFonts w:ascii="Arial Narrow" w:hAnsi="Arial Narrow" w:cs="Arial"/>
          <w:sz w:val="24"/>
        </w:rPr>
        <w:t>»</w:t>
      </w:r>
      <w:r w:rsidR="003A0E51" w:rsidRPr="00910D96">
        <w:rPr>
          <w:rFonts w:ascii="Arial Narrow" w:hAnsi="Arial Narrow" w:cs="Arial"/>
          <w:sz w:val="24"/>
        </w:rPr>
        <w:t>Narodne novine</w:t>
      </w:r>
      <w:r w:rsidR="001A4054">
        <w:rPr>
          <w:rFonts w:ascii="Arial Narrow" w:hAnsi="Arial Narrow" w:cs="Arial"/>
          <w:sz w:val="24"/>
        </w:rPr>
        <w:t>«,</w:t>
      </w:r>
      <w:r w:rsidR="003A0E51" w:rsidRPr="00910D96">
        <w:rPr>
          <w:rFonts w:ascii="Arial Narrow" w:hAnsi="Arial Narrow" w:cs="Arial"/>
          <w:sz w:val="24"/>
        </w:rPr>
        <w:t xml:space="preserve"> broj 120/16 i 114/22) </w:t>
      </w:r>
      <w:r w:rsidR="00CC7F0B" w:rsidRPr="00910D96">
        <w:rPr>
          <w:rFonts w:ascii="Arial Narrow" w:hAnsi="Arial Narrow" w:cs="Arial"/>
          <w:sz w:val="24"/>
        </w:rPr>
        <w:t xml:space="preserve">ne primjenjuje </w:t>
      </w:r>
      <w:r w:rsidR="004B6E5B">
        <w:rPr>
          <w:rFonts w:ascii="Arial Narrow" w:hAnsi="Arial Narrow" w:cs="Arial"/>
          <w:sz w:val="24"/>
        </w:rPr>
        <w:t>Zakon o javnoj nabavi (</w:t>
      </w:r>
      <w:r w:rsidR="001A4054">
        <w:rPr>
          <w:rFonts w:ascii="Arial Narrow" w:hAnsi="Arial Narrow" w:cs="Arial"/>
          <w:sz w:val="24"/>
        </w:rPr>
        <w:t>»</w:t>
      </w:r>
      <w:r w:rsidR="004B6E5B" w:rsidRPr="00910D96">
        <w:rPr>
          <w:rFonts w:ascii="Arial Narrow" w:hAnsi="Arial Narrow" w:cs="Arial"/>
          <w:sz w:val="24"/>
        </w:rPr>
        <w:t>Narodne novine</w:t>
      </w:r>
      <w:r w:rsidR="001A4054">
        <w:rPr>
          <w:rFonts w:ascii="Arial Narrow" w:hAnsi="Arial Narrow" w:cs="Arial"/>
          <w:sz w:val="24"/>
        </w:rPr>
        <w:t>«,</w:t>
      </w:r>
      <w:r w:rsidR="004B6E5B" w:rsidRPr="00910D96">
        <w:rPr>
          <w:rFonts w:ascii="Arial Narrow" w:hAnsi="Arial Narrow" w:cs="Arial"/>
          <w:sz w:val="24"/>
        </w:rPr>
        <w:t xml:space="preserve"> broj 120/16 i 114/22</w:t>
      </w:r>
      <w:r w:rsidR="004B6E5B">
        <w:rPr>
          <w:rFonts w:ascii="Arial Narrow" w:hAnsi="Arial Narrow" w:cs="Arial"/>
          <w:sz w:val="24"/>
        </w:rPr>
        <w:t>)</w:t>
      </w:r>
      <w:r w:rsidRPr="00910D96">
        <w:rPr>
          <w:rFonts w:ascii="Arial Narrow" w:hAnsi="Arial Narrow" w:cs="Arial"/>
          <w:sz w:val="24"/>
        </w:rPr>
        <w:t xml:space="preserve">, </w:t>
      </w:r>
      <w:r w:rsidR="004F4071">
        <w:rPr>
          <w:rFonts w:ascii="Arial Narrow" w:hAnsi="Arial Narrow" w:cs="Arial"/>
          <w:sz w:val="24"/>
        </w:rPr>
        <w:t>pošto</w:t>
      </w:r>
      <w:r w:rsidRPr="00910D96">
        <w:rPr>
          <w:rFonts w:ascii="Arial Narrow" w:hAnsi="Arial Narrow" w:cs="Arial"/>
          <w:sz w:val="24"/>
        </w:rPr>
        <w:t xml:space="preserve"> je procijenjena vr</w:t>
      </w:r>
      <w:r w:rsidR="009813C6" w:rsidRPr="00910D96">
        <w:rPr>
          <w:rFonts w:ascii="Arial Narrow" w:hAnsi="Arial Narrow" w:cs="Arial"/>
          <w:sz w:val="24"/>
        </w:rPr>
        <w:t xml:space="preserve">ijednost predmetne nabave </w:t>
      </w:r>
      <w:r w:rsidR="001D0193">
        <w:rPr>
          <w:rFonts w:ascii="Arial Narrow" w:hAnsi="Arial Narrow" w:cs="Arial"/>
          <w:sz w:val="24"/>
        </w:rPr>
        <w:t>radova</w:t>
      </w:r>
      <w:r w:rsidR="009813C6" w:rsidRPr="00910D96">
        <w:rPr>
          <w:rFonts w:ascii="Arial Narrow" w:hAnsi="Arial Narrow" w:cs="Arial"/>
          <w:sz w:val="24"/>
        </w:rPr>
        <w:t xml:space="preserve"> manja od </w:t>
      </w:r>
      <w:r w:rsidR="001D0193">
        <w:rPr>
          <w:rFonts w:ascii="Arial Narrow" w:hAnsi="Arial Narrow" w:cs="Arial"/>
          <w:sz w:val="24"/>
        </w:rPr>
        <w:t>66</w:t>
      </w:r>
      <w:r w:rsidRPr="00910D96">
        <w:rPr>
          <w:rFonts w:ascii="Arial Narrow" w:hAnsi="Arial Narrow" w:cs="Arial"/>
          <w:sz w:val="24"/>
        </w:rPr>
        <w:t>.</w:t>
      </w:r>
      <w:r w:rsidR="001D0193">
        <w:rPr>
          <w:rFonts w:ascii="Arial Narrow" w:hAnsi="Arial Narrow" w:cs="Arial"/>
          <w:sz w:val="24"/>
        </w:rPr>
        <w:t>36</w:t>
      </w:r>
      <w:r w:rsidR="004B6E5B">
        <w:rPr>
          <w:rFonts w:ascii="Arial Narrow" w:hAnsi="Arial Narrow" w:cs="Arial"/>
          <w:sz w:val="24"/>
        </w:rPr>
        <w:t>0</w:t>
      </w:r>
      <w:r w:rsidRPr="00910D96">
        <w:rPr>
          <w:rFonts w:ascii="Arial Narrow" w:hAnsi="Arial Narrow" w:cs="Arial"/>
          <w:sz w:val="24"/>
        </w:rPr>
        <w:t xml:space="preserve">,00 </w:t>
      </w:r>
      <w:r w:rsidR="004B6E5B">
        <w:rPr>
          <w:rFonts w:ascii="Arial Narrow" w:hAnsi="Arial Narrow" w:cs="Arial"/>
          <w:sz w:val="24"/>
        </w:rPr>
        <w:t>eura</w:t>
      </w:r>
      <w:r w:rsidRPr="00910D96">
        <w:rPr>
          <w:rFonts w:ascii="Arial Narrow" w:hAnsi="Arial Narrow" w:cs="Arial"/>
          <w:sz w:val="24"/>
        </w:rPr>
        <w:t xml:space="preserve"> bez PDV-a. </w:t>
      </w:r>
      <w:r w:rsidR="001D0193">
        <w:rPr>
          <w:rFonts w:ascii="Arial Narrow" w:hAnsi="Arial Narrow" w:cs="Arial"/>
          <w:sz w:val="24"/>
        </w:rPr>
        <w:t xml:space="preserve"> </w:t>
      </w:r>
    </w:p>
    <w:bookmarkEnd w:id="0"/>
    <w:p w14:paraId="12E2C190" w14:textId="77777777" w:rsidR="00910D96" w:rsidRPr="00910D96" w:rsidRDefault="00910D96" w:rsidP="00910D96">
      <w:pPr>
        <w:pStyle w:val="Tijeloteksta"/>
        <w:spacing w:after="0" w:line="276" w:lineRule="auto"/>
        <w:jc w:val="both"/>
        <w:rPr>
          <w:rFonts w:ascii="Arial Narrow" w:hAnsi="Arial Narrow" w:cs="Arial"/>
          <w:sz w:val="24"/>
        </w:rPr>
      </w:pPr>
    </w:p>
    <w:p w14:paraId="7FA12937" w14:textId="46AA6B4A" w:rsidR="00DF28A7" w:rsidRPr="00910D96" w:rsidRDefault="00DF28A7" w:rsidP="00910D96">
      <w:pPr>
        <w:pStyle w:val="Tijeloteksta"/>
        <w:spacing w:after="0" w:line="276" w:lineRule="auto"/>
        <w:jc w:val="both"/>
        <w:rPr>
          <w:rFonts w:ascii="Arial Narrow" w:hAnsi="Arial Narrow" w:cs="Arial"/>
          <w:b/>
          <w:sz w:val="24"/>
        </w:rPr>
      </w:pPr>
      <w:r w:rsidRPr="00910D96">
        <w:rPr>
          <w:rFonts w:ascii="Arial Narrow" w:hAnsi="Arial Narrow" w:cs="Arial"/>
          <w:sz w:val="24"/>
        </w:rPr>
        <w:t>Ovime Općina Petrijanec zainteresiranim gospodarskim subjektima upućuje:</w:t>
      </w:r>
    </w:p>
    <w:p w14:paraId="4B500CCB" w14:textId="77777777" w:rsidR="00910D96" w:rsidRPr="00910D96" w:rsidRDefault="00910D96" w:rsidP="00910D96">
      <w:pPr>
        <w:spacing w:after="0" w:line="276" w:lineRule="auto"/>
        <w:jc w:val="both"/>
        <w:rPr>
          <w:rFonts w:ascii="Arial Narrow" w:hAnsi="Arial Narrow" w:cs="Arial"/>
          <w:b/>
          <w:sz w:val="24"/>
          <w:szCs w:val="24"/>
        </w:rPr>
      </w:pPr>
    </w:p>
    <w:p w14:paraId="7059DF10" w14:textId="20287653"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POZIV NA DOSTAVU PONUDE</w:t>
      </w:r>
    </w:p>
    <w:p w14:paraId="42CF692A" w14:textId="77777777"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u postupku jednostavne nabave za predmet nabave:</w:t>
      </w:r>
    </w:p>
    <w:p w14:paraId="2A024FF1" w14:textId="196F1C6C" w:rsidR="00DF28A7" w:rsidRPr="00910D96" w:rsidRDefault="001D0193" w:rsidP="00910D96">
      <w:pPr>
        <w:pStyle w:val="Tijeloteksta"/>
        <w:spacing w:after="0" w:line="276" w:lineRule="auto"/>
        <w:jc w:val="center"/>
        <w:rPr>
          <w:rFonts w:ascii="Arial Narrow" w:hAnsi="Arial Narrow" w:cs="Arial"/>
          <w:b/>
          <w:sz w:val="24"/>
        </w:rPr>
      </w:pPr>
      <w:r w:rsidRPr="001D0193">
        <w:rPr>
          <w:rFonts w:ascii="Arial Narrow" w:hAnsi="Arial Narrow" w:cs="Arial"/>
          <w:b/>
          <w:sz w:val="24"/>
        </w:rPr>
        <w:t xml:space="preserve">Radovi na </w:t>
      </w:r>
      <w:r w:rsidR="00683D7C">
        <w:rPr>
          <w:rFonts w:ascii="Arial Narrow" w:hAnsi="Arial Narrow" w:cs="Arial"/>
          <w:b/>
          <w:sz w:val="24"/>
        </w:rPr>
        <w:t>održavanju</w:t>
      </w:r>
      <w:r w:rsidRPr="001D0193">
        <w:rPr>
          <w:rFonts w:ascii="Arial Narrow" w:hAnsi="Arial Narrow" w:cs="Arial"/>
          <w:b/>
          <w:sz w:val="24"/>
        </w:rPr>
        <w:t xml:space="preserve"> nerazvrstanih cesta i poljskih puteva</w:t>
      </w:r>
    </w:p>
    <w:p w14:paraId="35C1A8AB" w14:textId="77777777" w:rsidR="00DF28A7" w:rsidRPr="00910D96" w:rsidRDefault="00DF28A7" w:rsidP="00910D96">
      <w:pPr>
        <w:pStyle w:val="Naslov"/>
        <w:spacing w:line="276" w:lineRule="auto"/>
        <w:jc w:val="both"/>
        <w:rPr>
          <w:rFonts w:ascii="Arial Narrow" w:hAnsi="Arial Narrow" w:cs="Arial"/>
          <w:sz w:val="24"/>
          <w:szCs w:val="24"/>
        </w:rPr>
      </w:pPr>
    </w:p>
    <w:p w14:paraId="7931AB65" w14:textId="77777777" w:rsidR="00DF28A7" w:rsidRPr="00910D96" w:rsidRDefault="00DF28A7"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Podaci o Naručitelju</w:t>
      </w:r>
      <w:r w:rsidR="00BC22CE" w:rsidRPr="00910D96">
        <w:rPr>
          <w:rFonts w:ascii="Arial Narrow" w:hAnsi="Arial Narrow" w:cs="Arial"/>
          <w:b/>
          <w:sz w:val="24"/>
          <w:szCs w:val="24"/>
        </w:rPr>
        <w:t>:</w:t>
      </w:r>
      <w:r w:rsidR="00BC22CE" w:rsidRPr="00910D96">
        <w:rPr>
          <w:rFonts w:ascii="Arial Narrow" w:hAnsi="Arial Narrow" w:cs="Arial"/>
          <w:sz w:val="24"/>
          <w:szCs w:val="24"/>
        </w:rPr>
        <w:t xml:space="preserve"> </w:t>
      </w:r>
    </w:p>
    <w:p w14:paraId="39A7A852" w14:textId="2D290D5A" w:rsidR="00DF28A7" w:rsidRPr="00910D96" w:rsidRDefault="00BC22CE" w:rsidP="00910D96">
      <w:pPr>
        <w:pStyle w:val="Odlomakpopisa"/>
        <w:spacing w:after="0" w:line="276" w:lineRule="auto"/>
        <w:jc w:val="both"/>
        <w:rPr>
          <w:rFonts w:ascii="Arial Narrow" w:hAnsi="Arial Narrow" w:cs="Arial"/>
          <w:sz w:val="24"/>
          <w:szCs w:val="24"/>
        </w:rPr>
      </w:pPr>
      <w:bookmarkStart w:id="1" w:name="_Hlk531267670"/>
      <w:r w:rsidRPr="00910D96">
        <w:rPr>
          <w:rFonts w:ascii="Arial Narrow" w:hAnsi="Arial Narrow" w:cs="Arial"/>
          <w:sz w:val="24"/>
          <w:szCs w:val="24"/>
        </w:rPr>
        <w:t xml:space="preserve">Općina Petrijanec, Vladimira Nazora 157, </w:t>
      </w:r>
      <w:r w:rsidR="003C16F8" w:rsidRPr="00910D96">
        <w:rPr>
          <w:rFonts w:ascii="Arial Narrow" w:hAnsi="Arial Narrow" w:cs="Arial"/>
          <w:sz w:val="24"/>
          <w:szCs w:val="24"/>
        </w:rPr>
        <w:t>42206</w:t>
      </w:r>
      <w:r w:rsidRPr="00910D96">
        <w:rPr>
          <w:rFonts w:ascii="Arial Narrow" w:hAnsi="Arial Narrow" w:cs="Arial"/>
          <w:sz w:val="24"/>
          <w:szCs w:val="24"/>
        </w:rPr>
        <w:t xml:space="preserve"> Petrijanec</w:t>
      </w:r>
      <w:r w:rsidR="00EC00D7">
        <w:rPr>
          <w:rFonts w:ascii="Arial Narrow" w:hAnsi="Arial Narrow" w:cs="Arial"/>
          <w:sz w:val="24"/>
          <w:szCs w:val="24"/>
        </w:rPr>
        <w:t>,</w:t>
      </w:r>
      <w:bookmarkEnd w:id="1"/>
      <w:r w:rsidR="00EC00D7">
        <w:rPr>
          <w:rFonts w:ascii="Arial Narrow" w:hAnsi="Arial Narrow" w:cs="Arial"/>
          <w:sz w:val="24"/>
          <w:szCs w:val="24"/>
        </w:rPr>
        <w:t xml:space="preserve"> </w:t>
      </w:r>
      <w:r w:rsidRPr="00910D96">
        <w:rPr>
          <w:rFonts w:ascii="Arial Narrow" w:hAnsi="Arial Narrow" w:cs="Arial"/>
          <w:sz w:val="24"/>
          <w:szCs w:val="24"/>
        </w:rPr>
        <w:t>OIB: 59042118698</w:t>
      </w:r>
    </w:p>
    <w:p w14:paraId="70B7E677" w14:textId="10CB07C2" w:rsidR="00BC22CE"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Od</w:t>
      </w:r>
      <w:r w:rsidR="00BC22CE" w:rsidRPr="00910D96">
        <w:rPr>
          <w:rFonts w:ascii="Arial Narrow" w:hAnsi="Arial Narrow" w:cs="Arial"/>
          <w:sz w:val="24"/>
          <w:szCs w:val="24"/>
        </w:rPr>
        <w:t>govorna osoba naručitelja: općinsk</w:t>
      </w:r>
      <w:r w:rsidR="000B2566">
        <w:rPr>
          <w:rFonts w:ascii="Arial Narrow" w:hAnsi="Arial Narrow" w:cs="Arial"/>
          <w:sz w:val="24"/>
          <w:szCs w:val="24"/>
        </w:rPr>
        <w:t>i načelnik Željko Posavec, mag.ing.</w:t>
      </w:r>
      <w:r w:rsidR="00BC22CE" w:rsidRPr="00910D96">
        <w:rPr>
          <w:rFonts w:ascii="Arial Narrow" w:hAnsi="Arial Narrow" w:cs="Arial"/>
          <w:sz w:val="24"/>
          <w:szCs w:val="24"/>
        </w:rPr>
        <w:t>mech.</w:t>
      </w:r>
    </w:p>
    <w:p w14:paraId="1D1C45C0" w14:textId="7CAAE275"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Tel: 042/714-220 </w:t>
      </w:r>
    </w:p>
    <w:p w14:paraId="60AC9816" w14:textId="6910E3DC"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Adresa elektroničke pošte: </w:t>
      </w:r>
      <w:hyperlink r:id="rId8" w:history="1">
        <w:r w:rsidRPr="00910D96">
          <w:rPr>
            <w:rStyle w:val="Hiperveza"/>
            <w:rFonts w:ascii="Arial Narrow" w:hAnsi="Arial Narrow" w:cs="Arial"/>
            <w:color w:val="auto"/>
            <w:sz w:val="24"/>
            <w:szCs w:val="24"/>
          </w:rPr>
          <w:t>opcina@petrijanec.hr</w:t>
        </w:r>
      </w:hyperlink>
      <w:r w:rsidRPr="00910D96">
        <w:rPr>
          <w:rFonts w:ascii="Arial Narrow" w:hAnsi="Arial Narrow" w:cs="Arial"/>
          <w:sz w:val="24"/>
          <w:szCs w:val="24"/>
        </w:rPr>
        <w:t xml:space="preserve">   </w:t>
      </w:r>
    </w:p>
    <w:p w14:paraId="58536CD1" w14:textId="0375A029"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Internetska adresa: </w:t>
      </w:r>
      <w:hyperlink r:id="rId9" w:history="1">
        <w:r w:rsidR="003C16F8" w:rsidRPr="00910D96">
          <w:rPr>
            <w:rStyle w:val="Hiperveza"/>
            <w:rFonts w:ascii="Arial Narrow" w:hAnsi="Arial Narrow" w:cs="Arial"/>
            <w:color w:val="auto"/>
            <w:sz w:val="24"/>
            <w:szCs w:val="24"/>
          </w:rPr>
          <w:t>http://www.petrijanec.hr/</w:t>
        </w:r>
      </w:hyperlink>
      <w:r w:rsidRPr="00910D96">
        <w:rPr>
          <w:rFonts w:ascii="Arial Narrow" w:hAnsi="Arial Narrow" w:cs="Arial"/>
          <w:sz w:val="24"/>
          <w:szCs w:val="24"/>
        </w:rPr>
        <w:t xml:space="preserve">  </w:t>
      </w:r>
    </w:p>
    <w:p w14:paraId="495CE6F8" w14:textId="09F34EC9" w:rsidR="00D933D0" w:rsidRPr="00D933D0" w:rsidRDefault="00DF28A7" w:rsidP="00D933D0">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Osoba zadužena za komunikaciju s ponuditeljima:</w:t>
      </w:r>
      <w:r w:rsidR="003C16F8" w:rsidRPr="00910D96">
        <w:rPr>
          <w:rFonts w:ascii="Arial Narrow" w:hAnsi="Arial Narrow" w:cs="Arial"/>
          <w:sz w:val="24"/>
          <w:szCs w:val="24"/>
        </w:rPr>
        <w:t xml:space="preserve"> Željko Posavec</w:t>
      </w:r>
      <w:r w:rsidRPr="00910D96">
        <w:rPr>
          <w:rFonts w:ascii="Arial Narrow" w:hAnsi="Arial Narrow" w:cs="Arial"/>
          <w:sz w:val="24"/>
          <w:szCs w:val="24"/>
        </w:rPr>
        <w:t>;</w:t>
      </w:r>
      <w:r w:rsidR="00D933D0">
        <w:rPr>
          <w:rFonts w:ascii="Arial Narrow" w:hAnsi="Arial Narrow" w:cs="Arial"/>
          <w:sz w:val="24"/>
          <w:szCs w:val="24"/>
        </w:rPr>
        <w:t xml:space="preserve"> </w:t>
      </w:r>
      <w:r w:rsidRPr="00910D96">
        <w:rPr>
          <w:rFonts w:ascii="Arial Narrow" w:hAnsi="Arial Narrow" w:cs="Arial"/>
          <w:sz w:val="24"/>
          <w:szCs w:val="24"/>
        </w:rPr>
        <w:t>tel</w:t>
      </w:r>
      <w:r w:rsidR="003C16F8" w:rsidRPr="00910D96">
        <w:rPr>
          <w:rFonts w:ascii="Arial Narrow" w:hAnsi="Arial Narrow" w:cs="Arial"/>
          <w:sz w:val="24"/>
          <w:szCs w:val="24"/>
        </w:rPr>
        <w:t>efon: 0</w:t>
      </w:r>
      <w:r w:rsidRPr="00910D96">
        <w:rPr>
          <w:rFonts w:ascii="Arial Narrow" w:hAnsi="Arial Narrow" w:cs="Arial"/>
          <w:sz w:val="24"/>
          <w:szCs w:val="24"/>
        </w:rPr>
        <w:t>42</w:t>
      </w:r>
      <w:r w:rsidR="003C16F8" w:rsidRPr="00910D96">
        <w:rPr>
          <w:rFonts w:ascii="Arial Narrow" w:hAnsi="Arial Narrow" w:cs="Arial"/>
          <w:sz w:val="24"/>
          <w:szCs w:val="24"/>
        </w:rPr>
        <w:t>/714-</w:t>
      </w:r>
      <w:r w:rsidR="00F401F6" w:rsidRPr="00910D96">
        <w:rPr>
          <w:rFonts w:ascii="Arial Narrow" w:hAnsi="Arial Narrow" w:cs="Arial"/>
          <w:sz w:val="24"/>
          <w:szCs w:val="24"/>
        </w:rPr>
        <w:t>220</w:t>
      </w:r>
      <w:r w:rsidR="003C16F8" w:rsidRPr="00910D96">
        <w:rPr>
          <w:rFonts w:ascii="Arial Narrow" w:hAnsi="Arial Narrow" w:cs="Arial"/>
          <w:sz w:val="24"/>
          <w:szCs w:val="24"/>
        </w:rPr>
        <w:t>,</w:t>
      </w:r>
      <w:r w:rsidRPr="00910D96">
        <w:rPr>
          <w:rFonts w:ascii="Arial Narrow" w:hAnsi="Arial Narrow" w:cs="Arial"/>
          <w:sz w:val="24"/>
          <w:szCs w:val="24"/>
        </w:rPr>
        <w:t xml:space="preserve"> e-mail: </w:t>
      </w:r>
      <w:bookmarkStart w:id="2" w:name="_Hlk531266669"/>
      <w:r w:rsidR="00122265" w:rsidRPr="00910D96">
        <w:rPr>
          <w:rFonts w:ascii="Arial Narrow" w:hAnsi="Arial Narrow" w:cs="Arial"/>
          <w:sz w:val="24"/>
          <w:szCs w:val="24"/>
        </w:rPr>
        <w:fldChar w:fldCharType="begin"/>
      </w:r>
      <w:r w:rsidR="00122265" w:rsidRPr="00910D96">
        <w:rPr>
          <w:rFonts w:ascii="Arial Narrow" w:hAnsi="Arial Narrow" w:cs="Arial"/>
          <w:sz w:val="24"/>
          <w:szCs w:val="24"/>
        </w:rPr>
        <w:instrText xml:space="preserve"> HYPERLINK "mailto:nacelnik@petrijanec.hr" </w:instrText>
      </w:r>
      <w:r w:rsidR="00122265" w:rsidRPr="00910D96">
        <w:rPr>
          <w:rFonts w:ascii="Arial Narrow" w:hAnsi="Arial Narrow" w:cs="Arial"/>
          <w:sz w:val="24"/>
          <w:szCs w:val="24"/>
        </w:rPr>
        <w:fldChar w:fldCharType="separate"/>
      </w:r>
      <w:r w:rsidR="00122265" w:rsidRPr="00910D96">
        <w:rPr>
          <w:rStyle w:val="Hiperveza"/>
          <w:rFonts w:ascii="Arial Narrow" w:hAnsi="Arial Narrow" w:cs="Arial"/>
          <w:color w:val="auto"/>
          <w:sz w:val="24"/>
          <w:szCs w:val="24"/>
        </w:rPr>
        <w:t>nacelnik@petrijanec.hr</w:t>
      </w:r>
      <w:bookmarkEnd w:id="2"/>
      <w:r w:rsidR="00122265" w:rsidRPr="00910D96">
        <w:rPr>
          <w:rFonts w:ascii="Arial Narrow" w:hAnsi="Arial Narrow" w:cs="Arial"/>
          <w:sz w:val="24"/>
          <w:szCs w:val="24"/>
        </w:rPr>
        <w:fldChar w:fldCharType="end"/>
      </w:r>
      <w:r w:rsidR="00122265" w:rsidRPr="00910D96">
        <w:rPr>
          <w:rFonts w:ascii="Arial Narrow" w:hAnsi="Arial Narrow" w:cs="Arial"/>
          <w:sz w:val="24"/>
          <w:szCs w:val="24"/>
        </w:rPr>
        <w:t>.</w:t>
      </w:r>
    </w:p>
    <w:p w14:paraId="2E8DB210" w14:textId="6DB66443"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b/>
          <w:sz w:val="24"/>
          <w:szCs w:val="24"/>
        </w:rPr>
        <w:t>Vrsta postupka nabave</w:t>
      </w:r>
      <w:r w:rsidR="00EC00D7">
        <w:rPr>
          <w:rFonts w:ascii="Arial Narrow" w:hAnsi="Arial Narrow" w:cs="Arial"/>
          <w:b/>
          <w:sz w:val="24"/>
          <w:szCs w:val="24"/>
        </w:rPr>
        <w:t xml:space="preserve">: </w:t>
      </w:r>
      <w:r w:rsidR="00EC00D7">
        <w:rPr>
          <w:rFonts w:ascii="Arial Narrow" w:hAnsi="Arial Narrow" w:cs="Arial"/>
          <w:sz w:val="24"/>
          <w:szCs w:val="24"/>
        </w:rPr>
        <w:t>p</w:t>
      </w:r>
      <w:r w:rsidRPr="00910D96">
        <w:rPr>
          <w:rFonts w:ascii="Arial Narrow" w:hAnsi="Arial Narrow" w:cs="Arial"/>
          <w:sz w:val="24"/>
          <w:szCs w:val="24"/>
        </w:rPr>
        <w:t>ostupak jednostavne nabave</w:t>
      </w:r>
      <w:r w:rsidR="00EC00D7">
        <w:rPr>
          <w:rFonts w:ascii="Arial Narrow" w:hAnsi="Arial Narrow" w:cs="Arial"/>
          <w:sz w:val="24"/>
          <w:szCs w:val="24"/>
        </w:rPr>
        <w:t>.</w:t>
      </w:r>
    </w:p>
    <w:p w14:paraId="0EA1BC66" w14:textId="7F5A58D4" w:rsidR="006B2AAB"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b/>
          <w:sz w:val="24"/>
          <w:szCs w:val="24"/>
        </w:rPr>
        <w:t>Vrsta ugovora o nabavi</w:t>
      </w:r>
      <w:r w:rsidR="00EC00D7">
        <w:rPr>
          <w:rFonts w:ascii="Arial Narrow" w:hAnsi="Arial Narrow" w:cs="Arial"/>
          <w:b/>
          <w:sz w:val="24"/>
          <w:szCs w:val="24"/>
        </w:rPr>
        <w:t xml:space="preserve">: </w:t>
      </w:r>
      <w:r w:rsidR="00EC00D7" w:rsidRPr="00EC00D7">
        <w:rPr>
          <w:rFonts w:ascii="Arial Narrow" w:hAnsi="Arial Narrow" w:cs="Arial"/>
          <w:bCs/>
          <w:sz w:val="24"/>
          <w:szCs w:val="24"/>
        </w:rPr>
        <w:t>p</w:t>
      </w:r>
      <w:r w:rsidRPr="00910D96">
        <w:rPr>
          <w:rFonts w:ascii="Arial Narrow" w:hAnsi="Arial Narrow" w:cs="Arial"/>
          <w:sz w:val="24"/>
          <w:szCs w:val="24"/>
        </w:rPr>
        <w:t>redmet</w:t>
      </w:r>
      <w:r w:rsidR="009813C6" w:rsidRPr="00910D96">
        <w:rPr>
          <w:rFonts w:ascii="Arial Narrow" w:hAnsi="Arial Narrow" w:cs="Arial"/>
          <w:sz w:val="24"/>
          <w:szCs w:val="24"/>
        </w:rPr>
        <w:t xml:space="preserve"> ugovora su </w:t>
      </w:r>
      <w:r w:rsidR="001D0193">
        <w:rPr>
          <w:rFonts w:ascii="Arial Narrow" w:hAnsi="Arial Narrow" w:cs="Arial"/>
          <w:sz w:val="24"/>
          <w:szCs w:val="24"/>
        </w:rPr>
        <w:t>radovi</w:t>
      </w:r>
      <w:r w:rsidRPr="00910D96">
        <w:rPr>
          <w:rFonts w:ascii="Arial Narrow" w:hAnsi="Arial Narrow" w:cs="Arial"/>
          <w:sz w:val="24"/>
          <w:szCs w:val="24"/>
        </w:rPr>
        <w:t>.</w:t>
      </w:r>
    </w:p>
    <w:p w14:paraId="546D3AB5" w14:textId="77777777" w:rsidR="00DF28A7" w:rsidRPr="00910D96" w:rsidRDefault="00DF28A7" w:rsidP="008F5B09">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Navod o sukobu interesa</w:t>
      </w:r>
    </w:p>
    <w:p w14:paraId="018FE5C2" w14:textId="77777777" w:rsidR="00EC00D7" w:rsidRPr="00EC00D7" w:rsidRDefault="00EC00D7" w:rsidP="00EC00D7">
      <w:pPr>
        <w:pStyle w:val="Odlomakpopisa"/>
        <w:spacing w:after="0" w:line="276" w:lineRule="auto"/>
        <w:jc w:val="both"/>
        <w:rPr>
          <w:rFonts w:ascii="Arial Narrow" w:hAnsi="Arial Narrow" w:cs="Arial"/>
          <w:sz w:val="24"/>
          <w:szCs w:val="24"/>
        </w:rPr>
      </w:pPr>
      <w:r w:rsidRPr="00EC00D7">
        <w:rPr>
          <w:rFonts w:ascii="Arial Narrow" w:hAnsi="Arial Narrow" w:cs="Arial"/>
          <w:sz w:val="24"/>
          <w:szCs w:val="24"/>
        </w:rPr>
        <w:t>U predmetnom postupku nabave Naručitelj zbog sukoba interesa ne smije sklapati Ugovor o nabavi s gospodarskim subjektom EULIDA d.o.o., OIB: 26355363805, Donja Višnjica 39a, 42250 Lepoglava.</w:t>
      </w:r>
    </w:p>
    <w:p w14:paraId="48CF9BB5" w14:textId="6847E92C" w:rsidR="000C3E44" w:rsidRPr="00910D96" w:rsidRDefault="00EC00D7" w:rsidP="00EC00D7">
      <w:pPr>
        <w:pStyle w:val="Odlomakpopisa"/>
        <w:spacing w:after="0" w:line="276" w:lineRule="auto"/>
        <w:jc w:val="both"/>
        <w:rPr>
          <w:rFonts w:ascii="Arial Narrow" w:hAnsi="Arial Narrow" w:cs="Arial"/>
          <w:sz w:val="24"/>
          <w:szCs w:val="24"/>
        </w:rPr>
      </w:pPr>
      <w:r w:rsidRPr="00EC00D7">
        <w:rPr>
          <w:rFonts w:ascii="Arial Narrow" w:hAnsi="Arial Narrow" w:cs="Arial"/>
          <w:sz w:val="24"/>
          <w:szCs w:val="24"/>
        </w:rPr>
        <w:t>Ne postoje ostali gospodarski subjekti s kojima Naručitelj ne smije sklapati ugovore o nabavi u smislu odredbi članka 75. - 83. Zakona o javnoj nabavi</w:t>
      </w:r>
      <w:r>
        <w:rPr>
          <w:rFonts w:ascii="Arial Narrow" w:hAnsi="Arial Narrow" w:cs="Arial"/>
          <w:sz w:val="24"/>
          <w:szCs w:val="24"/>
        </w:rPr>
        <w:t xml:space="preserve"> </w:t>
      </w:r>
      <w:r w:rsidR="004B6E5B">
        <w:rPr>
          <w:rFonts w:ascii="Arial Narrow" w:hAnsi="Arial Narrow" w:cs="Arial"/>
          <w:sz w:val="24"/>
          <w:szCs w:val="24"/>
        </w:rPr>
        <w:t>(</w:t>
      </w:r>
      <w:r w:rsidR="00CF4108">
        <w:rPr>
          <w:rFonts w:ascii="Arial Narrow" w:hAnsi="Arial Narrow" w:cs="Arial"/>
          <w:sz w:val="24"/>
          <w:szCs w:val="24"/>
        </w:rPr>
        <w:t>»</w:t>
      </w:r>
      <w:r w:rsidR="004B6E5B" w:rsidRPr="00910D96">
        <w:rPr>
          <w:rFonts w:ascii="Arial Narrow" w:hAnsi="Arial Narrow" w:cs="Arial"/>
          <w:sz w:val="24"/>
        </w:rPr>
        <w:t>Narodne novine</w:t>
      </w:r>
      <w:r w:rsidR="00CF4108">
        <w:rPr>
          <w:rFonts w:ascii="Arial Narrow" w:hAnsi="Arial Narrow" w:cs="Arial"/>
          <w:sz w:val="24"/>
        </w:rPr>
        <w:t>«,</w:t>
      </w:r>
      <w:r w:rsidR="004B6E5B" w:rsidRPr="00910D96">
        <w:rPr>
          <w:rFonts w:ascii="Arial Narrow" w:hAnsi="Arial Narrow" w:cs="Arial"/>
          <w:sz w:val="24"/>
        </w:rPr>
        <w:t xml:space="preserve"> broj 120/16 i 114/22</w:t>
      </w:r>
      <w:r w:rsidR="004B6E5B">
        <w:rPr>
          <w:rFonts w:ascii="Arial Narrow" w:hAnsi="Arial Narrow" w:cs="Arial"/>
          <w:sz w:val="24"/>
        </w:rPr>
        <w:t>)</w:t>
      </w:r>
      <w:r w:rsidR="00333833" w:rsidRPr="00910D96">
        <w:rPr>
          <w:rFonts w:ascii="Arial Narrow" w:hAnsi="Arial Narrow" w:cs="Arial"/>
          <w:sz w:val="24"/>
          <w:szCs w:val="24"/>
        </w:rPr>
        <w:t>.</w:t>
      </w:r>
      <w:r w:rsidR="000C3E44" w:rsidRPr="00910D96">
        <w:rPr>
          <w:rFonts w:ascii="Arial Narrow" w:hAnsi="Arial Narrow" w:cs="Arial"/>
          <w:sz w:val="24"/>
          <w:szCs w:val="24"/>
        </w:rPr>
        <w:t xml:space="preserve"> </w:t>
      </w:r>
    </w:p>
    <w:p w14:paraId="3BCD3D1E" w14:textId="4BAE6E2E" w:rsidR="00DF28A7" w:rsidRPr="00910D96" w:rsidRDefault="00DF28A7" w:rsidP="00910D96">
      <w:pPr>
        <w:pStyle w:val="Odlomakpopisa"/>
        <w:spacing w:after="0" w:line="276" w:lineRule="auto"/>
        <w:ind w:left="1080"/>
        <w:jc w:val="both"/>
        <w:rPr>
          <w:rFonts w:ascii="Arial Narrow" w:hAnsi="Arial Narrow" w:cs="Arial"/>
          <w:sz w:val="24"/>
          <w:szCs w:val="24"/>
        </w:rPr>
      </w:pPr>
    </w:p>
    <w:p w14:paraId="2E9D82DC" w14:textId="2A7113E7" w:rsidR="00024E9D" w:rsidRPr="00D77838" w:rsidRDefault="008F5B09" w:rsidP="00D77838">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t xml:space="preserve">Evidencijski broj nabave: </w:t>
      </w:r>
      <w:r w:rsidR="004F4071" w:rsidRPr="004F4071">
        <w:rPr>
          <w:rFonts w:ascii="Arial Narrow" w:hAnsi="Arial Narrow" w:cs="Arial"/>
          <w:bCs/>
          <w:sz w:val="24"/>
          <w:szCs w:val="24"/>
        </w:rPr>
        <w:t>22</w:t>
      </w:r>
      <w:r w:rsidR="001D0193" w:rsidRPr="001D0193">
        <w:rPr>
          <w:rFonts w:ascii="Arial Narrow" w:hAnsi="Arial Narrow" w:cs="Arial"/>
          <w:bCs/>
          <w:sz w:val="24"/>
          <w:szCs w:val="24"/>
        </w:rPr>
        <w:t>/JN-2</w:t>
      </w:r>
      <w:r w:rsidR="004F4071">
        <w:rPr>
          <w:rFonts w:ascii="Arial Narrow" w:hAnsi="Arial Narrow" w:cs="Arial"/>
          <w:bCs/>
          <w:sz w:val="24"/>
          <w:szCs w:val="24"/>
        </w:rPr>
        <w:t>4</w:t>
      </w:r>
      <w:r w:rsidR="001D0193" w:rsidRPr="001D0193">
        <w:rPr>
          <w:rFonts w:ascii="Arial Narrow" w:hAnsi="Arial Narrow" w:cs="Arial"/>
          <w:bCs/>
          <w:sz w:val="24"/>
          <w:szCs w:val="24"/>
        </w:rPr>
        <w:t>/RAD</w:t>
      </w:r>
      <w:r w:rsidR="0039384B">
        <w:rPr>
          <w:rFonts w:ascii="Arial Narrow" w:hAnsi="Arial Narrow" w:cs="Arial"/>
          <w:bCs/>
          <w:sz w:val="24"/>
          <w:szCs w:val="24"/>
        </w:rPr>
        <w:t xml:space="preserve"> </w:t>
      </w:r>
    </w:p>
    <w:p w14:paraId="214E4D8C" w14:textId="66D494C9" w:rsidR="008F5B09" w:rsidRDefault="008F5B09" w:rsidP="008F5B09">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lastRenderedPageBreak/>
        <w:t>Procijenjena vrijednost nabave</w:t>
      </w:r>
      <w:r w:rsidRPr="008F5B09">
        <w:rPr>
          <w:rFonts w:ascii="Arial Narrow" w:hAnsi="Arial Narrow" w:cs="Arial"/>
          <w:sz w:val="24"/>
          <w:szCs w:val="24"/>
        </w:rPr>
        <w:t xml:space="preserve">: </w:t>
      </w:r>
      <w:r w:rsidR="004F4071">
        <w:rPr>
          <w:rFonts w:ascii="Arial Narrow" w:hAnsi="Arial Narrow" w:cs="Arial"/>
          <w:sz w:val="24"/>
          <w:szCs w:val="24"/>
        </w:rPr>
        <w:t>66</w:t>
      </w:r>
      <w:r w:rsidRPr="008F5B09">
        <w:rPr>
          <w:rFonts w:ascii="Arial Narrow" w:hAnsi="Arial Narrow" w:cs="Arial"/>
          <w:sz w:val="24"/>
          <w:szCs w:val="24"/>
        </w:rPr>
        <w:t>.</w:t>
      </w:r>
      <w:r w:rsidR="004F4071">
        <w:rPr>
          <w:rFonts w:ascii="Arial Narrow" w:hAnsi="Arial Narrow" w:cs="Arial"/>
          <w:sz w:val="24"/>
          <w:szCs w:val="24"/>
        </w:rPr>
        <w:t>00</w:t>
      </w:r>
      <w:r w:rsidRPr="008F5B09">
        <w:rPr>
          <w:rFonts w:ascii="Arial Narrow" w:hAnsi="Arial Narrow" w:cs="Arial"/>
          <w:sz w:val="24"/>
          <w:szCs w:val="24"/>
        </w:rPr>
        <w:t xml:space="preserve">0,00 </w:t>
      </w:r>
      <w:r w:rsidR="00882118">
        <w:rPr>
          <w:rFonts w:ascii="Arial Narrow" w:hAnsi="Arial Narrow" w:cs="Arial"/>
          <w:sz w:val="24"/>
          <w:szCs w:val="24"/>
        </w:rPr>
        <w:t>EUR</w:t>
      </w:r>
      <w:r w:rsidRPr="008F5B09">
        <w:rPr>
          <w:rFonts w:ascii="Arial Narrow" w:hAnsi="Arial Narrow" w:cs="Arial"/>
          <w:sz w:val="24"/>
          <w:szCs w:val="24"/>
        </w:rPr>
        <w:t xml:space="preserve"> bez PDV-a, </w:t>
      </w:r>
      <w:r w:rsidR="004F4071">
        <w:rPr>
          <w:rFonts w:ascii="Arial Narrow" w:hAnsi="Arial Narrow" w:cs="Arial"/>
          <w:sz w:val="24"/>
          <w:szCs w:val="24"/>
        </w:rPr>
        <w:t>82</w:t>
      </w:r>
      <w:r w:rsidRPr="008F5B09">
        <w:rPr>
          <w:rFonts w:ascii="Arial Narrow" w:hAnsi="Arial Narrow" w:cs="Arial"/>
          <w:sz w:val="24"/>
          <w:szCs w:val="24"/>
        </w:rPr>
        <w:t>.</w:t>
      </w:r>
      <w:r w:rsidR="004F4071">
        <w:rPr>
          <w:rFonts w:ascii="Arial Narrow" w:hAnsi="Arial Narrow" w:cs="Arial"/>
          <w:sz w:val="24"/>
          <w:szCs w:val="24"/>
        </w:rPr>
        <w:t>50</w:t>
      </w:r>
      <w:r w:rsidR="001D0193">
        <w:rPr>
          <w:rFonts w:ascii="Arial Narrow" w:hAnsi="Arial Narrow" w:cs="Arial"/>
          <w:sz w:val="24"/>
          <w:szCs w:val="24"/>
        </w:rPr>
        <w:t>0</w:t>
      </w:r>
      <w:r w:rsidRPr="008F5B09">
        <w:rPr>
          <w:rFonts w:ascii="Arial Narrow" w:hAnsi="Arial Narrow" w:cs="Arial"/>
          <w:sz w:val="24"/>
          <w:szCs w:val="24"/>
        </w:rPr>
        <w:t xml:space="preserve">,00 </w:t>
      </w:r>
      <w:r w:rsidR="00882118">
        <w:rPr>
          <w:rFonts w:ascii="Arial Narrow" w:hAnsi="Arial Narrow" w:cs="Arial"/>
          <w:sz w:val="24"/>
          <w:szCs w:val="24"/>
        </w:rPr>
        <w:t>EUR</w:t>
      </w:r>
      <w:r w:rsidRPr="008F5B09">
        <w:rPr>
          <w:rFonts w:ascii="Arial Narrow" w:hAnsi="Arial Narrow" w:cs="Arial"/>
          <w:sz w:val="24"/>
          <w:szCs w:val="24"/>
        </w:rPr>
        <w:t xml:space="preserve"> s PDV-om.</w:t>
      </w:r>
    </w:p>
    <w:p w14:paraId="71BB8BC5" w14:textId="77777777" w:rsidR="007C55E4" w:rsidRPr="008F5B09" w:rsidRDefault="007C55E4" w:rsidP="007C55E4">
      <w:pPr>
        <w:pStyle w:val="Odlomakpopisa"/>
        <w:spacing w:after="0" w:line="276" w:lineRule="auto"/>
        <w:jc w:val="both"/>
        <w:rPr>
          <w:rFonts w:ascii="Arial Narrow" w:hAnsi="Arial Narrow" w:cs="Arial"/>
          <w:sz w:val="24"/>
          <w:szCs w:val="24"/>
        </w:rPr>
      </w:pPr>
    </w:p>
    <w:p w14:paraId="4A8FD617" w14:textId="2427FC9E" w:rsidR="006D4E54" w:rsidRPr="00910D96" w:rsidRDefault="006D4E54"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w:t>
      </w:r>
      <w:r w:rsidR="008F5B09" w:rsidRPr="00910D96">
        <w:rPr>
          <w:rFonts w:ascii="Arial Narrow" w:hAnsi="Arial Narrow" w:cs="Arial"/>
          <w:b/>
          <w:sz w:val="24"/>
          <w:szCs w:val="24"/>
        </w:rPr>
        <w:t>redmet nabave</w:t>
      </w:r>
      <w:r w:rsidR="001A4D5D">
        <w:rPr>
          <w:rFonts w:ascii="Arial Narrow" w:hAnsi="Arial Narrow" w:cs="Arial"/>
          <w:b/>
          <w:sz w:val="24"/>
          <w:szCs w:val="24"/>
        </w:rPr>
        <w:t xml:space="preserve"> </w:t>
      </w:r>
    </w:p>
    <w:p w14:paraId="1A272E25" w14:textId="7913EA17" w:rsidR="00882118" w:rsidRDefault="00FE1D51" w:rsidP="00882118">
      <w:pPr>
        <w:spacing w:after="0" w:line="276" w:lineRule="auto"/>
        <w:ind w:firstLine="708"/>
        <w:jc w:val="both"/>
        <w:rPr>
          <w:rFonts w:ascii="Arial Narrow" w:hAnsi="Arial Narrow" w:cs="Arial"/>
          <w:sz w:val="24"/>
          <w:szCs w:val="24"/>
        </w:rPr>
      </w:pPr>
      <w:r w:rsidRPr="00D933D0">
        <w:rPr>
          <w:rFonts w:ascii="Arial Narrow" w:hAnsi="Arial Narrow" w:cs="Arial"/>
          <w:b/>
          <w:sz w:val="24"/>
          <w:szCs w:val="24"/>
        </w:rPr>
        <w:t xml:space="preserve">CPV oznaka: </w:t>
      </w:r>
      <w:r w:rsidR="001D0193" w:rsidRPr="001D0193">
        <w:rPr>
          <w:rFonts w:ascii="Arial Narrow" w:hAnsi="Arial Narrow" w:cs="Arial"/>
          <w:sz w:val="24"/>
          <w:szCs w:val="24"/>
        </w:rPr>
        <w:t>4523314</w:t>
      </w:r>
      <w:r w:rsidR="00605C81">
        <w:rPr>
          <w:rFonts w:ascii="Arial Narrow" w:hAnsi="Arial Narrow" w:cs="Arial"/>
          <w:sz w:val="24"/>
          <w:szCs w:val="24"/>
        </w:rPr>
        <w:t>1</w:t>
      </w:r>
      <w:r w:rsidR="001D0193" w:rsidRPr="001D0193">
        <w:rPr>
          <w:rFonts w:ascii="Arial Narrow" w:hAnsi="Arial Narrow" w:cs="Arial"/>
          <w:sz w:val="24"/>
          <w:szCs w:val="24"/>
        </w:rPr>
        <w:t>-</w:t>
      </w:r>
      <w:r w:rsidR="00605C81">
        <w:rPr>
          <w:rFonts w:ascii="Arial Narrow" w:hAnsi="Arial Narrow" w:cs="Arial"/>
          <w:sz w:val="24"/>
          <w:szCs w:val="24"/>
        </w:rPr>
        <w:t>9</w:t>
      </w:r>
      <w:r w:rsidR="001D0193" w:rsidRPr="001D0193">
        <w:rPr>
          <w:rFonts w:ascii="Arial Narrow" w:hAnsi="Arial Narrow" w:cs="Arial"/>
          <w:sz w:val="24"/>
          <w:szCs w:val="24"/>
        </w:rPr>
        <w:t xml:space="preserve"> Radovi na </w:t>
      </w:r>
      <w:r w:rsidR="00605C81">
        <w:rPr>
          <w:rFonts w:ascii="Arial Narrow" w:hAnsi="Arial Narrow" w:cs="Arial"/>
          <w:sz w:val="24"/>
          <w:szCs w:val="24"/>
        </w:rPr>
        <w:t>održavanju</w:t>
      </w:r>
      <w:r w:rsidR="001D0193" w:rsidRPr="001D0193">
        <w:rPr>
          <w:rFonts w:ascii="Arial Narrow" w:hAnsi="Arial Narrow" w:cs="Arial"/>
          <w:sz w:val="24"/>
          <w:szCs w:val="24"/>
        </w:rPr>
        <w:t xml:space="preserve"> cesta</w:t>
      </w:r>
      <w:r w:rsidR="001D0193">
        <w:rPr>
          <w:rFonts w:ascii="Arial Narrow" w:hAnsi="Arial Narrow" w:cs="Arial"/>
          <w:sz w:val="24"/>
          <w:szCs w:val="24"/>
        </w:rPr>
        <w:t xml:space="preserve"> </w:t>
      </w:r>
    </w:p>
    <w:p w14:paraId="2BB2A701" w14:textId="2A7CF044" w:rsidR="00472F36" w:rsidRDefault="00472F36" w:rsidP="00472F36">
      <w:pPr>
        <w:spacing w:after="0" w:line="276" w:lineRule="auto"/>
        <w:ind w:left="708"/>
        <w:jc w:val="both"/>
        <w:rPr>
          <w:rFonts w:ascii="Arial Narrow" w:hAnsi="Arial Narrow" w:cs="Arial"/>
          <w:sz w:val="24"/>
          <w:szCs w:val="24"/>
        </w:rPr>
      </w:pPr>
      <w:r>
        <w:rPr>
          <w:rFonts w:ascii="Arial Narrow" w:hAnsi="Arial Narrow" w:cs="Arial"/>
          <w:sz w:val="24"/>
          <w:szCs w:val="24"/>
        </w:rPr>
        <w:t xml:space="preserve">Predmet nabave: </w:t>
      </w:r>
      <w:r w:rsidR="001D0193" w:rsidRPr="001D0193">
        <w:rPr>
          <w:rFonts w:ascii="Arial Narrow" w:hAnsi="Arial Narrow" w:cs="Arial"/>
          <w:sz w:val="24"/>
          <w:szCs w:val="24"/>
        </w:rPr>
        <w:t xml:space="preserve">Radovi na </w:t>
      </w:r>
      <w:r w:rsidR="00605C81">
        <w:rPr>
          <w:rFonts w:ascii="Arial Narrow" w:hAnsi="Arial Narrow" w:cs="Arial"/>
          <w:sz w:val="24"/>
          <w:szCs w:val="24"/>
        </w:rPr>
        <w:t>održavanju</w:t>
      </w:r>
      <w:r w:rsidR="001D0193" w:rsidRPr="001D0193">
        <w:rPr>
          <w:rFonts w:ascii="Arial Narrow" w:hAnsi="Arial Narrow" w:cs="Arial"/>
          <w:sz w:val="24"/>
          <w:szCs w:val="24"/>
        </w:rPr>
        <w:t xml:space="preserve"> nerazvrstanih cesta i poljskih puteva</w:t>
      </w:r>
      <w:r>
        <w:rPr>
          <w:rFonts w:ascii="Arial Narrow" w:hAnsi="Arial Narrow" w:cs="Arial"/>
          <w:sz w:val="24"/>
          <w:szCs w:val="24"/>
        </w:rPr>
        <w:t>.</w:t>
      </w:r>
    </w:p>
    <w:p w14:paraId="6CE2CFF6" w14:textId="5DD6D8D3" w:rsidR="009813C6" w:rsidRPr="005D6595" w:rsidRDefault="00FF6FE9" w:rsidP="00AE2DBA">
      <w:pPr>
        <w:spacing w:after="0" w:line="276" w:lineRule="auto"/>
        <w:ind w:firstLine="708"/>
        <w:jc w:val="both"/>
        <w:rPr>
          <w:rFonts w:ascii="Arial Narrow" w:hAnsi="Arial Narrow" w:cs="Arial"/>
          <w:sz w:val="24"/>
          <w:szCs w:val="24"/>
        </w:rPr>
      </w:pPr>
      <w:r w:rsidRPr="005D6595">
        <w:rPr>
          <w:rFonts w:ascii="Arial Narrow" w:hAnsi="Arial Narrow" w:cs="Arial"/>
          <w:sz w:val="24"/>
          <w:szCs w:val="24"/>
        </w:rPr>
        <w:t xml:space="preserve"> </w:t>
      </w:r>
    </w:p>
    <w:p w14:paraId="7D675BE4" w14:textId="773AF9EF" w:rsidR="00FF6FE9" w:rsidRPr="005D6595" w:rsidRDefault="009F3E1F" w:rsidP="005D6595">
      <w:pPr>
        <w:spacing w:after="0" w:line="276" w:lineRule="auto"/>
        <w:ind w:firstLine="708"/>
        <w:jc w:val="both"/>
        <w:rPr>
          <w:rFonts w:ascii="Arial Narrow" w:hAnsi="Arial Narrow" w:cs="Arial"/>
          <w:sz w:val="24"/>
          <w:szCs w:val="24"/>
        </w:rPr>
      </w:pPr>
      <w:r w:rsidRPr="005D6595">
        <w:rPr>
          <w:rFonts w:ascii="Arial Narrow" w:hAnsi="Arial Narrow" w:cs="Arial"/>
          <w:b/>
          <w:sz w:val="24"/>
          <w:szCs w:val="24"/>
        </w:rPr>
        <w:t>Opis predmeta nabave</w:t>
      </w:r>
      <w:r w:rsidR="00FF6FE9" w:rsidRPr="005D6595">
        <w:rPr>
          <w:rFonts w:ascii="Arial Narrow" w:hAnsi="Arial Narrow" w:cs="Arial"/>
          <w:sz w:val="24"/>
          <w:szCs w:val="24"/>
        </w:rPr>
        <w:t>:</w:t>
      </w:r>
      <w:r w:rsidR="005D6595">
        <w:rPr>
          <w:rFonts w:ascii="Arial Narrow" w:hAnsi="Arial Narrow" w:cs="Arial"/>
          <w:sz w:val="24"/>
          <w:szCs w:val="24"/>
        </w:rPr>
        <w:t xml:space="preserve"> </w:t>
      </w:r>
    </w:p>
    <w:p w14:paraId="3DD32AFE" w14:textId="099500BC" w:rsidR="006A29BC" w:rsidRDefault="006F5060" w:rsidP="000C5154">
      <w:pPr>
        <w:spacing w:after="0" w:line="276" w:lineRule="auto"/>
        <w:ind w:left="708"/>
        <w:jc w:val="both"/>
        <w:rPr>
          <w:rFonts w:ascii="Arial Narrow" w:hAnsi="Arial Narrow" w:cs="Arial"/>
          <w:sz w:val="24"/>
          <w:szCs w:val="24"/>
        </w:rPr>
      </w:pPr>
      <w:r>
        <w:rPr>
          <w:rFonts w:ascii="Arial Narrow" w:hAnsi="Arial Narrow" w:cs="Arial"/>
          <w:sz w:val="24"/>
          <w:szCs w:val="24"/>
        </w:rPr>
        <w:t>Predmet nabave</w:t>
      </w:r>
      <w:r w:rsidR="0039384B">
        <w:rPr>
          <w:rFonts w:ascii="Arial Narrow" w:hAnsi="Arial Narrow" w:cs="Arial"/>
          <w:sz w:val="24"/>
          <w:szCs w:val="24"/>
        </w:rPr>
        <w:t xml:space="preserve"> su radovi na </w:t>
      </w:r>
      <w:r w:rsidR="00C926FA">
        <w:rPr>
          <w:rFonts w:ascii="Arial Narrow" w:hAnsi="Arial Narrow" w:cs="Arial"/>
          <w:sz w:val="24"/>
          <w:szCs w:val="24"/>
        </w:rPr>
        <w:t>održavanju</w:t>
      </w:r>
      <w:r w:rsidR="0039384B">
        <w:rPr>
          <w:rFonts w:ascii="Arial Narrow" w:hAnsi="Arial Narrow" w:cs="Arial"/>
          <w:sz w:val="24"/>
          <w:szCs w:val="24"/>
        </w:rPr>
        <w:t xml:space="preserve"> nerazvrstanih cesta i poljskih put</w:t>
      </w:r>
      <w:r w:rsidR="007E5409">
        <w:rPr>
          <w:rFonts w:ascii="Arial Narrow" w:hAnsi="Arial Narrow" w:cs="Arial"/>
          <w:sz w:val="24"/>
          <w:szCs w:val="24"/>
        </w:rPr>
        <w:t>e</w:t>
      </w:r>
      <w:r w:rsidR="0039384B">
        <w:rPr>
          <w:rFonts w:ascii="Arial Narrow" w:hAnsi="Arial Narrow" w:cs="Arial"/>
          <w:sz w:val="24"/>
          <w:szCs w:val="24"/>
        </w:rPr>
        <w:t xml:space="preserve">va na području općine Petrijanec. Za </w:t>
      </w:r>
      <w:r w:rsidR="00C926FA">
        <w:rPr>
          <w:rFonts w:ascii="Arial Narrow" w:hAnsi="Arial Narrow" w:cs="Arial"/>
          <w:sz w:val="24"/>
          <w:szCs w:val="24"/>
        </w:rPr>
        <w:t>održavanje</w:t>
      </w:r>
      <w:r w:rsidR="0039384B">
        <w:rPr>
          <w:rFonts w:ascii="Arial Narrow" w:hAnsi="Arial Narrow" w:cs="Arial"/>
          <w:sz w:val="24"/>
          <w:szCs w:val="24"/>
        </w:rPr>
        <w:t xml:space="preserve"> su predviđene</w:t>
      </w:r>
      <w:r w:rsidR="006A29BC">
        <w:rPr>
          <w:rFonts w:ascii="Arial Narrow" w:hAnsi="Arial Narrow" w:cs="Arial"/>
          <w:sz w:val="24"/>
          <w:szCs w:val="24"/>
        </w:rPr>
        <w:t xml:space="preserve"> sljedeće ceste i putevi:</w:t>
      </w:r>
    </w:p>
    <w:p w14:paraId="30CB2779" w14:textId="522B2ADF" w:rsidR="006A29BC" w:rsidRPr="006A29BC" w:rsidRDefault="006A29BC" w:rsidP="006A29BC">
      <w:pPr>
        <w:pStyle w:val="Odlomakpopisa"/>
        <w:numPr>
          <w:ilvl w:val="0"/>
          <w:numId w:val="31"/>
        </w:numPr>
        <w:spacing w:after="0" w:line="276" w:lineRule="auto"/>
        <w:jc w:val="both"/>
        <w:rPr>
          <w:rFonts w:ascii="Arial Narrow" w:hAnsi="Arial Narrow" w:cs="Arial"/>
          <w:sz w:val="24"/>
          <w:szCs w:val="24"/>
        </w:rPr>
      </w:pPr>
      <w:r>
        <w:rPr>
          <w:rFonts w:ascii="Arial Narrow" w:hAnsi="Arial Narrow" w:cs="Arial"/>
          <w:sz w:val="24"/>
          <w:szCs w:val="24"/>
        </w:rPr>
        <w:t xml:space="preserve">u naselju </w:t>
      </w:r>
      <w:r w:rsidR="004F4071">
        <w:rPr>
          <w:rFonts w:ascii="Arial Narrow" w:hAnsi="Arial Narrow" w:cs="Arial"/>
          <w:sz w:val="24"/>
          <w:szCs w:val="24"/>
        </w:rPr>
        <w:t>Petrijanec</w:t>
      </w:r>
    </w:p>
    <w:p w14:paraId="7A53B1E4" w14:textId="77777777" w:rsidR="004F4071" w:rsidRDefault="0039384B" w:rsidP="006A29BC">
      <w:pPr>
        <w:pStyle w:val="Odlomakpopisa"/>
        <w:numPr>
          <w:ilvl w:val="1"/>
          <w:numId w:val="31"/>
        </w:numPr>
        <w:spacing w:after="0" w:line="276" w:lineRule="auto"/>
        <w:jc w:val="both"/>
        <w:rPr>
          <w:rFonts w:ascii="Arial Narrow" w:hAnsi="Arial Narrow" w:cs="Arial"/>
          <w:sz w:val="24"/>
          <w:szCs w:val="24"/>
        </w:rPr>
      </w:pPr>
      <w:r w:rsidRPr="006A29BC">
        <w:rPr>
          <w:rFonts w:ascii="Arial Narrow" w:hAnsi="Arial Narrow" w:cs="Arial"/>
          <w:sz w:val="24"/>
          <w:szCs w:val="24"/>
        </w:rPr>
        <w:t>na katastarsk</w:t>
      </w:r>
      <w:r w:rsidR="00C926FA">
        <w:rPr>
          <w:rFonts w:ascii="Arial Narrow" w:hAnsi="Arial Narrow" w:cs="Arial"/>
          <w:sz w:val="24"/>
          <w:szCs w:val="24"/>
        </w:rPr>
        <w:t>oj</w:t>
      </w:r>
      <w:r w:rsidRPr="006A29BC">
        <w:rPr>
          <w:rFonts w:ascii="Arial Narrow" w:hAnsi="Arial Narrow" w:cs="Arial"/>
          <w:sz w:val="24"/>
          <w:szCs w:val="24"/>
        </w:rPr>
        <w:t xml:space="preserve"> čestic</w:t>
      </w:r>
      <w:r w:rsidR="00C926FA">
        <w:rPr>
          <w:rFonts w:ascii="Arial Narrow" w:hAnsi="Arial Narrow" w:cs="Arial"/>
          <w:sz w:val="24"/>
          <w:szCs w:val="24"/>
        </w:rPr>
        <w:t>i</w:t>
      </w:r>
      <w:r w:rsidRPr="006A29BC">
        <w:rPr>
          <w:rFonts w:ascii="Arial Narrow" w:hAnsi="Arial Narrow" w:cs="Arial"/>
          <w:sz w:val="24"/>
          <w:szCs w:val="24"/>
        </w:rPr>
        <w:t xml:space="preserve"> broj </w:t>
      </w:r>
      <w:r w:rsidR="004F4071">
        <w:rPr>
          <w:rFonts w:ascii="Arial Narrow" w:hAnsi="Arial Narrow" w:cs="Arial"/>
          <w:sz w:val="24"/>
          <w:szCs w:val="24"/>
        </w:rPr>
        <w:t>661/1</w:t>
      </w:r>
      <w:r w:rsidR="006A29BC">
        <w:rPr>
          <w:rFonts w:ascii="Arial Narrow" w:hAnsi="Arial Narrow" w:cs="Arial"/>
          <w:sz w:val="24"/>
          <w:szCs w:val="24"/>
        </w:rPr>
        <w:t xml:space="preserve"> u katastarskoj općini </w:t>
      </w:r>
      <w:r w:rsidR="004F4071">
        <w:rPr>
          <w:rFonts w:ascii="Arial Narrow" w:hAnsi="Arial Narrow" w:cs="Arial"/>
          <w:sz w:val="24"/>
          <w:szCs w:val="24"/>
        </w:rPr>
        <w:t>Petrijanec</w:t>
      </w:r>
    </w:p>
    <w:p w14:paraId="70AFD2AD" w14:textId="019AC079" w:rsidR="004F4071" w:rsidRDefault="004F4071" w:rsidP="004F4071">
      <w:pPr>
        <w:pStyle w:val="Odlomakpopisa"/>
        <w:numPr>
          <w:ilvl w:val="1"/>
          <w:numId w:val="31"/>
        </w:numPr>
        <w:spacing w:after="0" w:line="276" w:lineRule="auto"/>
        <w:jc w:val="both"/>
        <w:rPr>
          <w:rFonts w:ascii="Arial Narrow" w:hAnsi="Arial Narrow" w:cs="Arial"/>
          <w:sz w:val="24"/>
          <w:szCs w:val="24"/>
        </w:rPr>
      </w:pPr>
      <w:r w:rsidRPr="006A29BC">
        <w:rPr>
          <w:rFonts w:ascii="Arial Narrow" w:hAnsi="Arial Narrow" w:cs="Arial"/>
          <w:sz w:val="24"/>
          <w:szCs w:val="24"/>
        </w:rPr>
        <w:t>na katastarsk</w:t>
      </w:r>
      <w:r>
        <w:rPr>
          <w:rFonts w:ascii="Arial Narrow" w:hAnsi="Arial Narrow" w:cs="Arial"/>
          <w:sz w:val="24"/>
          <w:szCs w:val="24"/>
        </w:rPr>
        <w:t>oj</w:t>
      </w:r>
      <w:r w:rsidRPr="006A29BC">
        <w:rPr>
          <w:rFonts w:ascii="Arial Narrow" w:hAnsi="Arial Narrow" w:cs="Arial"/>
          <w:sz w:val="24"/>
          <w:szCs w:val="24"/>
        </w:rPr>
        <w:t xml:space="preserve"> čestic</w:t>
      </w:r>
      <w:r>
        <w:rPr>
          <w:rFonts w:ascii="Arial Narrow" w:hAnsi="Arial Narrow" w:cs="Arial"/>
          <w:sz w:val="24"/>
          <w:szCs w:val="24"/>
        </w:rPr>
        <w:t>i</w:t>
      </w:r>
      <w:r w:rsidRPr="006A29BC">
        <w:rPr>
          <w:rFonts w:ascii="Arial Narrow" w:hAnsi="Arial Narrow" w:cs="Arial"/>
          <w:sz w:val="24"/>
          <w:szCs w:val="24"/>
        </w:rPr>
        <w:t xml:space="preserve"> broj </w:t>
      </w:r>
      <w:r>
        <w:rPr>
          <w:rFonts w:ascii="Arial Narrow" w:hAnsi="Arial Narrow" w:cs="Arial"/>
          <w:sz w:val="24"/>
          <w:szCs w:val="24"/>
        </w:rPr>
        <w:t>748 u katastarskoj općini Petrijanec</w:t>
      </w:r>
    </w:p>
    <w:p w14:paraId="58EC7C9E" w14:textId="0C95C0EF" w:rsidR="006A29BC" w:rsidRDefault="004F4071" w:rsidP="004F4071">
      <w:pPr>
        <w:pStyle w:val="Odlomakpopisa"/>
        <w:numPr>
          <w:ilvl w:val="0"/>
          <w:numId w:val="31"/>
        </w:numPr>
        <w:spacing w:after="0" w:line="276" w:lineRule="auto"/>
        <w:jc w:val="both"/>
        <w:rPr>
          <w:rFonts w:ascii="Arial Narrow" w:hAnsi="Arial Narrow" w:cs="Arial"/>
          <w:sz w:val="24"/>
          <w:szCs w:val="24"/>
        </w:rPr>
      </w:pPr>
      <w:r>
        <w:rPr>
          <w:rFonts w:ascii="Arial Narrow" w:hAnsi="Arial Narrow" w:cs="Arial"/>
          <w:sz w:val="24"/>
          <w:szCs w:val="24"/>
        </w:rPr>
        <w:t>u naselju Nova Ves Petrijanečka</w:t>
      </w:r>
    </w:p>
    <w:p w14:paraId="2EFD956B" w14:textId="684217D1" w:rsidR="004F4071" w:rsidRDefault="004F4071" w:rsidP="004F4071">
      <w:pPr>
        <w:pStyle w:val="Odlomakpopisa"/>
        <w:numPr>
          <w:ilvl w:val="1"/>
          <w:numId w:val="31"/>
        </w:numPr>
        <w:spacing w:after="0" w:line="276" w:lineRule="auto"/>
        <w:jc w:val="both"/>
        <w:rPr>
          <w:rFonts w:ascii="Arial Narrow" w:hAnsi="Arial Narrow" w:cs="Arial"/>
          <w:sz w:val="24"/>
          <w:szCs w:val="24"/>
        </w:rPr>
      </w:pPr>
      <w:r w:rsidRPr="006A29BC">
        <w:rPr>
          <w:rFonts w:ascii="Arial Narrow" w:hAnsi="Arial Narrow" w:cs="Arial"/>
          <w:sz w:val="24"/>
          <w:szCs w:val="24"/>
        </w:rPr>
        <w:t>na katastarsk</w:t>
      </w:r>
      <w:r>
        <w:rPr>
          <w:rFonts w:ascii="Arial Narrow" w:hAnsi="Arial Narrow" w:cs="Arial"/>
          <w:sz w:val="24"/>
          <w:szCs w:val="24"/>
        </w:rPr>
        <w:t>oj</w:t>
      </w:r>
      <w:r w:rsidRPr="006A29BC">
        <w:rPr>
          <w:rFonts w:ascii="Arial Narrow" w:hAnsi="Arial Narrow" w:cs="Arial"/>
          <w:sz w:val="24"/>
          <w:szCs w:val="24"/>
        </w:rPr>
        <w:t xml:space="preserve"> čestic</w:t>
      </w:r>
      <w:r>
        <w:rPr>
          <w:rFonts w:ascii="Arial Narrow" w:hAnsi="Arial Narrow" w:cs="Arial"/>
          <w:sz w:val="24"/>
          <w:szCs w:val="24"/>
        </w:rPr>
        <w:t>i</w:t>
      </w:r>
      <w:r w:rsidRPr="006A29BC">
        <w:rPr>
          <w:rFonts w:ascii="Arial Narrow" w:hAnsi="Arial Narrow" w:cs="Arial"/>
          <w:sz w:val="24"/>
          <w:szCs w:val="24"/>
        </w:rPr>
        <w:t xml:space="preserve"> broj </w:t>
      </w:r>
      <w:r>
        <w:rPr>
          <w:rFonts w:ascii="Arial Narrow" w:hAnsi="Arial Narrow" w:cs="Arial"/>
          <w:sz w:val="24"/>
          <w:szCs w:val="24"/>
        </w:rPr>
        <w:t xml:space="preserve">735/2 u katastarskoj općini Nova Ves Petrijanečka. </w:t>
      </w:r>
    </w:p>
    <w:p w14:paraId="721DD16A" w14:textId="77777777" w:rsidR="00E7287D" w:rsidRDefault="006A29BC" w:rsidP="006A29BC">
      <w:pPr>
        <w:spacing w:after="0" w:line="276" w:lineRule="auto"/>
        <w:ind w:left="708"/>
        <w:jc w:val="both"/>
        <w:rPr>
          <w:rFonts w:ascii="Arial Narrow" w:hAnsi="Arial Narrow" w:cs="Arial"/>
          <w:sz w:val="24"/>
          <w:szCs w:val="24"/>
        </w:rPr>
      </w:pPr>
      <w:r>
        <w:rPr>
          <w:rFonts w:ascii="Arial Narrow" w:hAnsi="Arial Narrow" w:cs="Arial"/>
          <w:sz w:val="24"/>
          <w:szCs w:val="24"/>
        </w:rPr>
        <w:t>U naselju</w:t>
      </w:r>
      <w:r w:rsidR="00C926FA">
        <w:rPr>
          <w:rFonts w:ascii="Arial Narrow" w:hAnsi="Arial Narrow" w:cs="Arial"/>
          <w:sz w:val="24"/>
          <w:szCs w:val="24"/>
        </w:rPr>
        <w:t xml:space="preserve"> </w:t>
      </w:r>
      <w:r w:rsidR="004F4071">
        <w:rPr>
          <w:rFonts w:ascii="Arial Narrow" w:hAnsi="Arial Narrow" w:cs="Arial"/>
          <w:sz w:val="24"/>
          <w:szCs w:val="24"/>
        </w:rPr>
        <w:t>Petrijanec</w:t>
      </w:r>
      <w:r w:rsidR="00D2031C">
        <w:rPr>
          <w:rFonts w:ascii="Arial Narrow" w:hAnsi="Arial Narrow" w:cs="Arial"/>
          <w:sz w:val="24"/>
          <w:szCs w:val="24"/>
        </w:rPr>
        <w:t xml:space="preserve"> i Nova Ves Petrijanečka</w:t>
      </w:r>
      <w:r w:rsidR="00C926FA">
        <w:rPr>
          <w:rFonts w:ascii="Arial Narrow" w:hAnsi="Arial Narrow" w:cs="Arial"/>
          <w:sz w:val="24"/>
          <w:szCs w:val="24"/>
        </w:rPr>
        <w:t xml:space="preserve"> planiran</w:t>
      </w:r>
      <w:r w:rsidR="004F4071">
        <w:rPr>
          <w:rFonts w:ascii="Arial Narrow" w:hAnsi="Arial Narrow" w:cs="Arial"/>
          <w:sz w:val="24"/>
          <w:szCs w:val="24"/>
        </w:rPr>
        <w:t>o</w:t>
      </w:r>
      <w:r w:rsidR="00C926FA">
        <w:rPr>
          <w:rFonts w:ascii="Arial Narrow" w:hAnsi="Arial Narrow" w:cs="Arial"/>
          <w:sz w:val="24"/>
          <w:szCs w:val="24"/>
        </w:rPr>
        <w:t xml:space="preserve"> je održavanje nerazvrstan</w:t>
      </w:r>
      <w:r w:rsidR="00D2031C">
        <w:rPr>
          <w:rFonts w:ascii="Arial Narrow" w:hAnsi="Arial Narrow" w:cs="Arial"/>
          <w:sz w:val="24"/>
          <w:szCs w:val="24"/>
        </w:rPr>
        <w:t>ih</w:t>
      </w:r>
      <w:r w:rsidR="00C926FA">
        <w:rPr>
          <w:rFonts w:ascii="Arial Narrow" w:hAnsi="Arial Narrow" w:cs="Arial"/>
          <w:sz w:val="24"/>
          <w:szCs w:val="24"/>
        </w:rPr>
        <w:t xml:space="preserve"> cest</w:t>
      </w:r>
      <w:r w:rsidR="00D2031C">
        <w:rPr>
          <w:rFonts w:ascii="Arial Narrow" w:hAnsi="Arial Narrow" w:cs="Arial"/>
          <w:sz w:val="24"/>
          <w:szCs w:val="24"/>
        </w:rPr>
        <w:t>a</w:t>
      </w:r>
      <w:r w:rsidR="00C926FA">
        <w:rPr>
          <w:rFonts w:ascii="Arial Narrow" w:hAnsi="Arial Narrow" w:cs="Arial"/>
          <w:sz w:val="24"/>
          <w:szCs w:val="24"/>
        </w:rPr>
        <w:t>, odnosno poljsk</w:t>
      </w:r>
      <w:r w:rsidR="00D2031C">
        <w:rPr>
          <w:rFonts w:ascii="Arial Narrow" w:hAnsi="Arial Narrow" w:cs="Arial"/>
          <w:sz w:val="24"/>
          <w:szCs w:val="24"/>
        </w:rPr>
        <w:t>ih</w:t>
      </w:r>
      <w:r w:rsidR="00C926FA">
        <w:rPr>
          <w:rFonts w:ascii="Arial Narrow" w:hAnsi="Arial Narrow" w:cs="Arial"/>
          <w:sz w:val="24"/>
          <w:szCs w:val="24"/>
        </w:rPr>
        <w:t xml:space="preserve"> put</w:t>
      </w:r>
      <w:r w:rsidR="00D2031C">
        <w:rPr>
          <w:rFonts w:ascii="Arial Narrow" w:hAnsi="Arial Narrow" w:cs="Arial"/>
          <w:sz w:val="24"/>
          <w:szCs w:val="24"/>
        </w:rPr>
        <w:t>ev</w:t>
      </w:r>
      <w:r w:rsidR="00C926FA">
        <w:rPr>
          <w:rFonts w:ascii="Arial Narrow" w:hAnsi="Arial Narrow" w:cs="Arial"/>
          <w:sz w:val="24"/>
          <w:szCs w:val="24"/>
        </w:rPr>
        <w:t xml:space="preserve">a koji </w:t>
      </w:r>
      <w:r w:rsidR="00D2031C">
        <w:rPr>
          <w:rFonts w:ascii="Arial Narrow" w:hAnsi="Arial Narrow" w:cs="Arial"/>
          <w:sz w:val="24"/>
          <w:szCs w:val="24"/>
        </w:rPr>
        <w:t>su</w:t>
      </w:r>
      <w:r w:rsidR="00C926FA">
        <w:rPr>
          <w:rFonts w:ascii="Arial Narrow" w:hAnsi="Arial Narrow" w:cs="Arial"/>
          <w:sz w:val="24"/>
          <w:szCs w:val="24"/>
        </w:rPr>
        <w:t xml:space="preserve"> smješten</w:t>
      </w:r>
      <w:r w:rsidR="00D2031C">
        <w:rPr>
          <w:rFonts w:ascii="Arial Narrow" w:hAnsi="Arial Narrow" w:cs="Arial"/>
          <w:sz w:val="24"/>
          <w:szCs w:val="24"/>
        </w:rPr>
        <w:t>i</w:t>
      </w:r>
      <w:r w:rsidR="00C926FA">
        <w:rPr>
          <w:rFonts w:ascii="Arial Narrow" w:hAnsi="Arial Narrow" w:cs="Arial"/>
          <w:sz w:val="24"/>
          <w:szCs w:val="24"/>
        </w:rPr>
        <w:t xml:space="preserve"> na katastarskim česticama prethodno navedenim. </w:t>
      </w:r>
      <w:r w:rsidR="004F4071">
        <w:rPr>
          <w:rFonts w:ascii="Arial Narrow" w:hAnsi="Arial Narrow" w:cs="Arial"/>
          <w:sz w:val="24"/>
          <w:szCs w:val="24"/>
        </w:rPr>
        <w:t>D</w:t>
      </w:r>
      <w:r w:rsidR="00C926FA">
        <w:rPr>
          <w:rFonts w:ascii="Arial Narrow" w:hAnsi="Arial Narrow" w:cs="Arial"/>
          <w:sz w:val="24"/>
          <w:szCs w:val="24"/>
        </w:rPr>
        <w:t>uljina dionic</w:t>
      </w:r>
      <w:r w:rsidR="004F4071">
        <w:rPr>
          <w:rFonts w:ascii="Arial Narrow" w:hAnsi="Arial Narrow" w:cs="Arial"/>
          <w:sz w:val="24"/>
          <w:szCs w:val="24"/>
        </w:rPr>
        <w:t>a</w:t>
      </w:r>
      <w:r w:rsidR="00C926FA">
        <w:rPr>
          <w:rFonts w:ascii="Arial Narrow" w:hAnsi="Arial Narrow" w:cs="Arial"/>
          <w:sz w:val="24"/>
          <w:szCs w:val="24"/>
        </w:rPr>
        <w:t xml:space="preserve"> koj</w:t>
      </w:r>
      <w:r w:rsidR="004F4071">
        <w:rPr>
          <w:rFonts w:ascii="Arial Narrow" w:hAnsi="Arial Narrow" w:cs="Arial"/>
          <w:sz w:val="24"/>
          <w:szCs w:val="24"/>
        </w:rPr>
        <w:t xml:space="preserve">e su </w:t>
      </w:r>
      <w:r w:rsidR="00C926FA">
        <w:rPr>
          <w:rFonts w:ascii="Arial Narrow" w:hAnsi="Arial Narrow" w:cs="Arial"/>
          <w:sz w:val="24"/>
          <w:szCs w:val="24"/>
        </w:rPr>
        <w:t>predmet održavanj</w:t>
      </w:r>
      <w:r w:rsidR="004F4071">
        <w:rPr>
          <w:rFonts w:ascii="Arial Narrow" w:hAnsi="Arial Narrow" w:cs="Arial"/>
          <w:sz w:val="24"/>
          <w:szCs w:val="24"/>
        </w:rPr>
        <w:t>a</w:t>
      </w:r>
      <w:r w:rsidR="00C926FA">
        <w:rPr>
          <w:rFonts w:ascii="Arial Narrow" w:hAnsi="Arial Narrow" w:cs="Arial"/>
          <w:sz w:val="24"/>
          <w:szCs w:val="24"/>
        </w:rPr>
        <w:t xml:space="preserve"> </w:t>
      </w:r>
      <w:r w:rsidR="00D2031C">
        <w:rPr>
          <w:rFonts w:ascii="Arial Narrow" w:hAnsi="Arial Narrow" w:cs="Arial"/>
          <w:sz w:val="24"/>
          <w:szCs w:val="24"/>
        </w:rPr>
        <w:t xml:space="preserve">u naselju Petrijanec </w:t>
      </w:r>
      <w:r w:rsidR="00C926FA">
        <w:rPr>
          <w:rFonts w:ascii="Arial Narrow" w:hAnsi="Arial Narrow" w:cs="Arial"/>
          <w:sz w:val="24"/>
          <w:szCs w:val="24"/>
        </w:rPr>
        <w:t>iznos</w:t>
      </w:r>
      <w:r w:rsidR="004F4071">
        <w:rPr>
          <w:rFonts w:ascii="Arial Narrow" w:hAnsi="Arial Narrow" w:cs="Arial"/>
          <w:sz w:val="24"/>
          <w:szCs w:val="24"/>
        </w:rPr>
        <w:t>e</w:t>
      </w:r>
      <w:r w:rsidR="00D2031C">
        <w:rPr>
          <w:rFonts w:ascii="Arial Narrow" w:hAnsi="Arial Narrow" w:cs="Arial"/>
          <w:sz w:val="24"/>
          <w:szCs w:val="24"/>
        </w:rPr>
        <w:t xml:space="preserve"> 840</w:t>
      </w:r>
      <w:r w:rsidR="00C926FA">
        <w:rPr>
          <w:rFonts w:ascii="Arial Narrow" w:hAnsi="Arial Narrow" w:cs="Arial"/>
          <w:sz w:val="24"/>
          <w:szCs w:val="24"/>
        </w:rPr>
        <w:t xml:space="preserve"> metara</w:t>
      </w:r>
      <w:r w:rsidR="00D2031C">
        <w:rPr>
          <w:rFonts w:ascii="Arial Narrow" w:hAnsi="Arial Narrow" w:cs="Arial"/>
          <w:sz w:val="24"/>
          <w:szCs w:val="24"/>
        </w:rPr>
        <w:t xml:space="preserve">, </w:t>
      </w:r>
      <w:r w:rsidR="00C926FA">
        <w:rPr>
          <w:rFonts w:ascii="Arial Narrow" w:hAnsi="Arial Narrow" w:cs="Arial"/>
          <w:sz w:val="24"/>
          <w:szCs w:val="24"/>
        </w:rPr>
        <w:t>širin</w:t>
      </w:r>
      <w:r w:rsidR="00D2031C">
        <w:rPr>
          <w:rFonts w:ascii="Arial Narrow" w:hAnsi="Arial Narrow" w:cs="Arial"/>
          <w:sz w:val="24"/>
          <w:szCs w:val="24"/>
        </w:rPr>
        <w:t>e</w:t>
      </w:r>
      <w:r w:rsidR="00C926FA">
        <w:rPr>
          <w:rFonts w:ascii="Arial Narrow" w:hAnsi="Arial Narrow" w:cs="Arial"/>
          <w:sz w:val="24"/>
          <w:szCs w:val="24"/>
        </w:rPr>
        <w:t xml:space="preserve"> </w:t>
      </w:r>
      <w:r w:rsidR="00D2031C">
        <w:rPr>
          <w:rFonts w:ascii="Arial Narrow" w:hAnsi="Arial Narrow" w:cs="Arial"/>
          <w:sz w:val="24"/>
          <w:szCs w:val="24"/>
        </w:rPr>
        <w:t>4</w:t>
      </w:r>
      <w:r w:rsidR="00C926FA">
        <w:rPr>
          <w:rFonts w:ascii="Arial Narrow" w:hAnsi="Arial Narrow" w:cs="Arial"/>
          <w:sz w:val="24"/>
          <w:szCs w:val="24"/>
        </w:rPr>
        <w:t>,5 metra</w:t>
      </w:r>
      <w:r w:rsidR="00D2031C">
        <w:rPr>
          <w:rFonts w:ascii="Arial Narrow" w:hAnsi="Arial Narrow" w:cs="Arial"/>
          <w:sz w:val="24"/>
          <w:szCs w:val="24"/>
        </w:rPr>
        <w:t xml:space="preserve"> te 920 metara, širine 4,5 metra</w:t>
      </w:r>
      <w:r w:rsidR="00C926FA">
        <w:rPr>
          <w:rFonts w:ascii="Arial Narrow" w:hAnsi="Arial Narrow" w:cs="Arial"/>
          <w:sz w:val="24"/>
          <w:szCs w:val="24"/>
        </w:rPr>
        <w:t>.</w:t>
      </w:r>
      <w:r w:rsidR="00D2031C">
        <w:rPr>
          <w:rFonts w:ascii="Arial Narrow" w:hAnsi="Arial Narrow" w:cs="Arial"/>
          <w:sz w:val="24"/>
          <w:szCs w:val="24"/>
        </w:rPr>
        <w:t xml:space="preserve"> U naselju Nova Ves Petrijanečka duljina dionice iznosi 600 metara te je širine 4,4 metra.</w:t>
      </w:r>
      <w:r w:rsidR="00C926FA">
        <w:rPr>
          <w:rFonts w:ascii="Arial Narrow" w:hAnsi="Arial Narrow" w:cs="Arial"/>
          <w:sz w:val="24"/>
          <w:szCs w:val="24"/>
        </w:rPr>
        <w:t xml:space="preserve"> </w:t>
      </w:r>
    </w:p>
    <w:p w14:paraId="20C76BAE" w14:textId="62A86B00" w:rsidR="00D416C1" w:rsidRDefault="00D416C1" w:rsidP="006A29BC">
      <w:pPr>
        <w:spacing w:after="0" w:line="276" w:lineRule="auto"/>
        <w:ind w:left="708"/>
        <w:jc w:val="both"/>
        <w:rPr>
          <w:rFonts w:ascii="Arial Narrow" w:hAnsi="Arial Narrow" w:cs="Arial"/>
          <w:sz w:val="24"/>
          <w:szCs w:val="24"/>
        </w:rPr>
      </w:pPr>
      <w:r>
        <w:rPr>
          <w:rFonts w:ascii="Arial Narrow" w:hAnsi="Arial Narrow" w:cs="Arial"/>
          <w:sz w:val="24"/>
          <w:szCs w:val="24"/>
        </w:rPr>
        <w:t>Skic</w:t>
      </w:r>
      <w:r w:rsidR="00D2031C">
        <w:rPr>
          <w:rFonts w:ascii="Arial Narrow" w:hAnsi="Arial Narrow" w:cs="Arial"/>
          <w:sz w:val="24"/>
          <w:szCs w:val="24"/>
        </w:rPr>
        <w:t>e</w:t>
      </w:r>
      <w:r>
        <w:rPr>
          <w:rFonts w:ascii="Arial Narrow" w:hAnsi="Arial Narrow" w:cs="Arial"/>
          <w:sz w:val="24"/>
          <w:szCs w:val="24"/>
        </w:rPr>
        <w:t xml:space="preserve"> prometnic</w:t>
      </w:r>
      <w:r w:rsidR="00D2031C">
        <w:rPr>
          <w:rFonts w:ascii="Arial Narrow" w:hAnsi="Arial Narrow" w:cs="Arial"/>
          <w:sz w:val="24"/>
          <w:szCs w:val="24"/>
        </w:rPr>
        <w:t>a</w:t>
      </w:r>
      <w:r>
        <w:rPr>
          <w:rFonts w:ascii="Arial Narrow" w:hAnsi="Arial Narrow" w:cs="Arial"/>
          <w:sz w:val="24"/>
          <w:szCs w:val="24"/>
        </w:rPr>
        <w:t xml:space="preserve"> koj</w:t>
      </w:r>
      <w:r w:rsidR="00D2031C">
        <w:rPr>
          <w:rFonts w:ascii="Arial Narrow" w:hAnsi="Arial Narrow" w:cs="Arial"/>
          <w:sz w:val="24"/>
          <w:szCs w:val="24"/>
        </w:rPr>
        <w:t>e</w:t>
      </w:r>
      <w:r>
        <w:rPr>
          <w:rFonts w:ascii="Arial Narrow" w:hAnsi="Arial Narrow" w:cs="Arial"/>
          <w:sz w:val="24"/>
          <w:szCs w:val="24"/>
        </w:rPr>
        <w:t xml:space="preserve"> </w:t>
      </w:r>
      <w:r w:rsidR="00D2031C">
        <w:rPr>
          <w:rFonts w:ascii="Arial Narrow" w:hAnsi="Arial Narrow" w:cs="Arial"/>
          <w:sz w:val="24"/>
          <w:szCs w:val="24"/>
        </w:rPr>
        <w:t>su</w:t>
      </w:r>
      <w:r>
        <w:rPr>
          <w:rFonts w:ascii="Arial Narrow" w:hAnsi="Arial Narrow" w:cs="Arial"/>
          <w:sz w:val="24"/>
          <w:szCs w:val="24"/>
        </w:rPr>
        <w:t xml:space="preserve"> predmet </w:t>
      </w:r>
      <w:r w:rsidR="00C926FA">
        <w:rPr>
          <w:rFonts w:ascii="Arial Narrow" w:hAnsi="Arial Narrow" w:cs="Arial"/>
          <w:sz w:val="24"/>
          <w:szCs w:val="24"/>
        </w:rPr>
        <w:t>održavanja</w:t>
      </w:r>
      <w:r>
        <w:rPr>
          <w:rFonts w:ascii="Arial Narrow" w:hAnsi="Arial Narrow" w:cs="Arial"/>
          <w:sz w:val="24"/>
          <w:szCs w:val="24"/>
        </w:rPr>
        <w:t xml:space="preserve">, odnosno radova, sastavni </w:t>
      </w:r>
      <w:r w:rsidR="00D2031C">
        <w:rPr>
          <w:rFonts w:ascii="Arial Narrow" w:hAnsi="Arial Narrow" w:cs="Arial"/>
          <w:sz w:val="24"/>
          <w:szCs w:val="24"/>
        </w:rPr>
        <w:t>su</w:t>
      </w:r>
      <w:r>
        <w:rPr>
          <w:rFonts w:ascii="Arial Narrow" w:hAnsi="Arial Narrow" w:cs="Arial"/>
          <w:sz w:val="24"/>
          <w:szCs w:val="24"/>
        </w:rPr>
        <w:t xml:space="preserve"> di</w:t>
      </w:r>
      <w:r w:rsidR="00D2031C">
        <w:rPr>
          <w:rFonts w:ascii="Arial Narrow" w:hAnsi="Arial Narrow" w:cs="Arial"/>
          <w:sz w:val="24"/>
          <w:szCs w:val="24"/>
        </w:rPr>
        <w:t>jelovi</w:t>
      </w:r>
      <w:r>
        <w:rPr>
          <w:rFonts w:ascii="Arial Narrow" w:hAnsi="Arial Narrow" w:cs="Arial"/>
          <w:sz w:val="24"/>
          <w:szCs w:val="24"/>
        </w:rPr>
        <w:t xml:space="preserve"> Troškovnika.</w:t>
      </w:r>
    </w:p>
    <w:p w14:paraId="712AA8BC" w14:textId="77777777" w:rsidR="005C1E48" w:rsidRDefault="005C1E48" w:rsidP="009A054E">
      <w:pPr>
        <w:spacing w:after="0" w:line="276" w:lineRule="auto"/>
        <w:ind w:left="709"/>
        <w:jc w:val="both"/>
        <w:rPr>
          <w:rFonts w:ascii="Arial Narrow" w:hAnsi="Arial Narrow" w:cs="Arial"/>
          <w:sz w:val="24"/>
          <w:szCs w:val="24"/>
        </w:rPr>
      </w:pPr>
    </w:p>
    <w:p w14:paraId="57FAD1F5" w14:textId="5B94DDB3" w:rsidR="005A37EB" w:rsidRDefault="007A75A0" w:rsidP="009A054E">
      <w:pPr>
        <w:spacing w:after="0" w:line="276" w:lineRule="auto"/>
        <w:ind w:left="709"/>
        <w:jc w:val="both"/>
        <w:rPr>
          <w:rFonts w:ascii="Arial Narrow" w:hAnsi="Arial Narrow" w:cs="Arial"/>
          <w:sz w:val="24"/>
          <w:szCs w:val="24"/>
        </w:rPr>
      </w:pPr>
      <w:r>
        <w:rPr>
          <w:rFonts w:ascii="Arial Narrow" w:hAnsi="Arial Narrow" w:cs="Arial"/>
          <w:sz w:val="24"/>
          <w:szCs w:val="24"/>
        </w:rPr>
        <w:t>Odabrani Ponuditelj</w:t>
      </w:r>
      <w:r w:rsidR="006C681F">
        <w:rPr>
          <w:rFonts w:ascii="Arial Narrow" w:hAnsi="Arial Narrow" w:cs="Arial"/>
          <w:sz w:val="24"/>
          <w:szCs w:val="24"/>
        </w:rPr>
        <w:t xml:space="preserve"> bit će obavezan</w:t>
      </w:r>
      <w:r>
        <w:rPr>
          <w:rFonts w:ascii="Arial Narrow" w:hAnsi="Arial Narrow" w:cs="Arial"/>
          <w:sz w:val="24"/>
          <w:szCs w:val="24"/>
        </w:rPr>
        <w:t xml:space="preserve"> prije početka radova izraditi plan izvođenja radova, uključivo i elaborat privremene regulacije prometa za vrijeme izvođenja</w:t>
      </w:r>
      <w:r w:rsidR="00D2031C">
        <w:rPr>
          <w:rFonts w:ascii="Arial Narrow" w:hAnsi="Arial Narrow" w:cs="Arial"/>
          <w:sz w:val="24"/>
          <w:szCs w:val="24"/>
        </w:rPr>
        <w:t xml:space="preserve"> ukoliko će to biti potrebno</w:t>
      </w:r>
      <w:r>
        <w:rPr>
          <w:rFonts w:ascii="Arial Narrow" w:hAnsi="Arial Narrow" w:cs="Arial"/>
          <w:sz w:val="24"/>
          <w:szCs w:val="24"/>
        </w:rPr>
        <w:t xml:space="preserve"> te obavijestiti vlasnike instalacija koje se nalaze u koridoru </w:t>
      </w:r>
      <w:r w:rsidR="00581A7F">
        <w:rPr>
          <w:rFonts w:ascii="Arial Narrow" w:hAnsi="Arial Narrow" w:cs="Arial"/>
          <w:sz w:val="24"/>
          <w:szCs w:val="24"/>
        </w:rPr>
        <w:t xml:space="preserve">predmetne </w:t>
      </w:r>
      <w:r>
        <w:rPr>
          <w:rFonts w:ascii="Arial Narrow" w:hAnsi="Arial Narrow" w:cs="Arial"/>
          <w:sz w:val="24"/>
          <w:szCs w:val="24"/>
        </w:rPr>
        <w:t>prometnice</w:t>
      </w:r>
      <w:r w:rsidR="006C681F">
        <w:rPr>
          <w:rFonts w:ascii="Arial Narrow" w:hAnsi="Arial Narrow" w:cs="Arial"/>
          <w:sz w:val="24"/>
          <w:szCs w:val="24"/>
        </w:rPr>
        <w:t xml:space="preserve"> o izvođenju radova</w:t>
      </w:r>
      <w:r>
        <w:rPr>
          <w:rFonts w:ascii="Arial Narrow" w:hAnsi="Arial Narrow" w:cs="Arial"/>
          <w:sz w:val="24"/>
          <w:szCs w:val="24"/>
        </w:rPr>
        <w:t xml:space="preserve">.  </w:t>
      </w:r>
    </w:p>
    <w:p w14:paraId="4FA8BBB4" w14:textId="77777777" w:rsidR="006C681F" w:rsidRDefault="006C681F" w:rsidP="009A054E">
      <w:pPr>
        <w:spacing w:after="0" w:line="276" w:lineRule="auto"/>
        <w:ind w:left="709"/>
        <w:jc w:val="both"/>
        <w:rPr>
          <w:rFonts w:ascii="Arial Narrow" w:hAnsi="Arial Narrow" w:cs="Arial"/>
          <w:sz w:val="24"/>
          <w:szCs w:val="24"/>
        </w:rPr>
      </w:pPr>
    </w:p>
    <w:p w14:paraId="2F5B48C7" w14:textId="3156F1F3" w:rsidR="00AE2DBA" w:rsidRPr="00AE2DBA" w:rsidRDefault="00212E3C" w:rsidP="006C681F">
      <w:pPr>
        <w:spacing w:after="0" w:line="276" w:lineRule="auto"/>
        <w:ind w:left="709"/>
        <w:jc w:val="both"/>
        <w:rPr>
          <w:rFonts w:ascii="Arial Narrow" w:hAnsi="Arial Narrow" w:cs="Arial"/>
          <w:sz w:val="24"/>
          <w:szCs w:val="24"/>
        </w:rPr>
      </w:pPr>
      <w:r>
        <w:rPr>
          <w:rFonts w:ascii="Arial Narrow" w:hAnsi="Arial Narrow" w:cs="Arial"/>
          <w:sz w:val="24"/>
          <w:szCs w:val="24"/>
        </w:rPr>
        <w:t>Ponuditelj je obvezan</w:t>
      </w:r>
      <w:r w:rsidR="006C681F">
        <w:rPr>
          <w:rFonts w:ascii="Arial Narrow" w:hAnsi="Arial Narrow" w:cs="Arial"/>
          <w:sz w:val="24"/>
          <w:szCs w:val="24"/>
        </w:rPr>
        <w:t xml:space="preserve"> u ponudi</w:t>
      </w:r>
      <w:r>
        <w:rPr>
          <w:rFonts w:ascii="Arial Narrow" w:hAnsi="Arial Narrow" w:cs="Arial"/>
          <w:sz w:val="24"/>
          <w:szCs w:val="24"/>
        </w:rPr>
        <w:t xml:space="preserve"> uračunati sve troškove koji su mu potrebni za</w:t>
      </w:r>
      <w:r w:rsidR="006C681F">
        <w:rPr>
          <w:rFonts w:ascii="Arial Narrow" w:hAnsi="Arial Narrow" w:cs="Arial"/>
          <w:sz w:val="24"/>
          <w:szCs w:val="24"/>
        </w:rPr>
        <w:t xml:space="preserve"> izvođenje radova</w:t>
      </w:r>
      <w:r>
        <w:rPr>
          <w:rFonts w:ascii="Arial Narrow" w:hAnsi="Arial Narrow" w:cs="Arial"/>
          <w:sz w:val="24"/>
          <w:szCs w:val="24"/>
        </w:rPr>
        <w:t>.</w:t>
      </w:r>
      <w:r w:rsidR="006C681F">
        <w:rPr>
          <w:rFonts w:ascii="Arial Narrow" w:hAnsi="Arial Narrow" w:cs="Arial"/>
          <w:sz w:val="24"/>
          <w:szCs w:val="24"/>
        </w:rPr>
        <w:t xml:space="preserve"> </w:t>
      </w:r>
      <w:r w:rsidR="00AE2DBA" w:rsidRPr="00AE2DBA">
        <w:rPr>
          <w:rFonts w:ascii="Arial Narrow" w:hAnsi="Arial Narrow" w:cs="Arial"/>
          <w:sz w:val="24"/>
          <w:szCs w:val="24"/>
        </w:rPr>
        <w:t>Tijekom</w:t>
      </w:r>
      <w:r w:rsidR="006C681F">
        <w:rPr>
          <w:rFonts w:ascii="Arial Narrow" w:hAnsi="Arial Narrow" w:cs="Arial"/>
          <w:sz w:val="24"/>
          <w:szCs w:val="24"/>
        </w:rPr>
        <w:t xml:space="preserve"> izvođenja radova koji su predmet </w:t>
      </w:r>
      <w:r w:rsidR="00A62AA5">
        <w:rPr>
          <w:rFonts w:ascii="Arial Narrow" w:hAnsi="Arial Narrow" w:cs="Arial"/>
          <w:sz w:val="24"/>
          <w:szCs w:val="24"/>
        </w:rPr>
        <w:t xml:space="preserve">ovog postupka </w:t>
      </w:r>
      <w:r w:rsidR="006C681F">
        <w:rPr>
          <w:rFonts w:ascii="Arial Narrow" w:hAnsi="Arial Narrow" w:cs="Arial"/>
          <w:sz w:val="24"/>
          <w:szCs w:val="24"/>
        </w:rPr>
        <w:t>nabave</w:t>
      </w:r>
      <w:r w:rsidR="00A62AA5">
        <w:rPr>
          <w:rFonts w:ascii="Arial Narrow" w:hAnsi="Arial Narrow" w:cs="Arial"/>
          <w:sz w:val="24"/>
          <w:szCs w:val="24"/>
        </w:rPr>
        <w:t>,</w:t>
      </w:r>
      <w:r w:rsidR="006C681F">
        <w:rPr>
          <w:rFonts w:ascii="Arial Narrow" w:hAnsi="Arial Narrow" w:cs="Arial"/>
          <w:sz w:val="24"/>
          <w:szCs w:val="24"/>
        </w:rPr>
        <w:t xml:space="preserve"> </w:t>
      </w:r>
      <w:r w:rsidR="00D87BD7">
        <w:rPr>
          <w:rFonts w:ascii="Arial Narrow" w:hAnsi="Arial Narrow" w:cs="Arial"/>
          <w:sz w:val="24"/>
          <w:szCs w:val="24"/>
        </w:rPr>
        <w:t>o</w:t>
      </w:r>
      <w:r w:rsidR="00AE2DBA" w:rsidRPr="00AE2DBA">
        <w:rPr>
          <w:rFonts w:ascii="Arial Narrow" w:hAnsi="Arial Narrow" w:cs="Arial"/>
          <w:sz w:val="24"/>
          <w:szCs w:val="24"/>
        </w:rPr>
        <w:t xml:space="preserve">dabrani </w:t>
      </w:r>
      <w:r w:rsidR="00A90991">
        <w:rPr>
          <w:rFonts w:ascii="Arial Narrow" w:hAnsi="Arial Narrow" w:cs="Arial"/>
          <w:sz w:val="24"/>
          <w:szCs w:val="24"/>
        </w:rPr>
        <w:t>P</w:t>
      </w:r>
      <w:r w:rsidR="00AE2DBA" w:rsidRPr="00AE2DBA">
        <w:rPr>
          <w:rFonts w:ascii="Arial Narrow" w:hAnsi="Arial Narrow" w:cs="Arial"/>
          <w:sz w:val="24"/>
          <w:szCs w:val="24"/>
        </w:rPr>
        <w:t>onuditelj</w:t>
      </w:r>
      <w:r w:rsidR="00D87BD7">
        <w:rPr>
          <w:rFonts w:ascii="Arial Narrow" w:hAnsi="Arial Narrow" w:cs="Arial"/>
          <w:sz w:val="24"/>
          <w:szCs w:val="24"/>
        </w:rPr>
        <w:t xml:space="preserve"> </w:t>
      </w:r>
      <w:r w:rsidR="00AE2DBA" w:rsidRPr="00AE2DBA">
        <w:rPr>
          <w:rFonts w:ascii="Arial Narrow" w:hAnsi="Arial Narrow" w:cs="Arial"/>
          <w:sz w:val="24"/>
          <w:szCs w:val="24"/>
        </w:rPr>
        <w:t>obvezan</w:t>
      </w:r>
      <w:r w:rsidR="00D87BD7">
        <w:rPr>
          <w:rFonts w:ascii="Arial Narrow" w:hAnsi="Arial Narrow" w:cs="Arial"/>
          <w:sz w:val="24"/>
          <w:szCs w:val="24"/>
        </w:rPr>
        <w:t xml:space="preserve"> je</w:t>
      </w:r>
      <w:r w:rsidR="00AE2DBA" w:rsidRPr="00AE2DBA">
        <w:rPr>
          <w:rFonts w:ascii="Arial Narrow" w:hAnsi="Arial Narrow" w:cs="Arial"/>
          <w:sz w:val="24"/>
          <w:szCs w:val="24"/>
        </w:rPr>
        <w:t xml:space="preserve"> aktivno</w:t>
      </w:r>
      <w:r w:rsidR="00D87BD7">
        <w:rPr>
          <w:rFonts w:ascii="Arial Narrow" w:hAnsi="Arial Narrow" w:cs="Arial"/>
          <w:sz w:val="24"/>
          <w:szCs w:val="24"/>
        </w:rPr>
        <w:t xml:space="preserve"> </w:t>
      </w:r>
      <w:r w:rsidR="00AE2DBA" w:rsidRPr="00AE2DBA">
        <w:rPr>
          <w:rFonts w:ascii="Arial Narrow" w:hAnsi="Arial Narrow" w:cs="Arial"/>
          <w:sz w:val="24"/>
          <w:szCs w:val="24"/>
        </w:rPr>
        <w:t>surađivati s predstavnikom Naručitelja</w:t>
      </w:r>
      <w:r w:rsidR="006C681F">
        <w:rPr>
          <w:rFonts w:ascii="Arial Narrow" w:hAnsi="Arial Narrow" w:cs="Arial"/>
          <w:sz w:val="24"/>
          <w:szCs w:val="24"/>
        </w:rPr>
        <w:t xml:space="preserve"> te</w:t>
      </w:r>
      <w:r w:rsidR="00AE2DBA" w:rsidRPr="00AE2DBA">
        <w:rPr>
          <w:rFonts w:ascii="Arial Narrow" w:hAnsi="Arial Narrow" w:cs="Arial"/>
          <w:sz w:val="24"/>
          <w:szCs w:val="24"/>
        </w:rPr>
        <w:t xml:space="preserve"> izvještavati i upoznavati Naručitelja o napretku</w:t>
      </w:r>
      <w:r w:rsidR="006C681F">
        <w:rPr>
          <w:rFonts w:ascii="Arial Narrow" w:hAnsi="Arial Narrow" w:cs="Arial"/>
          <w:sz w:val="24"/>
          <w:szCs w:val="24"/>
        </w:rPr>
        <w:t xml:space="preserve"> izvođenja radova</w:t>
      </w:r>
      <w:r w:rsidR="00AE2DBA" w:rsidRPr="00AE2DBA">
        <w:rPr>
          <w:rFonts w:ascii="Arial Narrow" w:hAnsi="Arial Narrow" w:cs="Arial"/>
          <w:sz w:val="24"/>
          <w:szCs w:val="24"/>
        </w:rPr>
        <w:t xml:space="preserve">, a sve u svrhu izbjegavanja mogućih nedostataka i </w:t>
      </w:r>
      <w:r w:rsidR="00A62AA5">
        <w:rPr>
          <w:rFonts w:ascii="Arial Narrow" w:hAnsi="Arial Narrow" w:cs="Arial"/>
          <w:sz w:val="24"/>
          <w:szCs w:val="24"/>
        </w:rPr>
        <w:t>ispunjavanja svih</w:t>
      </w:r>
      <w:r w:rsidR="00AE2DBA" w:rsidRPr="00AE2DBA">
        <w:rPr>
          <w:rFonts w:ascii="Arial Narrow" w:hAnsi="Arial Narrow" w:cs="Arial"/>
          <w:sz w:val="24"/>
          <w:szCs w:val="24"/>
        </w:rPr>
        <w:t xml:space="preserve"> zahtjeva</w:t>
      </w:r>
      <w:r w:rsidR="00D87BD7">
        <w:rPr>
          <w:rFonts w:ascii="Arial Narrow" w:hAnsi="Arial Narrow" w:cs="Arial"/>
          <w:sz w:val="24"/>
          <w:szCs w:val="24"/>
        </w:rPr>
        <w:t xml:space="preserve"> N</w:t>
      </w:r>
      <w:r w:rsidR="00AE2DBA" w:rsidRPr="00AE2DBA">
        <w:rPr>
          <w:rFonts w:ascii="Arial Narrow" w:hAnsi="Arial Narrow" w:cs="Arial"/>
          <w:sz w:val="24"/>
          <w:szCs w:val="24"/>
        </w:rPr>
        <w:t>aručitelja.</w:t>
      </w:r>
    </w:p>
    <w:p w14:paraId="72A6CBAF" w14:textId="46DB37FD" w:rsidR="00AC3D5A" w:rsidRPr="00AC3D5A" w:rsidRDefault="00AC3D5A" w:rsidP="00AC3D5A">
      <w:pPr>
        <w:spacing w:after="0" w:line="276" w:lineRule="auto"/>
        <w:ind w:left="708"/>
        <w:jc w:val="both"/>
        <w:rPr>
          <w:rFonts w:ascii="Arial Narrow" w:hAnsi="Arial Narrow" w:cs="Arial"/>
          <w:sz w:val="24"/>
          <w:szCs w:val="24"/>
        </w:rPr>
      </w:pPr>
      <w:r w:rsidRPr="00AC3D5A">
        <w:rPr>
          <w:rFonts w:ascii="Arial Narrow" w:hAnsi="Arial Narrow" w:cs="Arial"/>
          <w:sz w:val="24"/>
          <w:szCs w:val="24"/>
        </w:rPr>
        <w:t>Za sve radove treba primjenjivati važeće tehničke propise, građevinske norme, a upotrijebljeni materijal koji</w:t>
      </w:r>
      <w:r w:rsidR="00657B58">
        <w:rPr>
          <w:rFonts w:ascii="Arial Narrow" w:hAnsi="Arial Narrow" w:cs="Arial"/>
          <w:sz w:val="24"/>
          <w:szCs w:val="24"/>
        </w:rPr>
        <w:t xml:space="preserve"> </w:t>
      </w:r>
      <w:r w:rsidRPr="00AC3D5A">
        <w:rPr>
          <w:rFonts w:ascii="Arial Narrow" w:hAnsi="Arial Narrow" w:cs="Arial"/>
          <w:sz w:val="24"/>
          <w:szCs w:val="24"/>
        </w:rPr>
        <w:t>ponuditelj dobavlja i ugrađuje mora odgovarati pozitivnim hrvatskim normama prema Troškovniku koji je</w:t>
      </w:r>
      <w:r w:rsidR="00657B58">
        <w:rPr>
          <w:rFonts w:ascii="Arial Narrow" w:hAnsi="Arial Narrow" w:cs="Arial"/>
          <w:sz w:val="24"/>
          <w:szCs w:val="24"/>
        </w:rPr>
        <w:t xml:space="preserve"> </w:t>
      </w:r>
      <w:r w:rsidRPr="00AC3D5A">
        <w:rPr>
          <w:rFonts w:ascii="Arial Narrow" w:hAnsi="Arial Narrow" w:cs="Arial"/>
          <w:sz w:val="24"/>
          <w:szCs w:val="24"/>
        </w:rPr>
        <w:t>sastavni dio ov</w:t>
      </w:r>
      <w:r w:rsidR="001C4855">
        <w:rPr>
          <w:rFonts w:ascii="Arial Narrow" w:hAnsi="Arial Narrow" w:cs="Arial"/>
          <w:sz w:val="24"/>
          <w:szCs w:val="24"/>
        </w:rPr>
        <w:t>og Poziva na dostavu ponude</w:t>
      </w:r>
      <w:r w:rsidRPr="00AC3D5A">
        <w:rPr>
          <w:rFonts w:ascii="Arial Narrow" w:hAnsi="Arial Narrow" w:cs="Arial"/>
          <w:sz w:val="24"/>
          <w:szCs w:val="24"/>
        </w:rPr>
        <w:t>.</w:t>
      </w:r>
    </w:p>
    <w:p w14:paraId="3158B75A" w14:textId="58D390B4" w:rsidR="00AC3D5A" w:rsidRDefault="00AC3D5A" w:rsidP="00AC3D5A">
      <w:pPr>
        <w:spacing w:after="0" w:line="276" w:lineRule="auto"/>
        <w:ind w:left="708"/>
        <w:jc w:val="both"/>
        <w:rPr>
          <w:rFonts w:ascii="Arial Narrow" w:hAnsi="Arial Narrow" w:cs="Arial"/>
          <w:sz w:val="24"/>
          <w:szCs w:val="24"/>
        </w:rPr>
      </w:pPr>
      <w:r w:rsidRPr="00AC3D5A">
        <w:rPr>
          <w:rFonts w:ascii="Arial Narrow" w:hAnsi="Arial Narrow" w:cs="Arial"/>
          <w:sz w:val="24"/>
          <w:szCs w:val="24"/>
        </w:rPr>
        <w:t xml:space="preserve">Odabrani ponuditelj obvezuje se predmetne radove izvesti sukladno Troškovniku, svojoj ponudi, </w:t>
      </w:r>
      <w:r w:rsidR="00657B58" w:rsidRPr="00657B58">
        <w:rPr>
          <w:rFonts w:ascii="Arial Narrow" w:hAnsi="Arial Narrow" w:cs="Arial"/>
          <w:sz w:val="24"/>
          <w:szCs w:val="24"/>
        </w:rPr>
        <w:t>uredno, savjesno i odgovorno, pažnjom dobrog stručnjaka po najvišim profesionalnim standardima, u skladu s pozitivnim propisima</w:t>
      </w:r>
      <w:r w:rsidR="00657B58">
        <w:rPr>
          <w:rFonts w:ascii="Arial Narrow" w:hAnsi="Arial Narrow" w:cs="Arial"/>
          <w:sz w:val="24"/>
          <w:szCs w:val="24"/>
        </w:rPr>
        <w:t xml:space="preserve">, </w:t>
      </w:r>
      <w:r w:rsidRPr="00AC3D5A">
        <w:rPr>
          <w:rFonts w:ascii="Arial Narrow" w:hAnsi="Arial Narrow" w:cs="Arial"/>
          <w:sz w:val="24"/>
          <w:szCs w:val="24"/>
        </w:rPr>
        <w:t>relevantnim zakonima i podzakonskim aktima, pravilima i običajima struke držeći se</w:t>
      </w:r>
      <w:r w:rsidR="00657B58">
        <w:rPr>
          <w:rFonts w:ascii="Arial Narrow" w:hAnsi="Arial Narrow" w:cs="Arial"/>
          <w:sz w:val="24"/>
          <w:szCs w:val="24"/>
        </w:rPr>
        <w:t xml:space="preserve"> </w:t>
      </w:r>
      <w:r w:rsidRPr="00AC3D5A">
        <w:rPr>
          <w:rFonts w:ascii="Arial Narrow" w:hAnsi="Arial Narrow" w:cs="Arial"/>
          <w:sz w:val="24"/>
          <w:szCs w:val="24"/>
        </w:rPr>
        <w:t>tehničkih normativa i uzanci koje važe za ovu vrstu radova</w:t>
      </w:r>
      <w:r w:rsidR="00CC7338">
        <w:rPr>
          <w:rFonts w:ascii="Arial Narrow" w:hAnsi="Arial Narrow" w:cs="Arial"/>
          <w:sz w:val="24"/>
          <w:szCs w:val="24"/>
        </w:rPr>
        <w:t>. Odabrani ponuditelj će</w:t>
      </w:r>
      <w:r w:rsidRPr="00AC3D5A">
        <w:rPr>
          <w:rFonts w:ascii="Arial Narrow" w:hAnsi="Arial Narrow" w:cs="Arial"/>
          <w:sz w:val="24"/>
          <w:szCs w:val="24"/>
        </w:rPr>
        <w:t xml:space="preserve"> sklopljenim ugovorom jamči</w:t>
      </w:r>
      <w:r w:rsidR="00CC7338">
        <w:rPr>
          <w:rFonts w:ascii="Arial Narrow" w:hAnsi="Arial Narrow" w:cs="Arial"/>
          <w:sz w:val="24"/>
          <w:szCs w:val="24"/>
        </w:rPr>
        <w:t>ti</w:t>
      </w:r>
      <w:r w:rsidRPr="00AC3D5A">
        <w:rPr>
          <w:rFonts w:ascii="Arial Narrow" w:hAnsi="Arial Narrow" w:cs="Arial"/>
          <w:sz w:val="24"/>
          <w:szCs w:val="24"/>
        </w:rPr>
        <w:t xml:space="preserve"> za pravilnu</w:t>
      </w:r>
      <w:r w:rsidR="00657B58">
        <w:rPr>
          <w:rFonts w:ascii="Arial Narrow" w:hAnsi="Arial Narrow" w:cs="Arial"/>
          <w:sz w:val="24"/>
          <w:szCs w:val="24"/>
        </w:rPr>
        <w:t xml:space="preserve"> </w:t>
      </w:r>
      <w:r w:rsidRPr="00AC3D5A">
        <w:rPr>
          <w:rFonts w:ascii="Arial Narrow" w:hAnsi="Arial Narrow" w:cs="Arial"/>
          <w:sz w:val="24"/>
          <w:szCs w:val="24"/>
        </w:rPr>
        <w:t>izvedbu i kakvoću izvedenih radova i kvalitetu upotrijebljenog materijala</w:t>
      </w:r>
      <w:r w:rsidR="00657B58">
        <w:rPr>
          <w:rFonts w:ascii="Arial Narrow" w:hAnsi="Arial Narrow" w:cs="Arial"/>
          <w:sz w:val="24"/>
          <w:szCs w:val="24"/>
        </w:rPr>
        <w:t>.</w:t>
      </w:r>
    </w:p>
    <w:p w14:paraId="4DA7CC6C" w14:textId="77777777" w:rsidR="00C926FA" w:rsidRDefault="00C926FA" w:rsidP="00910D96">
      <w:pPr>
        <w:spacing w:after="0" w:line="276" w:lineRule="auto"/>
        <w:ind w:left="708"/>
        <w:jc w:val="both"/>
        <w:rPr>
          <w:rFonts w:ascii="Arial Narrow" w:hAnsi="Arial Narrow" w:cs="Arial"/>
          <w:b/>
          <w:sz w:val="24"/>
          <w:szCs w:val="24"/>
        </w:rPr>
      </w:pPr>
    </w:p>
    <w:p w14:paraId="3471B70C" w14:textId="761CE5C6" w:rsidR="00412A8C" w:rsidRDefault="006D4E54"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Količina predmeta nabave</w:t>
      </w:r>
      <w:r w:rsidRPr="00910D96">
        <w:rPr>
          <w:rFonts w:ascii="Arial Narrow" w:hAnsi="Arial Narrow" w:cs="Arial"/>
          <w:sz w:val="24"/>
          <w:szCs w:val="24"/>
        </w:rPr>
        <w:t xml:space="preserve"> </w:t>
      </w:r>
      <w:r w:rsidR="00A62AA5">
        <w:rPr>
          <w:rFonts w:ascii="Arial Narrow" w:hAnsi="Arial Narrow" w:cs="Arial"/>
          <w:sz w:val="24"/>
          <w:szCs w:val="24"/>
        </w:rPr>
        <w:t xml:space="preserve">detaljno je </w:t>
      </w:r>
      <w:r w:rsidRPr="00910D96">
        <w:rPr>
          <w:rFonts w:ascii="Arial Narrow" w:hAnsi="Arial Narrow" w:cs="Arial"/>
          <w:sz w:val="24"/>
          <w:szCs w:val="24"/>
        </w:rPr>
        <w:t xml:space="preserve">specificirana u </w:t>
      </w:r>
      <w:r w:rsidR="0064615A">
        <w:rPr>
          <w:rFonts w:ascii="Arial Narrow" w:hAnsi="Arial Narrow" w:cs="Arial"/>
          <w:sz w:val="24"/>
          <w:szCs w:val="24"/>
        </w:rPr>
        <w:t>T</w:t>
      </w:r>
      <w:r w:rsidRPr="00910D96">
        <w:rPr>
          <w:rFonts w:ascii="Arial Narrow" w:hAnsi="Arial Narrow" w:cs="Arial"/>
          <w:sz w:val="24"/>
          <w:szCs w:val="24"/>
        </w:rPr>
        <w:t>roškovniku</w:t>
      </w:r>
      <w:r w:rsidR="00A62AA5">
        <w:rPr>
          <w:rFonts w:ascii="Arial Narrow" w:hAnsi="Arial Narrow" w:cs="Arial"/>
          <w:sz w:val="24"/>
          <w:szCs w:val="24"/>
        </w:rPr>
        <w:t xml:space="preserve">, kao i ostale </w:t>
      </w:r>
      <w:r w:rsidR="001A0A93">
        <w:rPr>
          <w:rFonts w:ascii="Arial Narrow" w:hAnsi="Arial Narrow" w:cs="Arial"/>
          <w:sz w:val="24"/>
          <w:szCs w:val="24"/>
        </w:rPr>
        <w:t xml:space="preserve">tehničke </w:t>
      </w:r>
      <w:r w:rsidR="00A62AA5">
        <w:rPr>
          <w:rFonts w:ascii="Arial Narrow" w:hAnsi="Arial Narrow" w:cs="Arial"/>
          <w:sz w:val="24"/>
          <w:szCs w:val="24"/>
        </w:rPr>
        <w:t>specifikacije i detalji radova koji su predmet nabave ovog postupka</w:t>
      </w:r>
      <w:r w:rsidR="0064615A">
        <w:rPr>
          <w:rFonts w:ascii="Arial Narrow" w:hAnsi="Arial Narrow" w:cs="Arial"/>
          <w:sz w:val="24"/>
          <w:szCs w:val="24"/>
        </w:rPr>
        <w:t>.</w:t>
      </w:r>
    </w:p>
    <w:p w14:paraId="4368FF33" w14:textId="0EE4F202" w:rsidR="001C77AA" w:rsidRDefault="001C77AA"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lastRenderedPageBreak/>
        <w:t>Troškovnik</w:t>
      </w:r>
      <w:r w:rsidR="00412A8C" w:rsidRPr="00910D96">
        <w:rPr>
          <w:rFonts w:ascii="Arial Narrow" w:hAnsi="Arial Narrow" w:cs="Arial"/>
          <w:sz w:val="24"/>
          <w:szCs w:val="24"/>
        </w:rPr>
        <w:t xml:space="preserve"> čini prilog </w:t>
      </w:r>
      <w:r w:rsidRPr="00910D96">
        <w:rPr>
          <w:rFonts w:ascii="Arial Narrow" w:hAnsi="Arial Narrow" w:cs="Arial"/>
          <w:sz w:val="24"/>
          <w:szCs w:val="24"/>
        </w:rPr>
        <w:t>ov</w:t>
      </w:r>
      <w:r w:rsidR="001C4855">
        <w:rPr>
          <w:rFonts w:ascii="Arial Narrow" w:hAnsi="Arial Narrow" w:cs="Arial"/>
          <w:sz w:val="24"/>
          <w:szCs w:val="24"/>
        </w:rPr>
        <w:t>og</w:t>
      </w:r>
      <w:r w:rsidRPr="00910D96">
        <w:rPr>
          <w:rFonts w:ascii="Arial Narrow" w:hAnsi="Arial Narrow" w:cs="Arial"/>
          <w:sz w:val="24"/>
          <w:szCs w:val="24"/>
        </w:rPr>
        <w:t xml:space="preserve"> poziva na dostavu ponude.</w:t>
      </w:r>
      <w:r w:rsidR="007D2DC8" w:rsidRPr="00910D96">
        <w:rPr>
          <w:rFonts w:ascii="Arial Narrow" w:hAnsi="Arial Narrow"/>
          <w:sz w:val="24"/>
          <w:szCs w:val="24"/>
        </w:rPr>
        <w:t xml:space="preserve"> </w:t>
      </w:r>
      <w:r w:rsidR="007D2DC8" w:rsidRPr="00910D96">
        <w:rPr>
          <w:rFonts w:ascii="Arial Narrow" w:hAnsi="Arial Narrow" w:cs="Arial"/>
          <w:sz w:val="24"/>
          <w:szCs w:val="24"/>
        </w:rPr>
        <w:t>U troškovniku je potrebno iskazati cijenu za nuđen</w:t>
      </w:r>
      <w:r w:rsidR="00683D7C">
        <w:rPr>
          <w:rFonts w:ascii="Arial Narrow" w:hAnsi="Arial Narrow" w:cs="Arial"/>
          <w:sz w:val="24"/>
          <w:szCs w:val="24"/>
        </w:rPr>
        <w:t>e</w:t>
      </w:r>
      <w:r w:rsidR="007D2DC8" w:rsidRPr="00910D96">
        <w:rPr>
          <w:rFonts w:ascii="Arial Narrow" w:hAnsi="Arial Narrow" w:cs="Arial"/>
          <w:sz w:val="24"/>
          <w:szCs w:val="24"/>
        </w:rPr>
        <w:t xml:space="preserve"> </w:t>
      </w:r>
      <w:r w:rsidR="00683D7C">
        <w:rPr>
          <w:rFonts w:ascii="Arial Narrow" w:hAnsi="Arial Narrow" w:cs="Arial"/>
          <w:sz w:val="24"/>
          <w:szCs w:val="24"/>
        </w:rPr>
        <w:t>radove</w:t>
      </w:r>
      <w:r w:rsidR="007D2DC8" w:rsidRPr="00910D96">
        <w:rPr>
          <w:rFonts w:ascii="Arial Narrow" w:hAnsi="Arial Narrow" w:cs="Arial"/>
          <w:sz w:val="24"/>
          <w:szCs w:val="24"/>
        </w:rPr>
        <w:t xml:space="preserve"> s</w:t>
      </w:r>
      <w:r w:rsidR="00A90991">
        <w:rPr>
          <w:rFonts w:ascii="Arial Narrow" w:hAnsi="Arial Narrow" w:cs="Arial"/>
          <w:sz w:val="24"/>
          <w:szCs w:val="24"/>
        </w:rPr>
        <w:t>a</w:t>
      </w:r>
      <w:r w:rsidR="007D2DC8" w:rsidRPr="00910D96">
        <w:rPr>
          <w:rFonts w:ascii="Arial Narrow" w:hAnsi="Arial Narrow" w:cs="Arial"/>
          <w:sz w:val="24"/>
          <w:szCs w:val="24"/>
        </w:rPr>
        <w:t xml:space="preserve"> i bez PDV-a za cijelo vrijeme trajanja ugovora. </w:t>
      </w:r>
      <w:r w:rsidRPr="00910D96">
        <w:rPr>
          <w:rFonts w:ascii="Arial Narrow" w:hAnsi="Arial Narrow" w:cs="Arial"/>
          <w:sz w:val="24"/>
          <w:szCs w:val="24"/>
        </w:rPr>
        <w:t>Jedinične cijene svake stavke Troškovnika i ukupna cijena ponude bez PDV-a moraju biti zaokružene na dvije decimale</w:t>
      </w:r>
      <w:r w:rsidR="00412A8C" w:rsidRPr="00910D96">
        <w:rPr>
          <w:rFonts w:ascii="Arial Narrow" w:hAnsi="Arial Narrow" w:cs="Arial"/>
          <w:sz w:val="24"/>
          <w:szCs w:val="24"/>
        </w:rPr>
        <w:t xml:space="preserve"> te se izražavaju u </w:t>
      </w:r>
      <w:r w:rsidR="00A90991">
        <w:rPr>
          <w:rFonts w:ascii="Arial Narrow" w:hAnsi="Arial Narrow" w:cs="Arial"/>
          <w:sz w:val="24"/>
          <w:szCs w:val="24"/>
        </w:rPr>
        <w:t>eurima</w:t>
      </w:r>
      <w:r w:rsidRPr="00910D96">
        <w:rPr>
          <w:rFonts w:ascii="Arial Narrow" w:hAnsi="Arial Narrow" w:cs="Arial"/>
          <w:sz w:val="24"/>
          <w:szCs w:val="24"/>
        </w:rPr>
        <w:t>.</w:t>
      </w:r>
      <w:r w:rsidR="001A0A93">
        <w:rPr>
          <w:rFonts w:ascii="Arial Narrow" w:hAnsi="Arial Narrow" w:cs="Arial"/>
          <w:sz w:val="24"/>
          <w:szCs w:val="24"/>
        </w:rPr>
        <w:t xml:space="preserve"> Jedinične cijene nepromjenjive su za cijelo vrijeme trajanja ugovora.</w:t>
      </w:r>
      <w:r w:rsidRPr="00910D96">
        <w:rPr>
          <w:rFonts w:ascii="Arial Narrow" w:hAnsi="Arial Narrow" w:cs="Arial"/>
          <w:sz w:val="24"/>
          <w:szCs w:val="24"/>
        </w:rPr>
        <w:t xml:space="preserve"> </w:t>
      </w:r>
      <w:r w:rsidR="007D2DC8" w:rsidRPr="00910D96">
        <w:rPr>
          <w:rFonts w:ascii="Arial Narrow" w:hAnsi="Arial Narrow" w:cs="Arial"/>
          <w:sz w:val="24"/>
          <w:szCs w:val="24"/>
        </w:rPr>
        <w:t xml:space="preserve">Ako </w:t>
      </w:r>
      <w:r w:rsidR="00A90991">
        <w:rPr>
          <w:rFonts w:ascii="Arial Narrow" w:hAnsi="Arial Narrow" w:cs="Arial"/>
          <w:sz w:val="24"/>
          <w:szCs w:val="24"/>
        </w:rPr>
        <w:t>P</w:t>
      </w:r>
      <w:r w:rsidR="007D2DC8" w:rsidRPr="00910D96">
        <w:rPr>
          <w:rFonts w:ascii="Arial Narrow" w:hAnsi="Arial Narrow" w:cs="Arial"/>
          <w:sz w:val="24"/>
          <w:szCs w:val="24"/>
        </w:rPr>
        <w:t xml:space="preserve">onuditelj ne ispuni troškovnik u skladu sa zahtjevima iz ovog poziva na dostavu ponuda ili promjeni tekst ili količine navedene u obrascu Troškovnika, smatrat će se </w:t>
      </w:r>
      <w:r w:rsidR="00D2031C">
        <w:rPr>
          <w:rFonts w:ascii="Arial Narrow" w:hAnsi="Arial Narrow" w:cs="Arial"/>
          <w:sz w:val="24"/>
          <w:szCs w:val="24"/>
        </w:rPr>
        <w:t>kako</w:t>
      </w:r>
      <w:r w:rsidR="007D2DC8" w:rsidRPr="00910D96">
        <w:rPr>
          <w:rFonts w:ascii="Arial Narrow" w:hAnsi="Arial Narrow" w:cs="Arial"/>
          <w:sz w:val="24"/>
          <w:szCs w:val="24"/>
        </w:rPr>
        <w:t xml:space="preserve"> je takav troškovnik nepotpun i nevažeći te će ponuda biti odbijena.</w:t>
      </w:r>
      <w:r w:rsidR="008F5B09">
        <w:rPr>
          <w:rFonts w:ascii="Arial Narrow" w:hAnsi="Arial Narrow" w:cs="Arial"/>
          <w:sz w:val="24"/>
          <w:szCs w:val="24"/>
        </w:rPr>
        <w:t xml:space="preserve"> Sve stavke Troškovnika moraju biti popunjene.</w:t>
      </w:r>
      <w:r w:rsidR="00BA6729">
        <w:rPr>
          <w:rFonts w:ascii="Arial Narrow" w:hAnsi="Arial Narrow" w:cs="Arial"/>
          <w:sz w:val="24"/>
          <w:szCs w:val="24"/>
        </w:rPr>
        <w:t xml:space="preserve"> </w:t>
      </w:r>
      <w:r w:rsidR="007D2DC8" w:rsidRPr="00910D96">
        <w:rPr>
          <w:rFonts w:ascii="Arial Narrow" w:hAnsi="Arial Narrow" w:cs="Arial"/>
          <w:sz w:val="24"/>
          <w:szCs w:val="24"/>
        </w:rPr>
        <w:t>Nije dozvoljeno nuditi predmet nabave po grupama.</w:t>
      </w:r>
    </w:p>
    <w:p w14:paraId="4BBE6CE6" w14:textId="4C51505F" w:rsidR="00CC7338" w:rsidRPr="00CC7338" w:rsidRDefault="00CC7338" w:rsidP="00CC7338">
      <w:pPr>
        <w:spacing w:after="0" w:line="276" w:lineRule="auto"/>
        <w:ind w:left="708"/>
        <w:jc w:val="both"/>
        <w:rPr>
          <w:rFonts w:ascii="Arial Narrow" w:hAnsi="Arial Narrow" w:cs="Arial"/>
          <w:sz w:val="24"/>
          <w:szCs w:val="24"/>
        </w:rPr>
      </w:pPr>
      <w:r w:rsidRPr="00CC7338">
        <w:rPr>
          <w:rFonts w:ascii="Arial Narrow" w:hAnsi="Arial Narrow" w:cs="Arial"/>
          <w:sz w:val="24"/>
          <w:szCs w:val="24"/>
        </w:rPr>
        <w:t>Ako se nudi jednakovrijedan proizvod</w:t>
      </w:r>
      <w:r>
        <w:rPr>
          <w:rFonts w:ascii="Arial Narrow" w:hAnsi="Arial Narrow" w:cs="Arial"/>
          <w:sz w:val="24"/>
          <w:szCs w:val="24"/>
        </w:rPr>
        <w:t xml:space="preserve"> P</w:t>
      </w:r>
      <w:r w:rsidRPr="00CC7338">
        <w:rPr>
          <w:rFonts w:ascii="Arial Narrow" w:hAnsi="Arial Narrow" w:cs="Arial"/>
          <w:sz w:val="24"/>
          <w:szCs w:val="24"/>
        </w:rPr>
        <w:t xml:space="preserve">onuditelj je u obvezi opisati ponuđeno i dokazati sukladnost traženom u </w:t>
      </w:r>
      <w:r>
        <w:rPr>
          <w:rFonts w:ascii="Arial Narrow" w:hAnsi="Arial Narrow" w:cs="Arial"/>
          <w:sz w:val="24"/>
          <w:szCs w:val="24"/>
        </w:rPr>
        <w:t>pozivu na dostavu ponuda</w:t>
      </w:r>
      <w:r w:rsidRPr="00CC7338">
        <w:rPr>
          <w:rFonts w:ascii="Arial Narrow" w:hAnsi="Arial Narrow" w:cs="Arial"/>
          <w:sz w:val="24"/>
          <w:szCs w:val="24"/>
        </w:rPr>
        <w:t xml:space="preserve"> te u </w:t>
      </w:r>
      <w:r>
        <w:rPr>
          <w:rFonts w:ascii="Arial Narrow" w:hAnsi="Arial Narrow" w:cs="Arial"/>
          <w:sz w:val="24"/>
          <w:szCs w:val="24"/>
        </w:rPr>
        <w:t xml:space="preserve">ponudi dostaviti </w:t>
      </w:r>
      <w:r w:rsidRPr="00CC7338">
        <w:rPr>
          <w:rFonts w:ascii="Arial Narrow" w:hAnsi="Arial Narrow" w:cs="Arial"/>
          <w:sz w:val="24"/>
          <w:szCs w:val="24"/>
        </w:rPr>
        <w:t xml:space="preserve">dokaz jednakovrijednosti, ako je primjenjivo. Ako to nije navedeno, smatrat će se da je ponuditelj ponudio izvorno opisanu stavku. </w:t>
      </w:r>
    </w:p>
    <w:p w14:paraId="56B538DF" w14:textId="63648932" w:rsidR="00CC7338" w:rsidRDefault="00CC7338" w:rsidP="00CC7338">
      <w:pPr>
        <w:spacing w:after="0" w:line="276" w:lineRule="auto"/>
        <w:ind w:left="708"/>
        <w:jc w:val="both"/>
        <w:rPr>
          <w:rFonts w:ascii="Arial Narrow" w:hAnsi="Arial Narrow" w:cs="Arial"/>
          <w:sz w:val="24"/>
          <w:szCs w:val="24"/>
        </w:rPr>
      </w:pPr>
      <w:r w:rsidRPr="00CC7338">
        <w:rPr>
          <w:rFonts w:ascii="Arial Narrow" w:hAnsi="Arial Narrow" w:cs="Arial"/>
          <w:sz w:val="24"/>
          <w:szCs w:val="24"/>
        </w:rPr>
        <w:t>U svrhu dokazivanja jednakovrijednosti nuđenih proizvoda Naručitelj će prihvatiti odstupanja u vrijednosti do maksimalno +/- 5 % u odnosu na zahtijevano dokumentacijom o nabavi.</w:t>
      </w:r>
    </w:p>
    <w:p w14:paraId="7CE41DFE" w14:textId="60A99A0A" w:rsidR="00CC7338" w:rsidRPr="00B505E8" w:rsidRDefault="00D2031C" w:rsidP="00CC7338">
      <w:pPr>
        <w:spacing w:after="0" w:line="276" w:lineRule="auto"/>
        <w:ind w:left="708"/>
        <w:jc w:val="both"/>
        <w:rPr>
          <w:rFonts w:ascii="Arial Narrow" w:hAnsi="Arial Narrow" w:cs="Arial"/>
          <w:sz w:val="24"/>
          <w:szCs w:val="24"/>
        </w:rPr>
      </w:pPr>
      <w:r>
        <w:rPr>
          <w:rFonts w:ascii="Arial Narrow" w:hAnsi="Arial Narrow" w:cs="Arial"/>
          <w:sz w:val="24"/>
          <w:szCs w:val="24"/>
        </w:rPr>
        <w:t xml:space="preserve">Ukoliko </w:t>
      </w:r>
      <w:r w:rsidR="00CC7338" w:rsidRPr="00B505E8">
        <w:rPr>
          <w:rFonts w:ascii="Arial Narrow" w:hAnsi="Arial Narrow" w:cs="Arial"/>
          <w:sz w:val="24"/>
          <w:szCs w:val="24"/>
        </w:rPr>
        <w:t>su u ovo</w:t>
      </w:r>
      <w:r w:rsidR="00665FC0">
        <w:rPr>
          <w:rFonts w:ascii="Arial Narrow" w:hAnsi="Arial Narrow" w:cs="Arial"/>
          <w:sz w:val="24"/>
          <w:szCs w:val="24"/>
        </w:rPr>
        <w:t>m pozivu na dostavu ponuda</w:t>
      </w:r>
      <w:r w:rsidR="00CC7338" w:rsidRPr="00B505E8">
        <w:rPr>
          <w:rFonts w:ascii="Arial Narrow" w:hAnsi="Arial Narrow" w:cs="Arial"/>
          <w:sz w:val="24"/>
          <w:szCs w:val="24"/>
        </w:rPr>
        <w:t xml:space="preserve"> i Troškovniku navedena tehnička pravila koja opisuju predmet nabave pomoću hrvatskih odnosno europskih odnosno međunarodnih normi </w:t>
      </w:r>
      <w:r w:rsidR="00665FC0">
        <w:rPr>
          <w:rFonts w:ascii="Arial Narrow" w:hAnsi="Arial Narrow" w:cs="Arial"/>
          <w:sz w:val="24"/>
          <w:szCs w:val="24"/>
        </w:rPr>
        <w:t>N</w:t>
      </w:r>
      <w:r w:rsidR="00CC7338" w:rsidRPr="00B505E8">
        <w:rPr>
          <w:rFonts w:ascii="Arial Narrow" w:hAnsi="Arial Narrow" w:cs="Arial"/>
          <w:sz w:val="24"/>
          <w:szCs w:val="24"/>
        </w:rPr>
        <w:t xml:space="preserve">aručitelj ističe </w:t>
      </w:r>
      <w:r>
        <w:rPr>
          <w:rFonts w:ascii="Arial Narrow" w:hAnsi="Arial Narrow" w:cs="Arial"/>
          <w:sz w:val="24"/>
          <w:szCs w:val="24"/>
        </w:rPr>
        <w:t>kako</w:t>
      </w:r>
      <w:r w:rsidR="00CC7338" w:rsidRPr="00B505E8">
        <w:rPr>
          <w:rFonts w:ascii="Arial Narrow" w:hAnsi="Arial Narrow" w:cs="Arial"/>
          <w:sz w:val="24"/>
          <w:szCs w:val="24"/>
        </w:rPr>
        <w:t xml:space="preserve"> </w:t>
      </w:r>
      <w:r w:rsidR="00665FC0">
        <w:rPr>
          <w:rFonts w:ascii="Arial Narrow" w:hAnsi="Arial Narrow" w:cs="Arial"/>
          <w:sz w:val="24"/>
          <w:szCs w:val="24"/>
        </w:rPr>
        <w:t>P</w:t>
      </w:r>
      <w:r w:rsidR="00CC7338" w:rsidRPr="00B505E8">
        <w:rPr>
          <w:rFonts w:ascii="Arial Narrow" w:hAnsi="Arial Narrow" w:cs="Arial"/>
          <w:sz w:val="24"/>
          <w:szCs w:val="24"/>
        </w:rPr>
        <w:t xml:space="preserve">onuditelj treba ponuditi predmet nabave u skladu s normama iz ove </w:t>
      </w:r>
      <w:r w:rsidR="00665FC0">
        <w:rPr>
          <w:rFonts w:ascii="Arial Narrow" w:hAnsi="Arial Narrow" w:cs="Arial"/>
          <w:sz w:val="24"/>
          <w:szCs w:val="24"/>
        </w:rPr>
        <w:t>d</w:t>
      </w:r>
      <w:r w:rsidR="00CC7338" w:rsidRPr="00B505E8">
        <w:rPr>
          <w:rFonts w:ascii="Arial Narrow" w:hAnsi="Arial Narrow" w:cs="Arial"/>
          <w:sz w:val="24"/>
          <w:szCs w:val="24"/>
        </w:rPr>
        <w:t>okumentacije ili jednakovrijednim normama. Stoga je za svaku navedenu normu navedenu po dotičnom normizacijskom sustavu dozvoljeno nuditi jednakovrijednu normu, tehničko odobrenje odnosno uputu iz odgovarajuće hrvatske, europske ili međunarodne nomenklature.</w:t>
      </w:r>
    </w:p>
    <w:p w14:paraId="565FA444" w14:textId="4B63E1F7" w:rsidR="00CC7338" w:rsidRPr="00910D96" w:rsidRDefault="00CC7338" w:rsidP="00CC7338">
      <w:pPr>
        <w:spacing w:after="0" w:line="276" w:lineRule="auto"/>
        <w:ind w:left="708"/>
        <w:jc w:val="both"/>
        <w:rPr>
          <w:rFonts w:ascii="Arial Narrow" w:hAnsi="Arial Narrow" w:cs="Arial"/>
          <w:sz w:val="24"/>
          <w:szCs w:val="24"/>
        </w:rPr>
      </w:pPr>
      <w:r w:rsidRPr="00B505E8">
        <w:rPr>
          <w:rFonts w:ascii="Arial Narrow" w:hAnsi="Arial Narrow" w:cs="Arial"/>
          <w:sz w:val="24"/>
          <w:szCs w:val="24"/>
        </w:rPr>
        <w:t xml:space="preserve">Naručitelj </w:t>
      </w:r>
      <w:r w:rsidR="00665FC0">
        <w:rPr>
          <w:rFonts w:ascii="Arial Narrow" w:hAnsi="Arial Narrow" w:cs="Arial"/>
          <w:sz w:val="24"/>
          <w:szCs w:val="24"/>
        </w:rPr>
        <w:t>ne</w:t>
      </w:r>
      <w:r w:rsidRPr="00B505E8">
        <w:rPr>
          <w:rFonts w:ascii="Arial Narrow" w:hAnsi="Arial Narrow" w:cs="Arial"/>
          <w:sz w:val="24"/>
          <w:szCs w:val="24"/>
        </w:rPr>
        <w:t xml:space="preserv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w:t>
      </w:r>
    </w:p>
    <w:p w14:paraId="12A8AEA0" w14:textId="77777777" w:rsidR="000C5154" w:rsidRDefault="000C5154" w:rsidP="000E0EEA">
      <w:pPr>
        <w:spacing w:after="0" w:line="276" w:lineRule="auto"/>
        <w:ind w:left="708"/>
        <w:jc w:val="both"/>
        <w:rPr>
          <w:rFonts w:ascii="Arial Narrow" w:hAnsi="Arial Narrow" w:cs="Arial"/>
          <w:b/>
          <w:sz w:val="24"/>
          <w:szCs w:val="24"/>
        </w:rPr>
      </w:pPr>
    </w:p>
    <w:p w14:paraId="1DC34840" w14:textId="77777777" w:rsidR="000C4975" w:rsidRDefault="009D78D5" w:rsidP="000E0EEA">
      <w:pPr>
        <w:spacing w:after="0" w:line="276" w:lineRule="auto"/>
        <w:ind w:left="708"/>
        <w:jc w:val="both"/>
        <w:rPr>
          <w:rFonts w:ascii="Arial Narrow" w:hAnsi="Arial Narrow" w:cs="Arial"/>
          <w:b/>
          <w:sz w:val="24"/>
          <w:szCs w:val="24"/>
        </w:rPr>
      </w:pPr>
      <w:r w:rsidRPr="007138F6">
        <w:rPr>
          <w:rFonts w:ascii="Arial Narrow" w:hAnsi="Arial Narrow" w:cs="Arial"/>
          <w:b/>
          <w:sz w:val="24"/>
          <w:szCs w:val="24"/>
        </w:rPr>
        <w:t>Način i r</w:t>
      </w:r>
      <w:r w:rsidR="009813C6" w:rsidRPr="007138F6">
        <w:rPr>
          <w:rFonts w:ascii="Arial Narrow" w:hAnsi="Arial Narrow" w:cs="Arial"/>
          <w:b/>
          <w:sz w:val="24"/>
          <w:szCs w:val="24"/>
        </w:rPr>
        <w:t>ok</w:t>
      </w:r>
      <w:r w:rsidRPr="007138F6">
        <w:rPr>
          <w:rFonts w:ascii="Arial Narrow" w:hAnsi="Arial Narrow" w:cs="Arial"/>
          <w:b/>
          <w:sz w:val="24"/>
          <w:szCs w:val="24"/>
        </w:rPr>
        <w:t xml:space="preserve"> izvršenja</w:t>
      </w:r>
      <w:r w:rsidR="000E0EEA">
        <w:rPr>
          <w:rFonts w:ascii="Arial Narrow" w:hAnsi="Arial Narrow" w:cs="Arial"/>
          <w:b/>
          <w:sz w:val="24"/>
          <w:szCs w:val="24"/>
        </w:rPr>
        <w:t xml:space="preserve"> </w:t>
      </w:r>
    </w:p>
    <w:p w14:paraId="1092F7BA" w14:textId="36ACC9B7" w:rsidR="001C77AA" w:rsidRPr="00910D96" w:rsidRDefault="009D78D5" w:rsidP="000E0EEA">
      <w:pPr>
        <w:spacing w:after="0" w:line="276" w:lineRule="auto"/>
        <w:ind w:left="708"/>
        <w:jc w:val="both"/>
        <w:rPr>
          <w:rFonts w:ascii="Arial Narrow" w:hAnsi="Arial Narrow" w:cs="Arial"/>
          <w:sz w:val="24"/>
          <w:szCs w:val="24"/>
        </w:rPr>
      </w:pPr>
      <w:r w:rsidRPr="00910D96">
        <w:rPr>
          <w:rFonts w:ascii="Arial Narrow" w:hAnsi="Arial Narrow" w:cs="Arial"/>
          <w:sz w:val="24"/>
          <w:szCs w:val="24"/>
        </w:rPr>
        <w:t xml:space="preserve">S </w:t>
      </w:r>
      <w:r w:rsidR="00A90991">
        <w:rPr>
          <w:rFonts w:ascii="Arial Narrow" w:hAnsi="Arial Narrow" w:cs="Arial"/>
          <w:sz w:val="24"/>
          <w:szCs w:val="24"/>
        </w:rPr>
        <w:t>P</w:t>
      </w:r>
      <w:r w:rsidRPr="00910D96">
        <w:rPr>
          <w:rFonts w:ascii="Arial Narrow" w:hAnsi="Arial Narrow" w:cs="Arial"/>
          <w:sz w:val="24"/>
          <w:szCs w:val="24"/>
        </w:rPr>
        <w:t xml:space="preserve">onuditeljem čija ponuda bude odabrana sklopit će se ugovor o </w:t>
      </w:r>
      <w:r w:rsidR="0064615A">
        <w:rPr>
          <w:rFonts w:ascii="Arial Narrow" w:hAnsi="Arial Narrow" w:cs="Arial"/>
          <w:sz w:val="24"/>
          <w:szCs w:val="24"/>
        </w:rPr>
        <w:t>izvođenju radova</w:t>
      </w:r>
      <w:r w:rsidRPr="00910D96">
        <w:rPr>
          <w:rFonts w:ascii="Arial Narrow" w:hAnsi="Arial Narrow" w:cs="Arial"/>
          <w:sz w:val="24"/>
          <w:szCs w:val="24"/>
        </w:rPr>
        <w:t>, u skladu s uvjetima iz ovog poziva na dostavu ponuda i odabranom ponudom.</w:t>
      </w:r>
    </w:p>
    <w:p w14:paraId="58E6A9B6" w14:textId="0CD4B26A" w:rsidR="0030447C" w:rsidRDefault="009D78D5" w:rsidP="00910D96">
      <w:pPr>
        <w:spacing w:after="0" w:line="276" w:lineRule="auto"/>
        <w:ind w:left="708"/>
        <w:jc w:val="both"/>
        <w:rPr>
          <w:rFonts w:ascii="Arial Narrow" w:hAnsi="Arial Narrow" w:cs="Arial"/>
          <w:sz w:val="24"/>
          <w:szCs w:val="24"/>
        </w:rPr>
      </w:pPr>
      <w:r w:rsidRPr="00910D96">
        <w:rPr>
          <w:rFonts w:ascii="Arial Narrow" w:hAnsi="Arial Narrow" w:cs="Arial"/>
          <w:sz w:val="24"/>
          <w:szCs w:val="24"/>
        </w:rPr>
        <w:t>Planirani počet</w:t>
      </w:r>
      <w:r w:rsidR="00B505E8">
        <w:rPr>
          <w:rFonts w:ascii="Arial Narrow" w:hAnsi="Arial Narrow" w:cs="Arial"/>
          <w:sz w:val="24"/>
          <w:szCs w:val="24"/>
        </w:rPr>
        <w:t>ak</w:t>
      </w:r>
      <w:r w:rsidRPr="00910D96">
        <w:rPr>
          <w:rFonts w:ascii="Arial Narrow" w:hAnsi="Arial Narrow" w:cs="Arial"/>
          <w:sz w:val="24"/>
          <w:szCs w:val="24"/>
        </w:rPr>
        <w:t xml:space="preserve"> izvršenja </w:t>
      </w:r>
      <w:r w:rsidR="0064615A">
        <w:rPr>
          <w:rFonts w:ascii="Arial Narrow" w:hAnsi="Arial Narrow" w:cs="Arial"/>
          <w:sz w:val="24"/>
          <w:szCs w:val="24"/>
        </w:rPr>
        <w:t>ugovora</w:t>
      </w:r>
      <w:r w:rsidR="006E7755">
        <w:rPr>
          <w:rFonts w:ascii="Arial Narrow" w:hAnsi="Arial Narrow" w:cs="Arial"/>
          <w:sz w:val="24"/>
          <w:szCs w:val="24"/>
        </w:rPr>
        <w:t xml:space="preserve"> (</w:t>
      </w:r>
      <w:r w:rsidR="0064615A">
        <w:rPr>
          <w:rFonts w:ascii="Arial Narrow" w:hAnsi="Arial Narrow" w:cs="Arial"/>
          <w:sz w:val="24"/>
          <w:szCs w:val="24"/>
        </w:rPr>
        <w:t>izvođenja radova</w:t>
      </w:r>
      <w:r w:rsidR="006E7755">
        <w:rPr>
          <w:rFonts w:ascii="Arial Narrow" w:hAnsi="Arial Narrow" w:cs="Arial"/>
          <w:sz w:val="24"/>
          <w:szCs w:val="24"/>
        </w:rPr>
        <w:t>)</w:t>
      </w:r>
      <w:r w:rsidRPr="00910D96">
        <w:rPr>
          <w:rFonts w:ascii="Arial Narrow" w:hAnsi="Arial Narrow" w:cs="Arial"/>
          <w:sz w:val="24"/>
          <w:szCs w:val="24"/>
        </w:rPr>
        <w:t xml:space="preserve"> je odmah po potpisivanju ugovora</w:t>
      </w:r>
      <w:r w:rsidR="00B505E8">
        <w:rPr>
          <w:rFonts w:ascii="Arial Narrow" w:hAnsi="Arial Narrow" w:cs="Arial"/>
          <w:sz w:val="24"/>
          <w:szCs w:val="24"/>
        </w:rPr>
        <w:t>, to jest odmah po uvođenju odabranog Ponuditelja</w:t>
      </w:r>
      <w:r w:rsidR="006E7755">
        <w:rPr>
          <w:rFonts w:ascii="Arial Narrow" w:hAnsi="Arial Narrow" w:cs="Arial"/>
          <w:sz w:val="24"/>
          <w:szCs w:val="24"/>
        </w:rPr>
        <w:t>, odnosno Izvođača,</w:t>
      </w:r>
      <w:r w:rsidR="00B505E8">
        <w:rPr>
          <w:rFonts w:ascii="Arial Narrow" w:hAnsi="Arial Narrow" w:cs="Arial"/>
          <w:sz w:val="24"/>
          <w:szCs w:val="24"/>
        </w:rPr>
        <w:t xml:space="preserve"> u posao</w:t>
      </w:r>
      <w:r w:rsidRPr="00910D96">
        <w:rPr>
          <w:rFonts w:ascii="Arial Narrow" w:hAnsi="Arial Narrow" w:cs="Arial"/>
          <w:sz w:val="24"/>
          <w:szCs w:val="24"/>
        </w:rPr>
        <w:t>. Izv</w:t>
      </w:r>
      <w:r w:rsidR="006E7755">
        <w:rPr>
          <w:rFonts w:ascii="Arial Narrow" w:hAnsi="Arial Narrow" w:cs="Arial"/>
          <w:sz w:val="24"/>
          <w:szCs w:val="24"/>
        </w:rPr>
        <w:t>ođač</w:t>
      </w:r>
      <w:r w:rsidRPr="00910D96">
        <w:rPr>
          <w:rFonts w:ascii="Arial Narrow" w:hAnsi="Arial Narrow" w:cs="Arial"/>
          <w:sz w:val="24"/>
          <w:szCs w:val="24"/>
        </w:rPr>
        <w:t xml:space="preserve"> se obvezuje</w:t>
      </w:r>
      <w:r w:rsidR="0064615A">
        <w:rPr>
          <w:rFonts w:ascii="Arial Narrow" w:hAnsi="Arial Narrow" w:cs="Arial"/>
          <w:sz w:val="24"/>
          <w:szCs w:val="24"/>
        </w:rPr>
        <w:t xml:space="preserve"> radove</w:t>
      </w:r>
      <w:r w:rsidRPr="00910D96">
        <w:rPr>
          <w:rFonts w:ascii="Arial Narrow" w:hAnsi="Arial Narrow" w:cs="Arial"/>
          <w:sz w:val="24"/>
          <w:szCs w:val="24"/>
        </w:rPr>
        <w:t xml:space="preserve"> koj</w:t>
      </w:r>
      <w:r w:rsidR="0064615A">
        <w:rPr>
          <w:rFonts w:ascii="Arial Narrow" w:hAnsi="Arial Narrow" w:cs="Arial"/>
          <w:sz w:val="24"/>
          <w:szCs w:val="24"/>
        </w:rPr>
        <w:t>i</w:t>
      </w:r>
      <w:r w:rsidRPr="00910D96">
        <w:rPr>
          <w:rFonts w:ascii="Arial Narrow" w:hAnsi="Arial Narrow" w:cs="Arial"/>
          <w:sz w:val="24"/>
          <w:szCs w:val="24"/>
        </w:rPr>
        <w:t xml:space="preserve"> </w:t>
      </w:r>
      <w:r w:rsidR="0064615A">
        <w:rPr>
          <w:rFonts w:ascii="Arial Narrow" w:hAnsi="Arial Narrow" w:cs="Arial"/>
          <w:sz w:val="24"/>
          <w:szCs w:val="24"/>
        </w:rPr>
        <w:t>su</w:t>
      </w:r>
      <w:r w:rsidRPr="00910D96">
        <w:rPr>
          <w:rFonts w:ascii="Arial Narrow" w:hAnsi="Arial Narrow" w:cs="Arial"/>
          <w:sz w:val="24"/>
          <w:szCs w:val="24"/>
        </w:rPr>
        <w:t xml:space="preserve"> predmet nabave izvršiti u krajnjem roku </w:t>
      </w:r>
      <w:r w:rsidRPr="006E7755">
        <w:rPr>
          <w:rFonts w:ascii="Arial Narrow" w:hAnsi="Arial Narrow" w:cs="Arial"/>
          <w:b/>
          <w:bCs/>
          <w:sz w:val="24"/>
          <w:szCs w:val="24"/>
        </w:rPr>
        <w:t xml:space="preserve">od </w:t>
      </w:r>
      <w:r w:rsidR="00462B14">
        <w:rPr>
          <w:rFonts w:ascii="Arial Narrow" w:hAnsi="Arial Narrow" w:cs="Arial"/>
          <w:b/>
          <w:bCs/>
          <w:sz w:val="24"/>
          <w:szCs w:val="24"/>
        </w:rPr>
        <w:t>6</w:t>
      </w:r>
      <w:r w:rsidR="00D2031C">
        <w:rPr>
          <w:rFonts w:ascii="Arial Narrow" w:hAnsi="Arial Narrow" w:cs="Arial"/>
          <w:b/>
          <w:bCs/>
          <w:sz w:val="24"/>
          <w:szCs w:val="24"/>
        </w:rPr>
        <w:t xml:space="preserve"> mjeseci</w:t>
      </w:r>
      <w:r w:rsidRPr="00910D96">
        <w:rPr>
          <w:rFonts w:ascii="Arial Narrow" w:hAnsi="Arial Narrow" w:cs="Arial"/>
          <w:sz w:val="24"/>
          <w:szCs w:val="24"/>
        </w:rPr>
        <w:t xml:space="preserve"> od dana </w:t>
      </w:r>
      <w:r w:rsidR="006E7755">
        <w:rPr>
          <w:rFonts w:ascii="Arial Narrow" w:hAnsi="Arial Narrow" w:cs="Arial"/>
          <w:sz w:val="24"/>
          <w:szCs w:val="24"/>
        </w:rPr>
        <w:t xml:space="preserve">uvođenja u posao. </w:t>
      </w:r>
    </w:p>
    <w:p w14:paraId="0097EED2" w14:textId="53B1E371" w:rsidR="009D78D5" w:rsidRDefault="0030447C" w:rsidP="00910D96">
      <w:pPr>
        <w:spacing w:after="0" w:line="276" w:lineRule="auto"/>
        <w:ind w:left="708"/>
        <w:jc w:val="both"/>
        <w:rPr>
          <w:rFonts w:ascii="Arial Narrow" w:hAnsi="Arial Narrow" w:cs="Arial"/>
          <w:sz w:val="24"/>
          <w:szCs w:val="24"/>
        </w:rPr>
      </w:pPr>
      <w:r>
        <w:rPr>
          <w:rFonts w:ascii="Arial Narrow" w:hAnsi="Arial Narrow" w:cs="Arial"/>
          <w:sz w:val="24"/>
          <w:szCs w:val="24"/>
        </w:rPr>
        <w:t>Ugovor se smatra izvršenim</w:t>
      </w:r>
      <w:r w:rsidR="007138F6">
        <w:rPr>
          <w:rFonts w:ascii="Arial Narrow" w:hAnsi="Arial Narrow" w:cs="Arial"/>
          <w:sz w:val="24"/>
          <w:szCs w:val="24"/>
        </w:rPr>
        <w:t xml:space="preserve"> po</w:t>
      </w:r>
      <w:r w:rsidR="001A4D5D">
        <w:rPr>
          <w:rFonts w:ascii="Arial Narrow" w:hAnsi="Arial Narrow" w:cs="Arial"/>
          <w:sz w:val="24"/>
          <w:szCs w:val="24"/>
        </w:rPr>
        <w:t xml:space="preserve"> </w:t>
      </w:r>
      <w:r>
        <w:rPr>
          <w:rFonts w:ascii="Arial Narrow" w:hAnsi="Arial Narrow" w:cs="Arial"/>
          <w:sz w:val="24"/>
          <w:szCs w:val="24"/>
        </w:rPr>
        <w:t>dovršetku svih ugovorenih radova, ovjeri svih potrebnih dokumenata od strane nadležnih osoba</w:t>
      </w:r>
      <w:r w:rsidR="00D2031C">
        <w:rPr>
          <w:rFonts w:ascii="Arial Narrow" w:hAnsi="Arial Narrow" w:cs="Arial"/>
          <w:sz w:val="24"/>
          <w:szCs w:val="24"/>
        </w:rPr>
        <w:t xml:space="preserve"> kao što je nadzorni inženjer</w:t>
      </w:r>
      <w:r>
        <w:rPr>
          <w:rFonts w:ascii="Arial Narrow" w:hAnsi="Arial Narrow" w:cs="Arial"/>
          <w:sz w:val="24"/>
          <w:szCs w:val="24"/>
        </w:rPr>
        <w:t xml:space="preserve"> te dostavi ovjerenih dokumenata Naručitelju. Sve sukladno relevantnim propisima i procedurama vezanim uz izvođenje radova.  </w:t>
      </w:r>
    </w:p>
    <w:p w14:paraId="31794657" w14:textId="148C3A38" w:rsidR="00665FC0" w:rsidRDefault="00665FC0" w:rsidP="00910D96">
      <w:pPr>
        <w:spacing w:after="0" w:line="276" w:lineRule="auto"/>
        <w:ind w:left="708"/>
        <w:jc w:val="both"/>
        <w:rPr>
          <w:rFonts w:ascii="Arial Narrow" w:hAnsi="Arial Narrow" w:cs="Arial"/>
          <w:sz w:val="24"/>
          <w:szCs w:val="24"/>
        </w:rPr>
      </w:pPr>
      <w:r w:rsidRPr="00665FC0">
        <w:rPr>
          <w:rFonts w:ascii="Arial Narrow" w:hAnsi="Arial Narrow" w:cs="Arial"/>
          <w:sz w:val="24"/>
          <w:szCs w:val="24"/>
        </w:rPr>
        <w:t>Nakon završetka radova i dostave jamstva za otklanjanje nedostataka u jamstvenom roku obavit će se primopredaja radova.</w:t>
      </w:r>
    </w:p>
    <w:p w14:paraId="5FB1A6C9" w14:textId="13DB6473" w:rsidR="009D78D5" w:rsidRPr="00910D96" w:rsidRDefault="00665FC0" w:rsidP="00910D96">
      <w:pPr>
        <w:spacing w:after="0" w:line="276" w:lineRule="auto"/>
        <w:ind w:left="708"/>
        <w:jc w:val="both"/>
        <w:rPr>
          <w:rFonts w:ascii="Arial Narrow" w:hAnsi="Arial Narrow" w:cs="Arial"/>
          <w:sz w:val="24"/>
          <w:szCs w:val="24"/>
        </w:rPr>
      </w:pPr>
      <w:r w:rsidRPr="00665FC0">
        <w:rPr>
          <w:rFonts w:ascii="Arial Narrow" w:hAnsi="Arial Narrow" w:cs="Arial"/>
          <w:sz w:val="24"/>
          <w:szCs w:val="24"/>
        </w:rPr>
        <w:t xml:space="preserve">Ako se ustanovi </w:t>
      </w:r>
      <w:r>
        <w:rPr>
          <w:rFonts w:ascii="Arial Narrow" w:hAnsi="Arial Narrow" w:cs="Arial"/>
          <w:sz w:val="24"/>
          <w:szCs w:val="24"/>
        </w:rPr>
        <w:t>kako</w:t>
      </w:r>
      <w:r w:rsidRPr="00665FC0">
        <w:rPr>
          <w:rFonts w:ascii="Arial Narrow" w:hAnsi="Arial Narrow" w:cs="Arial"/>
          <w:sz w:val="24"/>
          <w:szCs w:val="24"/>
        </w:rPr>
        <w:t xml:space="preserve"> pojedini radovi nisu izvedeni </w:t>
      </w:r>
      <w:r>
        <w:rPr>
          <w:rFonts w:ascii="Arial Narrow" w:hAnsi="Arial Narrow" w:cs="Arial"/>
          <w:sz w:val="24"/>
          <w:szCs w:val="24"/>
        </w:rPr>
        <w:t>sukladno u</w:t>
      </w:r>
      <w:r w:rsidRPr="00665FC0">
        <w:rPr>
          <w:rFonts w:ascii="Arial Narrow" w:hAnsi="Arial Narrow" w:cs="Arial"/>
          <w:sz w:val="24"/>
          <w:szCs w:val="24"/>
        </w:rPr>
        <w:t xml:space="preserve">govoru i postoje nedostaci ili su radovi nekvalitetno izvedeni, </w:t>
      </w:r>
      <w:r>
        <w:rPr>
          <w:rFonts w:ascii="Arial Narrow" w:hAnsi="Arial Narrow" w:cs="Arial"/>
          <w:sz w:val="24"/>
          <w:szCs w:val="24"/>
        </w:rPr>
        <w:t>Izvođač</w:t>
      </w:r>
      <w:r w:rsidRPr="00665FC0">
        <w:rPr>
          <w:rFonts w:ascii="Arial Narrow" w:hAnsi="Arial Narrow" w:cs="Arial"/>
          <w:sz w:val="24"/>
          <w:szCs w:val="24"/>
        </w:rPr>
        <w:t xml:space="preserve"> je obvezan te nedostatke otkloniti o svom trošku.</w:t>
      </w:r>
      <w:r>
        <w:rPr>
          <w:rFonts w:ascii="Arial Narrow" w:hAnsi="Arial Narrow" w:cs="Arial"/>
          <w:sz w:val="24"/>
          <w:szCs w:val="24"/>
        </w:rPr>
        <w:t xml:space="preserve"> </w:t>
      </w:r>
      <w:r w:rsidR="009D78D5" w:rsidRPr="00910D96">
        <w:rPr>
          <w:rFonts w:ascii="Arial Narrow" w:hAnsi="Arial Narrow" w:cs="Arial"/>
          <w:sz w:val="24"/>
          <w:szCs w:val="24"/>
        </w:rPr>
        <w:t>Trošak ispravljanja nedostataka</w:t>
      </w:r>
      <w:r w:rsidR="0030447C">
        <w:rPr>
          <w:rFonts w:ascii="Arial Narrow" w:hAnsi="Arial Narrow" w:cs="Arial"/>
          <w:sz w:val="24"/>
          <w:szCs w:val="24"/>
        </w:rPr>
        <w:t xml:space="preserve"> nastalih krivnjom </w:t>
      </w:r>
      <w:r w:rsidR="000C4975">
        <w:rPr>
          <w:rFonts w:ascii="Arial Narrow" w:hAnsi="Arial Narrow" w:cs="Arial"/>
          <w:sz w:val="24"/>
          <w:szCs w:val="24"/>
        </w:rPr>
        <w:t>Izvođača</w:t>
      </w:r>
      <w:r w:rsidR="009D78D5" w:rsidRPr="00910D96">
        <w:rPr>
          <w:rFonts w:ascii="Arial Narrow" w:hAnsi="Arial Narrow" w:cs="Arial"/>
          <w:sz w:val="24"/>
          <w:szCs w:val="24"/>
        </w:rPr>
        <w:t xml:space="preserve">, bez obzira na razlog, tereti </w:t>
      </w:r>
      <w:r w:rsidR="000C4975">
        <w:rPr>
          <w:rFonts w:ascii="Arial Narrow" w:hAnsi="Arial Narrow" w:cs="Arial"/>
          <w:sz w:val="24"/>
          <w:szCs w:val="24"/>
        </w:rPr>
        <w:t>Izvođača</w:t>
      </w:r>
      <w:r w:rsidR="009D78D5" w:rsidRPr="00910D96">
        <w:rPr>
          <w:rFonts w:ascii="Arial Narrow" w:hAnsi="Arial Narrow" w:cs="Arial"/>
          <w:sz w:val="24"/>
          <w:szCs w:val="24"/>
        </w:rPr>
        <w:t>.</w:t>
      </w:r>
      <w:r>
        <w:rPr>
          <w:rFonts w:ascii="Arial Narrow" w:hAnsi="Arial Narrow" w:cs="Arial"/>
          <w:sz w:val="24"/>
          <w:szCs w:val="24"/>
        </w:rPr>
        <w:t xml:space="preserve"> U slučaju </w:t>
      </w:r>
      <w:r w:rsidR="00D2031C">
        <w:rPr>
          <w:rFonts w:ascii="Arial Narrow" w:hAnsi="Arial Narrow" w:cs="Arial"/>
          <w:sz w:val="24"/>
          <w:szCs w:val="24"/>
        </w:rPr>
        <w:t>ako</w:t>
      </w:r>
      <w:r>
        <w:rPr>
          <w:rFonts w:ascii="Arial Narrow" w:hAnsi="Arial Narrow" w:cs="Arial"/>
          <w:sz w:val="24"/>
          <w:szCs w:val="24"/>
        </w:rPr>
        <w:t xml:space="preserve"> Izvođač ne otkloni utvrđene nedostatke u datom roku, Naručitelj ima pravo aktivirati jamstvo za uredno ispunjenje ugovora. </w:t>
      </w:r>
      <w:r w:rsidR="009D78D5" w:rsidRPr="00910D96">
        <w:rPr>
          <w:rFonts w:ascii="Arial Narrow" w:hAnsi="Arial Narrow" w:cs="Arial"/>
          <w:sz w:val="24"/>
          <w:szCs w:val="24"/>
        </w:rPr>
        <w:t xml:space="preserve"> </w:t>
      </w:r>
    </w:p>
    <w:p w14:paraId="0A9AFB12" w14:textId="7FFEC7D5" w:rsidR="00665FC0" w:rsidRDefault="009D78D5" w:rsidP="00665FC0">
      <w:pPr>
        <w:spacing w:after="0" w:line="276" w:lineRule="auto"/>
        <w:ind w:left="708"/>
        <w:jc w:val="both"/>
      </w:pPr>
      <w:r w:rsidRPr="00910D96">
        <w:rPr>
          <w:rFonts w:ascii="Arial Narrow" w:hAnsi="Arial Narrow" w:cs="Arial"/>
          <w:sz w:val="24"/>
          <w:szCs w:val="24"/>
        </w:rPr>
        <w:lastRenderedPageBreak/>
        <w:t>Promjena roka</w:t>
      </w:r>
      <w:r w:rsidR="00581A7F">
        <w:rPr>
          <w:rFonts w:ascii="Arial Narrow" w:hAnsi="Arial Narrow" w:cs="Arial"/>
          <w:sz w:val="24"/>
          <w:szCs w:val="24"/>
        </w:rPr>
        <w:t xml:space="preserve"> izvršenja radova</w:t>
      </w:r>
      <w:r w:rsidRPr="00910D96">
        <w:rPr>
          <w:rFonts w:ascii="Arial Narrow" w:hAnsi="Arial Narrow" w:cs="Arial"/>
          <w:sz w:val="24"/>
          <w:szCs w:val="24"/>
        </w:rPr>
        <w:t xml:space="preserve"> može uslijediti temeljem pisanog zahtjeva </w:t>
      </w:r>
      <w:r w:rsidR="000C4975">
        <w:rPr>
          <w:rFonts w:ascii="Arial Narrow" w:hAnsi="Arial Narrow" w:cs="Arial"/>
          <w:sz w:val="24"/>
          <w:szCs w:val="24"/>
        </w:rPr>
        <w:t>Izvođača</w:t>
      </w:r>
      <w:r w:rsidR="00A90991">
        <w:rPr>
          <w:rFonts w:ascii="Arial Narrow" w:hAnsi="Arial Narrow" w:cs="Arial"/>
          <w:sz w:val="24"/>
          <w:szCs w:val="24"/>
        </w:rPr>
        <w:t xml:space="preserve"> ukoliko Naručitelj utvrdi o</w:t>
      </w:r>
      <w:r w:rsidRPr="00910D96">
        <w:rPr>
          <w:rFonts w:ascii="Arial Narrow" w:hAnsi="Arial Narrow" w:cs="Arial"/>
          <w:sz w:val="24"/>
          <w:szCs w:val="24"/>
        </w:rPr>
        <w:t>pravdanost zahtjeva za promjenom roka.</w:t>
      </w:r>
      <w:r w:rsidR="00665FC0" w:rsidRPr="00665FC0">
        <w:t xml:space="preserve"> </w:t>
      </w:r>
    </w:p>
    <w:p w14:paraId="4175BACF" w14:textId="56DB95C3" w:rsidR="003B56AB" w:rsidRPr="007138F6" w:rsidRDefault="003B56AB" w:rsidP="007138F6">
      <w:pPr>
        <w:spacing w:after="0" w:line="276" w:lineRule="auto"/>
        <w:ind w:firstLine="708"/>
        <w:jc w:val="both"/>
        <w:rPr>
          <w:rFonts w:ascii="Arial Narrow" w:hAnsi="Arial Narrow" w:cs="Arial"/>
          <w:sz w:val="24"/>
          <w:szCs w:val="24"/>
        </w:rPr>
      </w:pPr>
      <w:r w:rsidRPr="007138F6">
        <w:rPr>
          <w:rFonts w:ascii="Arial Narrow" w:hAnsi="Arial Narrow" w:cs="Arial"/>
          <w:b/>
          <w:sz w:val="24"/>
          <w:szCs w:val="24"/>
        </w:rPr>
        <w:t>Mjesto izvršenja:</w:t>
      </w:r>
      <w:r w:rsidR="000E0EEA">
        <w:rPr>
          <w:rFonts w:ascii="Arial Narrow" w:hAnsi="Arial Narrow" w:cs="Arial"/>
          <w:b/>
          <w:sz w:val="24"/>
          <w:szCs w:val="24"/>
        </w:rPr>
        <w:t xml:space="preserve"> </w:t>
      </w:r>
      <w:r w:rsidR="009D1971" w:rsidRPr="009D1971">
        <w:rPr>
          <w:rFonts w:ascii="Arial Narrow" w:hAnsi="Arial Narrow" w:cs="Arial"/>
          <w:bCs/>
          <w:sz w:val="24"/>
          <w:szCs w:val="24"/>
        </w:rPr>
        <w:t xml:space="preserve">Područje </w:t>
      </w:r>
      <w:r w:rsidR="009D1971">
        <w:rPr>
          <w:rFonts w:ascii="Arial Narrow" w:hAnsi="Arial Narrow" w:cs="Arial"/>
          <w:bCs/>
          <w:sz w:val="24"/>
          <w:szCs w:val="24"/>
        </w:rPr>
        <w:t>o</w:t>
      </w:r>
      <w:r w:rsidR="006F1EC0" w:rsidRPr="007138F6">
        <w:rPr>
          <w:rFonts w:ascii="Arial Narrow" w:hAnsi="Arial Narrow" w:cs="Arial"/>
          <w:sz w:val="24"/>
          <w:szCs w:val="24"/>
        </w:rPr>
        <w:t>pćin</w:t>
      </w:r>
      <w:r w:rsidR="009D1971">
        <w:rPr>
          <w:rFonts w:ascii="Arial Narrow" w:hAnsi="Arial Narrow" w:cs="Arial"/>
          <w:sz w:val="24"/>
          <w:szCs w:val="24"/>
        </w:rPr>
        <w:t>e</w:t>
      </w:r>
      <w:r w:rsidR="006F1EC0" w:rsidRPr="007138F6">
        <w:rPr>
          <w:rFonts w:ascii="Arial Narrow" w:hAnsi="Arial Narrow" w:cs="Arial"/>
          <w:sz w:val="24"/>
          <w:szCs w:val="24"/>
        </w:rPr>
        <w:t xml:space="preserve"> Petrijanec</w:t>
      </w:r>
      <w:r w:rsidR="00A90991">
        <w:rPr>
          <w:rFonts w:ascii="Arial Narrow" w:hAnsi="Arial Narrow" w:cs="Arial"/>
          <w:sz w:val="24"/>
          <w:szCs w:val="24"/>
        </w:rPr>
        <w:t>,</w:t>
      </w:r>
      <w:r w:rsidR="009D1971">
        <w:rPr>
          <w:rFonts w:ascii="Arial Narrow" w:hAnsi="Arial Narrow" w:cs="Arial"/>
          <w:sz w:val="24"/>
          <w:szCs w:val="24"/>
        </w:rPr>
        <w:t xml:space="preserve"> naselj</w:t>
      </w:r>
      <w:r w:rsidR="00C926FA">
        <w:rPr>
          <w:rFonts w:ascii="Arial Narrow" w:hAnsi="Arial Narrow" w:cs="Arial"/>
          <w:sz w:val="24"/>
          <w:szCs w:val="24"/>
        </w:rPr>
        <w:t>e</w:t>
      </w:r>
      <w:r w:rsidR="00D2031C">
        <w:rPr>
          <w:rFonts w:ascii="Arial Narrow" w:hAnsi="Arial Narrow" w:cs="Arial"/>
          <w:sz w:val="24"/>
          <w:szCs w:val="24"/>
        </w:rPr>
        <w:t xml:space="preserve"> Petrijanec i Nova Ves Petrijanečka</w:t>
      </w:r>
      <w:r w:rsidR="006F1EC0" w:rsidRPr="007138F6">
        <w:rPr>
          <w:rFonts w:ascii="Arial Narrow" w:hAnsi="Arial Narrow" w:cs="Arial"/>
          <w:sz w:val="24"/>
          <w:szCs w:val="24"/>
        </w:rPr>
        <w:t>.</w:t>
      </w:r>
    </w:p>
    <w:p w14:paraId="25427DF3" w14:textId="77777777" w:rsidR="00FE1D51" w:rsidRPr="00910D96" w:rsidRDefault="00FE1D51" w:rsidP="00910D96">
      <w:pPr>
        <w:pStyle w:val="Odlomakpopisa"/>
        <w:spacing w:after="0" w:line="276" w:lineRule="auto"/>
        <w:ind w:left="1080"/>
        <w:jc w:val="both"/>
        <w:rPr>
          <w:rFonts w:ascii="Arial Narrow" w:hAnsi="Arial Narrow" w:cs="Arial"/>
          <w:sz w:val="24"/>
          <w:szCs w:val="24"/>
        </w:rPr>
      </w:pPr>
    </w:p>
    <w:p w14:paraId="10CC766C" w14:textId="178B2790" w:rsidR="009F3E1F" w:rsidRPr="00910D96" w:rsidRDefault="009F3E1F"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Rok, način i uvjeti plaćanja</w:t>
      </w:r>
      <w:r w:rsidRPr="00910D96">
        <w:rPr>
          <w:rFonts w:ascii="Arial Narrow" w:hAnsi="Arial Narrow" w:cs="Arial"/>
          <w:sz w:val="24"/>
          <w:szCs w:val="24"/>
        </w:rPr>
        <w:t>:</w:t>
      </w:r>
    </w:p>
    <w:p w14:paraId="50798046" w14:textId="0411817D" w:rsidR="00C90602" w:rsidRPr="00910D96" w:rsidRDefault="00C90602"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Predujam je isključen, kao i traženje sredstava osiguranja plaćanja. </w:t>
      </w:r>
    </w:p>
    <w:p w14:paraId="6267E00A" w14:textId="313E4DAA" w:rsidR="000C5154" w:rsidRDefault="000D0D71"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Sva plaćanja </w:t>
      </w:r>
      <w:r w:rsidR="00713F15">
        <w:rPr>
          <w:rFonts w:ascii="Arial Narrow" w:hAnsi="Arial Narrow" w:cs="Arial"/>
          <w:sz w:val="24"/>
          <w:szCs w:val="24"/>
        </w:rPr>
        <w:t>N</w:t>
      </w:r>
      <w:r w:rsidRPr="00910D96">
        <w:rPr>
          <w:rFonts w:ascii="Arial Narrow" w:hAnsi="Arial Narrow" w:cs="Arial"/>
          <w:sz w:val="24"/>
          <w:szCs w:val="24"/>
        </w:rPr>
        <w:t>aručitelj će izvršiti na poslovni račun od</w:t>
      </w:r>
      <w:r w:rsidR="009D78D5" w:rsidRPr="00910D96">
        <w:rPr>
          <w:rFonts w:ascii="Arial Narrow" w:hAnsi="Arial Narrow" w:cs="Arial"/>
          <w:sz w:val="24"/>
          <w:szCs w:val="24"/>
        </w:rPr>
        <w:t xml:space="preserve">abranog </w:t>
      </w:r>
      <w:r w:rsidR="00713F15">
        <w:rPr>
          <w:rFonts w:ascii="Arial Narrow" w:hAnsi="Arial Narrow" w:cs="Arial"/>
          <w:sz w:val="24"/>
          <w:szCs w:val="24"/>
        </w:rPr>
        <w:t>P</w:t>
      </w:r>
      <w:r w:rsidR="009D78D5" w:rsidRPr="00910D96">
        <w:rPr>
          <w:rFonts w:ascii="Arial Narrow" w:hAnsi="Arial Narrow" w:cs="Arial"/>
          <w:sz w:val="24"/>
          <w:szCs w:val="24"/>
        </w:rPr>
        <w:t>onuditelja u roku od 30</w:t>
      </w:r>
      <w:r w:rsidRPr="00910D96">
        <w:rPr>
          <w:rFonts w:ascii="Arial Narrow" w:hAnsi="Arial Narrow" w:cs="Arial"/>
          <w:sz w:val="24"/>
          <w:szCs w:val="24"/>
        </w:rPr>
        <w:t xml:space="preserve"> dana od zaprimanja elektroni</w:t>
      </w:r>
      <w:r w:rsidR="009D78D5" w:rsidRPr="00910D96">
        <w:rPr>
          <w:rFonts w:ascii="Arial Narrow" w:hAnsi="Arial Narrow" w:cs="Arial"/>
          <w:sz w:val="24"/>
          <w:szCs w:val="24"/>
        </w:rPr>
        <w:t xml:space="preserve">čkog računa i pratećih isprava. Račun će </w:t>
      </w:r>
      <w:r w:rsidR="00713F15">
        <w:rPr>
          <w:rFonts w:ascii="Arial Narrow" w:hAnsi="Arial Narrow" w:cs="Arial"/>
          <w:sz w:val="24"/>
          <w:szCs w:val="24"/>
        </w:rPr>
        <w:t>I</w:t>
      </w:r>
      <w:r w:rsidR="000C4975">
        <w:rPr>
          <w:rFonts w:ascii="Arial Narrow" w:hAnsi="Arial Narrow" w:cs="Arial"/>
          <w:sz w:val="24"/>
          <w:szCs w:val="24"/>
        </w:rPr>
        <w:t>zvođača</w:t>
      </w:r>
      <w:r w:rsidR="009D78D5" w:rsidRPr="00910D96">
        <w:rPr>
          <w:rFonts w:ascii="Arial Narrow" w:hAnsi="Arial Narrow" w:cs="Arial"/>
          <w:sz w:val="24"/>
          <w:szCs w:val="24"/>
        </w:rPr>
        <w:t xml:space="preserve"> isporučiti po</w:t>
      </w:r>
      <w:r w:rsidR="00713F15">
        <w:rPr>
          <w:rFonts w:ascii="Arial Narrow" w:hAnsi="Arial Narrow" w:cs="Arial"/>
          <w:sz w:val="24"/>
          <w:szCs w:val="24"/>
        </w:rPr>
        <w:t xml:space="preserve"> dostavi cjelokupne dokumentacije koja je predmet nabave na adresu Naručitelja.</w:t>
      </w:r>
    </w:p>
    <w:p w14:paraId="7D364F41" w14:textId="1369F1A4" w:rsidR="009852C2" w:rsidRPr="00910D96" w:rsidRDefault="009D78D5"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 </w:t>
      </w:r>
    </w:p>
    <w:p w14:paraId="131621FE" w14:textId="6CB11EF9" w:rsidR="009F3E1F" w:rsidRPr="00910D96" w:rsidRDefault="00EB5106"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Razlozi za isključenje gospodarskog subjekta i k</w:t>
      </w:r>
      <w:r w:rsidR="009F3E1F" w:rsidRPr="00910D96">
        <w:rPr>
          <w:rFonts w:ascii="Arial Narrow" w:hAnsi="Arial Narrow" w:cs="Arial"/>
          <w:b/>
          <w:sz w:val="24"/>
          <w:szCs w:val="24"/>
        </w:rPr>
        <w:t>riteriji za</w:t>
      </w:r>
      <w:r w:rsidR="00B535C0" w:rsidRPr="00910D96">
        <w:rPr>
          <w:rFonts w:ascii="Arial Narrow" w:hAnsi="Arial Narrow" w:cs="Arial"/>
          <w:b/>
          <w:sz w:val="24"/>
          <w:szCs w:val="24"/>
        </w:rPr>
        <w:t xml:space="preserve"> kvalit</w:t>
      </w:r>
      <w:r w:rsidR="00F84A5A" w:rsidRPr="00910D96">
        <w:rPr>
          <w:rFonts w:ascii="Arial Narrow" w:hAnsi="Arial Narrow" w:cs="Arial"/>
          <w:b/>
          <w:sz w:val="24"/>
          <w:szCs w:val="24"/>
        </w:rPr>
        <w:t>a</w:t>
      </w:r>
      <w:r w:rsidR="00B535C0" w:rsidRPr="00910D96">
        <w:rPr>
          <w:rFonts w:ascii="Arial Narrow" w:hAnsi="Arial Narrow" w:cs="Arial"/>
          <w:b/>
          <w:sz w:val="24"/>
          <w:szCs w:val="24"/>
        </w:rPr>
        <w:t>t</w:t>
      </w:r>
      <w:r w:rsidR="00F84A5A" w:rsidRPr="00910D96">
        <w:rPr>
          <w:rFonts w:ascii="Arial Narrow" w:hAnsi="Arial Narrow" w:cs="Arial"/>
          <w:b/>
          <w:sz w:val="24"/>
          <w:szCs w:val="24"/>
        </w:rPr>
        <w:t>i</w:t>
      </w:r>
      <w:r w:rsidR="00B535C0" w:rsidRPr="00910D96">
        <w:rPr>
          <w:rFonts w:ascii="Arial Narrow" w:hAnsi="Arial Narrow" w:cs="Arial"/>
          <w:b/>
          <w:sz w:val="24"/>
          <w:szCs w:val="24"/>
        </w:rPr>
        <w:t>vni</w:t>
      </w:r>
      <w:r w:rsidR="009F3E1F" w:rsidRPr="00910D96">
        <w:rPr>
          <w:rFonts w:ascii="Arial Narrow" w:hAnsi="Arial Narrow" w:cs="Arial"/>
          <w:b/>
          <w:sz w:val="24"/>
          <w:szCs w:val="24"/>
        </w:rPr>
        <w:t xml:space="preserve"> odabir gospodarskog subjekta (uvjeti sposobnosti):</w:t>
      </w:r>
    </w:p>
    <w:p w14:paraId="2CD9887D" w14:textId="77777777" w:rsidR="001C77AA" w:rsidRPr="00910D96" w:rsidRDefault="001C77AA"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Osnove za isključenje gospodarskog subjekta</w:t>
      </w:r>
    </w:p>
    <w:p w14:paraId="1D80E02E" w14:textId="18CA868E" w:rsidR="00610A5E" w:rsidRPr="00581A7F" w:rsidRDefault="00C95CFD" w:rsidP="00724A52">
      <w:pPr>
        <w:pStyle w:val="Odlomakpopisa"/>
        <w:spacing w:after="0" w:line="276" w:lineRule="auto"/>
        <w:jc w:val="both"/>
        <w:rPr>
          <w:rFonts w:ascii="Arial Narrow" w:hAnsi="Arial Narrow" w:cs="Arial"/>
          <w:b/>
          <w:bCs/>
          <w:i/>
          <w:iCs/>
          <w:sz w:val="24"/>
          <w:szCs w:val="24"/>
        </w:rPr>
      </w:pPr>
      <w:r w:rsidRPr="00581A7F">
        <w:rPr>
          <w:rFonts w:ascii="Arial Narrow" w:hAnsi="Arial Narrow" w:cs="Arial"/>
          <w:b/>
          <w:bCs/>
          <w:i/>
          <w:iCs/>
          <w:sz w:val="24"/>
          <w:szCs w:val="24"/>
        </w:rPr>
        <w:t>Neplaćene dospjele porezne obveze i obveze za mirovinsko i zdravstveno osiguranje</w:t>
      </w:r>
    </w:p>
    <w:p w14:paraId="67748F5B" w14:textId="14184DB1"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Javni naručitelj obvezan je isključiti gospodarskog subjekta iz postupka nabave ako utvrdi da</w:t>
      </w:r>
      <w:r w:rsidR="001C6F32">
        <w:rPr>
          <w:rFonts w:ascii="Arial Narrow" w:hAnsi="Arial Narrow" w:cs="Arial"/>
          <w:sz w:val="24"/>
          <w:szCs w:val="24"/>
        </w:rPr>
        <w:t xml:space="preserve"> </w:t>
      </w:r>
      <w:r w:rsidR="00610A5E" w:rsidRPr="00724A52">
        <w:rPr>
          <w:rFonts w:ascii="Arial Narrow" w:hAnsi="Arial Narrow" w:cs="Arial"/>
          <w:sz w:val="24"/>
          <w:szCs w:val="24"/>
        </w:rPr>
        <w:t>g</w:t>
      </w:r>
      <w:r w:rsidRPr="00724A52">
        <w:rPr>
          <w:rFonts w:ascii="Arial Narrow" w:hAnsi="Arial Narrow" w:cs="Arial"/>
          <w:sz w:val="24"/>
          <w:szCs w:val="24"/>
        </w:rPr>
        <w:t>ospodarski subjekt nije ispunio obveze plaćanja dospjelih poreznih obveza i obveza za</w:t>
      </w:r>
      <w:r w:rsidR="001C6F32">
        <w:rPr>
          <w:rFonts w:ascii="Arial Narrow" w:hAnsi="Arial Narrow" w:cs="Arial"/>
          <w:sz w:val="24"/>
          <w:szCs w:val="24"/>
        </w:rPr>
        <w:t xml:space="preserve"> </w:t>
      </w:r>
      <w:r w:rsidRPr="00724A52">
        <w:rPr>
          <w:rFonts w:ascii="Arial Narrow" w:hAnsi="Arial Narrow" w:cs="Arial"/>
          <w:sz w:val="24"/>
          <w:szCs w:val="24"/>
        </w:rPr>
        <w:t>mirovinsko i zdravstveno osiguranje:</w:t>
      </w:r>
    </w:p>
    <w:p w14:paraId="7DAC95E2"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a) u RH, ako gospodarski subjekt ima poslovni nastan u RH, ili</w:t>
      </w:r>
    </w:p>
    <w:p w14:paraId="60FEFAA8"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u RH ili u državi poslovnog nastana gospodarskog subjekta, ako gospodarski subjekt nema poslovni nastan u RH.</w:t>
      </w:r>
    </w:p>
    <w:p w14:paraId="30E2ED1A" w14:textId="28E603FD"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Iznimno javni naručitelj neće isključiti gospodarskog subjekta iz postupka nabave ako mu sukladno posebnom propisu plaćanje obveza nije dopušteno ili mu je odobrena odgoda plaćanja.</w:t>
      </w:r>
    </w:p>
    <w:p w14:paraId="0CAED1C5" w14:textId="42B49870"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Za potrebe utvrđivanja okolnosti iz gore navedenog gospodarski subjekt </w:t>
      </w:r>
      <w:r w:rsidRPr="00724A52">
        <w:rPr>
          <w:rFonts w:ascii="Arial Narrow" w:hAnsi="Arial Narrow" w:cs="Arial"/>
          <w:b/>
          <w:bCs/>
          <w:sz w:val="24"/>
          <w:szCs w:val="24"/>
        </w:rPr>
        <w:t xml:space="preserve">u ponudi dostavlja potvrdu Porezne uprave o stanju duga koja ne smije biti starija od </w:t>
      </w:r>
      <w:r w:rsidR="001C6F32">
        <w:rPr>
          <w:rFonts w:ascii="Arial Narrow" w:hAnsi="Arial Narrow" w:cs="Arial"/>
          <w:b/>
          <w:bCs/>
          <w:sz w:val="24"/>
          <w:szCs w:val="24"/>
        </w:rPr>
        <w:t>15</w:t>
      </w:r>
      <w:r w:rsidRPr="00724A52">
        <w:rPr>
          <w:rFonts w:ascii="Arial Narrow" w:hAnsi="Arial Narrow" w:cs="Arial"/>
          <w:b/>
          <w:bCs/>
          <w:sz w:val="24"/>
          <w:szCs w:val="24"/>
        </w:rPr>
        <w:t xml:space="preserve"> dana</w:t>
      </w:r>
      <w:r w:rsidRPr="00724A52">
        <w:rPr>
          <w:rFonts w:ascii="Arial Narrow" w:hAnsi="Arial Narrow" w:cs="Arial"/>
          <w:sz w:val="24"/>
          <w:szCs w:val="24"/>
        </w:rPr>
        <w:t xml:space="preserve"> računajući od dana upućivanja Poziva.</w:t>
      </w:r>
    </w:p>
    <w:p w14:paraId="10DD6724" w14:textId="77777777" w:rsidR="00574BA3" w:rsidRDefault="00574BA3" w:rsidP="00724A52">
      <w:pPr>
        <w:pStyle w:val="Odlomakpopisa"/>
        <w:spacing w:after="0" w:line="276" w:lineRule="auto"/>
        <w:jc w:val="both"/>
        <w:rPr>
          <w:rFonts w:ascii="Arial Narrow" w:hAnsi="Arial Narrow" w:cs="Arial"/>
          <w:i/>
          <w:iCs/>
          <w:sz w:val="24"/>
          <w:szCs w:val="24"/>
        </w:rPr>
      </w:pPr>
    </w:p>
    <w:p w14:paraId="3055EAE5" w14:textId="729D1FE4" w:rsidR="001C77AA" w:rsidRPr="00581A7F" w:rsidRDefault="001C77AA" w:rsidP="00724A52">
      <w:pPr>
        <w:pStyle w:val="Odlomakpopisa"/>
        <w:spacing w:after="0" w:line="276" w:lineRule="auto"/>
        <w:jc w:val="both"/>
        <w:rPr>
          <w:rFonts w:ascii="Arial Narrow" w:hAnsi="Arial Narrow" w:cs="Arial"/>
          <w:b/>
          <w:bCs/>
          <w:i/>
          <w:iCs/>
          <w:sz w:val="24"/>
          <w:szCs w:val="24"/>
        </w:rPr>
      </w:pPr>
      <w:r w:rsidRPr="00581A7F">
        <w:rPr>
          <w:rFonts w:ascii="Arial Narrow" w:hAnsi="Arial Narrow" w:cs="Arial"/>
          <w:b/>
          <w:bCs/>
          <w:i/>
          <w:iCs/>
          <w:sz w:val="24"/>
          <w:szCs w:val="24"/>
        </w:rPr>
        <w:t>Kažnjavanje</w:t>
      </w:r>
    </w:p>
    <w:p w14:paraId="6B21119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1. Ako je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096C6C2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 a) sudjelovanje u zločinačkoj organizaciji, na temelju</w:t>
      </w:r>
    </w:p>
    <w:p w14:paraId="1F7EB29F"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328. (zločinačko udruženje) i članka 329. (počinjenje kaznenog djela u sastavu zločinačkog udruženja) Kaznenog zakona</w:t>
      </w:r>
    </w:p>
    <w:p w14:paraId="5A9741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333. (udruživanje za počinjenje kaznenih djela), iz Kaznenog zakona (»Narodne novine«, br. 110/97., 27/98., 50/00., 129/00., 51/01., 111/03., 190/03., 105/04., 84/05., 71/06., 110/07., 152/08., 57/11., 77/11. i 143/12.)</w:t>
      </w:r>
    </w:p>
    <w:p w14:paraId="77A7478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korupciju, na temelju</w:t>
      </w:r>
    </w:p>
    <w:p w14:paraId="677085B2"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2C5F493"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448F5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c) prijevaru, na temelju</w:t>
      </w:r>
    </w:p>
    <w:p w14:paraId="643C7BB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236. (prijevara), članka 247. (prijevara u gospodarskom poslovanju), članka 256. (utaja poreza ili carine) i članka 258. (subvencijska prijevara) Kaznenog zakona</w:t>
      </w:r>
    </w:p>
    <w:p w14:paraId="7F63C7C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1F4913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d) terorizam ili kaznena djela povezana s terorističkim aktivnostima, na temelju</w:t>
      </w:r>
    </w:p>
    <w:p w14:paraId="0E729B35"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97. (terorizam), članka 99. (javno poticanje na terorizam), članka 100. (novačenje za terorizam), članka 101. (obuka za terorizam) i članka 102. (terorističko udruženje) Kaznenog zakona</w:t>
      </w:r>
    </w:p>
    <w:p w14:paraId="5DB8FFA4"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D342A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e) pranje novca ili financiranje terorizma, na temelju</w:t>
      </w:r>
    </w:p>
    <w:p w14:paraId="753DBE5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98. (financiranje terorizma) i članka 265. (pranje novca) Kaznenog zakona</w:t>
      </w:r>
    </w:p>
    <w:p w14:paraId="5CBAE67E"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279. (pranje novca) iz Kaznenog zakona (»Narodne novine«, br. 110/97., 27/98., 50/00., 129/00., 51/01., 111/03., 190/03., 105/04., 84/05., 71/06., 110/07., 152/08., 57/11., 77/11. i 143/12.)</w:t>
      </w:r>
    </w:p>
    <w:p w14:paraId="09294B1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f) dječji rad ili druge oblike trgovanja ljudima, na temelju</w:t>
      </w:r>
    </w:p>
    <w:p w14:paraId="10335B2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106. (trgovanje ljudima) Kaznenog zakona</w:t>
      </w:r>
    </w:p>
    <w:p w14:paraId="1D3B87F6"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175. (trgovanje ljudima i ropstvo) iz Kaznenog zakona (»Narodne novine«, br. 110/97., 27/98., 50/00., 129/00., 51/01., 111/03., 190/03., 105/04., 84/05., 71/06., 110/07., 152/08., 57/11., 77/11. i 143/12.), ili</w:t>
      </w:r>
    </w:p>
    <w:p w14:paraId="0FDB97B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4DACBD2" w14:textId="57FBFBF2"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Gospodarski subjekt dužan je </w:t>
      </w:r>
      <w:r w:rsidRPr="00724A52">
        <w:rPr>
          <w:rFonts w:ascii="Arial Narrow" w:hAnsi="Arial Narrow" w:cs="Arial"/>
          <w:b/>
          <w:bCs/>
          <w:sz w:val="24"/>
          <w:szCs w:val="24"/>
        </w:rPr>
        <w:t>u ponudi dostaviti izjavu</w:t>
      </w:r>
      <w:r w:rsidR="00706BDD">
        <w:rPr>
          <w:rFonts w:ascii="Arial Narrow" w:hAnsi="Arial Narrow" w:cs="Arial"/>
          <w:b/>
          <w:bCs/>
          <w:sz w:val="24"/>
          <w:szCs w:val="24"/>
        </w:rPr>
        <w:t xml:space="preserve"> </w:t>
      </w:r>
      <w:r w:rsidR="00706BDD">
        <w:rPr>
          <w:rFonts w:ascii="Arial Narrow" w:hAnsi="Arial Narrow" w:cs="Arial"/>
          <w:sz w:val="24"/>
          <w:szCs w:val="24"/>
        </w:rPr>
        <w:t>kako bi dokazao nepostojanje osnove za isključenje</w:t>
      </w:r>
      <w:r w:rsidRPr="00724A52">
        <w:rPr>
          <w:rFonts w:ascii="Arial Narrow" w:hAnsi="Arial Narrow" w:cs="Arial"/>
          <w:sz w:val="24"/>
          <w:szCs w:val="24"/>
        </w:rPr>
        <w:t>. Izjavu daje osoba po zakonu ovlaštena za zastupanje gospodarskog subjekta</w:t>
      </w:r>
      <w:r w:rsidR="00574BA3">
        <w:rPr>
          <w:rFonts w:ascii="Arial Narrow" w:hAnsi="Arial Narrow" w:cs="Arial"/>
          <w:sz w:val="24"/>
          <w:szCs w:val="24"/>
        </w:rPr>
        <w:t xml:space="preserve"> za sebe, za ostale osobe ovlaštene za zastupanje i za gospodarski subjekt (jedna izjava)</w:t>
      </w:r>
      <w:r w:rsidRPr="00724A52">
        <w:rPr>
          <w:rFonts w:ascii="Arial Narrow" w:hAnsi="Arial Narrow" w:cs="Arial"/>
          <w:sz w:val="24"/>
          <w:szCs w:val="24"/>
        </w:rPr>
        <w:t>.</w:t>
      </w:r>
      <w:r w:rsidR="00596D57" w:rsidRPr="00724A52">
        <w:rPr>
          <w:rFonts w:ascii="Arial Narrow" w:hAnsi="Arial Narrow" w:cs="Arial"/>
          <w:sz w:val="24"/>
          <w:szCs w:val="24"/>
        </w:rPr>
        <w:t xml:space="preserve"> </w:t>
      </w:r>
      <w:r w:rsidRPr="00724A52">
        <w:rPr>
          <w:rFonts w:ascii="Arial Narrow" w:hAnsi="Arial Narrow" w:cs="Arial"/>
          <w:sz w:val="24"/>
          <w:szCs w:val="24"/>
        </w:rPr>
        <w:t xml:space="preserve">Izjava ne smije biti starija od </w:t>
      </w:r>
      <w:r w:rsidR="00706BDD">
        <w:rPr>
          <w:rFonts w:ascii="Arial Narrow" w:hAnsi="Arial Narrow" w:cs="Arial"/>
          <w:sz w:val="24"/>
          <w:szCs w:val="24"/>
        </w:rPr>
        <w:t>15</w:t>
      </w:r>
      <w:r w:rsidR="001C6F32">
        <w:rPr>
          <w:rFonts w:ascii="Arial Narrow" w:hAnsi="Arial Narrow" w:cs="Arial"/>
          <w:sz w:val="24"/>
          <w:szCs w:val="24"/>
        </w:rPr>
        <w:t xml:space="preserve"> dana</w:t>
      </w:r>
      <w:r w:rsidRPr="00724A52">
        <w:rPr>
          <w:rFonts w:ascii="Arial Narrow" w:hAnsi="Arial Narrow" w:cs="Arial"/>
          <w:sz w:val="24"/>
          <w:szCs w:val="24"/>
        </w:rPr>
        <w:t xml:space="preserve"> računajući od dana slanja Poziva.</w:t>
      </w:r>
      <w:r w:rsidR="00596D57" w:rsidRPr="00724A52">
        <w:rPr>
          <w:rFonts w:ascii="Arial Narrow" w:hAnsi="Arial Narrow" w:cs="Arial"/>
          <w:sz w:val="24"/>
          <w:szCs w:val="24"/>
        </w:rPr>
        <w:t xml:space="preserve"> </w:t>
      </w:r>
      <w:r w:rsidRPr="00724A52">
        <w:rPr>
          <w:rFonts w:ascii="Arial Narrow" w:hAnsi="Arial Narrow" w:cs="Arial"/>
          <w:sz w:val="24"/>
          <w:szCs w:val="24"/>
        </w:rPr>
        <w:t xml:space="preserve">Odgovarajućom izjavom smatrat će se i popunjena izjava iz </w:t>
      </w:r>
      <w:r w:rsidR="00C95CFD" w:rsidRPr="00724A52">
        <w:rPr>
          <w:rFonts w:ascii="Arial Narrow" w:hAnsi="Arial Narrow" w:cs="Arial"/>
          <w:sz w:val="24"/>
          <w:szCs w:val="24"/>
        </w:rPr>
        <w:t>p</w:t>
      </w:r>
      <w:r w:rsidRPr="00724A52">
        <w:rPr>
          <w:rFonts w:ascii="Arial Narrow" w:hAnsi="Arial Narrow" w:cs="Arial"/>
          <w:sz w:val="24"/>
          <w:szCs w:val="24"/>
        </w:rPr>
        <w:t>riloga ovog poziva.</w:t>
      </w:r>
    </w:p>
    <w:p w14:paraId="42030BA5" w14:textId="32C6879B" w:rsidR="001C77AA"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lastRenderedPageBreak/>
        <w:t>Naručitelj može tijekom postupka nabave radi provjere okolnosti iz ove točke zatra</w:t>
      </w:r>
      <w:r w:rsidR="00C95CFD" w:rsidRPr="00724A52">
        <w:rPr>
          <w:rFonts w:ascii="Arial Narrow" w:hAnsi="Arial Narrow" w:cs="Arial"/>
          <w:sz w:val="24"/>
          <w:szCs w:val="24"/>
        </w:rPr>
        <w:t>žiti dostavu potvrde izdanu od strane nadležnog tijela koje vodi služ</w:t>
      </w:r>
      <w:r w:rsidRPr="00724A52">
        <w:rPr>
          <w:rFonts w:ascii="Arial Narrow" w:hAnsi="Arial Narrow" w:cs="Arial"/>
          <w:sz w:val="24"/>
          <w:szCs w:val="24"/>
        </w:rPr>
        <w:t>benu evidenciju</w:t>
      </w:r>
      <w:r w:rsidR="00C95CFD" w:rsidRPr="00724A52">
        <w:rPr>
          <w:rFonts w:ascii="Arial Narrow" w:hAnsi="Arial Narrow" w:cs="Arial"/>
          <w:sz w:val="24"/>
          <w:szCs w:val="24"/>
        </w:rPr>
        <w:t xml:space="preserve"> o kažnjavanju</w:t>
      </w:r>
      <w:r w:rsidRPr="00724A52">
        <w:rPr>
          <w:rFonts w:ascii="Arial Narrow" w:hAnsi="Arial Narrow" w:cs="Arial"/>
          <w:sz w:val="24"/>
          <w:szCs w:val="24"/>
        </w:rPr>
        <w:t xml:space="preserve">. </w:t>
      </w:r>
    </w:p>
    <w:p w14:paraId="1D101A6D" w14:textId="77777777" w:rsidR="00DF056E" w:rsidRPr="00724A52" w:rsidRDefault="00DF056E" w:rsidP="00724A52">
      <w:pPr>
        <w:pStyle w:val="Odlomakpopisa"/>
        <w:spacing w:after="0" w:line="276" w:lineRule="auto"/>
        <w:jc w:val="both"/>
        <w:rPr>
          <w:rFonts w:ascii="Arial Narrow" w:hAnsi="Arial Narrow" w:cs="Arial"/>
          <w:sz w:val="24"/>
          <w:szCs w:val="24"/>
        </w:rPr>
      </w:pPr>
    </w:p>
    <w:p w14:paraId="76DDC471" w14:textId="61FE2546" w:rsidR="009F3E1F" w:rsidRPr="00910D96" w:rsidRDefault="009F3E1F"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Sposobnost za obavljanje profesionalne djelatnosti </w:t>
      </w:r>
    </w:p>
    <w:p w14:paraId="3CDABE51" w14:textId="5E13FC38" w:rsidR="00C95CFD"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Gospodarski subjekt mora biti upisan u sudski, obrtni, strukovni ili drugi odgovarajući registar u državi njegova poslovnog nastana, kako bi dokazao svoju sposobnost za obavljanje profesionalne djelatnosti</w:t>
      </w:r>
      <w:r w:rsidR="00306720">
        <w:rPr>
          <w:rFonts w:ascii="Arial Narrow" w:hAnsi="Arial Narrow" w:cs="Arial"/>
          <w:sz w:val="24"/>
          <w:szCs w:val="24"/>
        </w:rPr>
        <w:t xml:space="preserve"> i djelatnosti vezane uz predmet nabave</w:t>
      </w:r>
      <w:r w:rsidRPr="00910D96">
        <w:rPr>
          <w:rFonts w:ascii="Arial Narrow" w:hAnsi="Arial Narrow" w:cs="Arial"/>
          <w:sz w:val="24"/>
          <w:szCs w:val="24"/>
        </w:rPr>
        <w:t>.</w:t>
      </w:r>
      <w:r w:rsidR="00306720">
        <w:rPr>
          <w:rFonts w:ascii="Arial Narrow" w:hAnsi="Arial Narrow" w:cs="Arial"/>
          <w:sz w:val="24"/>
          <w:szCs w:val="24"/>
        </w:rPr>
        <w:t xml:space="preserve"> </w:t>
      </w:r>
    </w:p>
    <w:p w14:paraId="5663C500" w14:textId="51D177E4" w:rsidR="009F3E1F"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Za potrebe utvrđivanja gore navedene okolnosti, gospodarski subjekt </w:t>
      </w:r>
      <w:r w:rsidRPr="00724A52">
        <w:rPr>
          <w:rFonts w:ascii="Arial Narrow" w:hAnsi="Arial Narrow" w:cs="Arial"/>
          <w:b/>
          <w:bCs/>
          <w:sz w:val="24"/>
          <w:szCs w:val="24"/>
        </w:rPr>
        <w:t xml:space="preserve">u ponudi dostavlja </w:t>
      </w:r>
      <w:r w:rsidR="005954FC">
        <w:rPr>
          <w:rFonts w:ascii="Arial Narrow" w:hAnsi="Arial Narrow" w:cs="Arial"/>
          <w:b/>
          <w:bCs/>
          <w:sz w:val="24"/>
          <w:szCs w:val="24"/>
        </w:rPr>
        <w:t xml:space="preserve">trenutno važeći </w:t>
      </w:r>
      <w:r w:rsidRPr="00724A52">
        <w:rPr>
          <w:rFonts w:ascii="Arial Narrow" w:hAnsi="Arial Narrow" w:cs="Arial"/>
          <w:b/>
          <w:bCs/>
          <w:sz w:val="24"/>
          <w:szCs w:val="24"/>
        </w:rPr>
        <w:t>izvadak iz sudskog, obrtnog, strukovnog ili drugog odgovarajućeg registra</w:t>
      </w:r>
      <w:r w:rsidRPr="00910D96">
        <w:rPr>
          <w:rFonts w:ascii="Arial Narrow" w:hAnsi="Arial Narrow" w:cs="Arial"/>
          <w:sz w:val="24"/>
          <w:szCs w:val="24"/>
        </w:rPr>
        <w:t xml:space="preserve"> koji se vodi u državi članici njegova poslovnog nastana</w:t>
      </w:r>
      <w:r w:rsidR="00D2031C">
        <w:rPr>
          <w:rFonts w:ascii="Arial Narrow" w:hAnsi="Arial Narrow" w:cs="Arial"/>
          <w:sz w:val="24"/>
          <w:szCs w:val="24"/>
        </w:rPr>
        <w:t xml:space="preserve">. </w:t>
      </w:r>
    </w:p>
    <w:p w14:paraId="0069814E" w14:textId="1F06479A" w:rsidR="00C95CFD"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6C44D3F" w14:textId="77777777" w:rsidR="00AC481C" w:rsidRPr="00910D96" w:rsidRDefault="00AC481C" w:rsidP="00724A52">
      <w:pPr>
        <w:pStyle w:val="Odlomakpopisa"/>
        <w:spacing w:after="0" w:line="276" w:lineRule="auto"/>
        <w:jc w:val="both"/>
        <w:rPr>
          <w:rFonts w:ascii="Arial Narrow" w:hAnsi="Arial Narrow" w:cs="Arial"/>
          <w:sz w:val="24"/>
          <w:szCs w:val="24"/>
        </w:rPr>
      </w:pPr>
    </w:p>
    <w:p w14:paraId="3BA53FC8" w14:textId="4530E444" w:rsidR="00306720" w:rsidRDefault="00B52656"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Tehnička i stručna sposobnost </w:t>
      </w:r>
    </w:p>
    <w:p w14:paraId="0B744E39" w14:textId="5C2B033F" w:rsidR="00B52656" w:rsidRPr="00910D96" w:rsidRDefault="00306720" w:rsidP="00306720">
      <w:pPr>
        <w:pStyle w:val="Odlomakpopisa"/>
        <w:numPr>
          <w:ilvl w:val="0"/>
          <w:numId w:val="15"/>
        </w:numPr>
        <w:spacing w:after="0" w:line="276" w:lineRule="auto"/>
        <w:jc w:val="both"/>
        <w:rPr>
          <w:rFonts w:ascii="Arial Narrow" w:hAnsi="Arial Narrow" w:cs="Arial"/>
          <w:b/>
          <w:sz w:val="24"/>
          <w:szCs w:val="24"/>
        </w:rPr>
      </w:pPr>
      <w:r>
        <w:rPr>
          <w:rFonts w:ascii="Arial Narrow" w:hAnsi="Arial Narrow" w:cs="Arial"/>
          <w:b/>
          <w:sz w:val="24"/>
          <w:szCs w:val="24"/>
        </w:rPr>
        <w:t>P</w:t>
      </w:r>
      <w:r w:rsidR="00B52656" w:rsidRPr="00910D96">
        <w:rPr>
          <w:rFonts w:ascii="Arial Narrow" w:hAnsi="Arial Narrow" w:cs="Arial"/>
          <w:b/>
          <w:sz w:val="24"/>
          <w:szCs w:val="24"/>
        </w:rPr>
        <w:t xml:space="preserve">opis </w:t>
      </w:r>
      <w:r w:rsidR="009949DF">
        <w:rPr>
          <w:rFonts w:ascii="Arial Narrow" w:hAnsi="Arial Narrow" w:cs="Arial"/>
          <w:b/>
          <w:sz w:val="24"/>
          <w:szCs w:val="24"/>
        </w:rPr>
        <w:t>radova</w:t>
      </w:r>
      <w:r w:rsidR="00B52656" w:rsidRPr="00910D96">
        <w:rPr>
          <w:rFonts w:ascii="Arial Narrow" w:hAnsi="Arial Narrow" w:cs="Arial"/>
          <w:b/>
          <w:sz w:val="24"/>
          <w:szCs w:val="24"/>
        </w:rPr>
        <w:t xml:space="preserve"> istih ili sličnih predmetu nabave pruženih u godini u kojoj je  započeo postupak nabave i tijekom </w:t>
      </w:r>
      <w:r w:rsidR="00462B14">
        <w:rPr>
          <w:rFonts w:ascii="Arial Narrow" w:hAnsi="Arial Narrow" w:cs="Arial"/>
          <w:b/>
          <w:sz w:val="24"/>
          <w:szCs w:val="24"/>
        </w:rPr>
        <w:t>5</w:t>
      </w:r>
      <w:r w:rsidR="00B52656" w:rsidRPr="00910D96">
        <w:rPr>
          <w:rFonts w:ascii="Arial Narrow" w:hAnsi="Arial Narrow" w:cs="Arial"/>
          <w:b/>
          <w:sz w:val="24"/>
          <w:szCs w:val="24"/>
        </w:rPr>
        <w:t xml:space="preserve"> (</w:t>
      </w:r>
      <w:r w:rsidR="00462B14">
        <w:rPr>
          <w:rFonts w:ascii="Arial Narrow" w:hAnsi="Arial Narrow" w:cs="Arial"/>
          <w:b/>
          <w:sz w:val="24"/>
          <w:szCs w:val="24"/>
        </w:rPr>
        <w:t>pet</w:t>
      </w:r>
      <w:r w:rsidR="00B52656" w:rsidRPr="00910D96">
        <w:rPr>
          <w:rFonts w:ascii="Arial Narrow" w:hAnsi="Arial Narrow" w:cs="Arial"/>
          <w:b/>
          <w:sz w:val="24"/>
          <w:szCs w:val="24"/>
        </w:rPr>
        <w:t>) godin</w:t>
      </w:r>
      <w:r w:rsidR="00462B14">
        <w:rPr>
          <w:rFonts w:ascii="Arial Narrow" w:hAnsi="Arial Narrow" w:cs="Arial"/>
          <w:b/>
          <w:sz w:val="24"/>
          <w:szCs w:val="24"/>
        </w:rPr>
        <w:t>a</w:t>
      </w:r>
      <w:r w:rsidR="00B52656" w:rsidRPr="00910D96">
        <w:rPr>
          <w:rFonts w:ascii="Arial Narrow" w:hAnsi="Arial Narrow" w:cs="Arial"/>
          <w:b/>
          <w:sz w:val="24"/>
          <w:szCs w:val="24"/>
        </w:rPr>
        <w:t xml:space="preserve"> koje prethode toj godini</w:t>
      </w:r>
    </w:p>
    <w:p w14:paraId="4763F37E" w14:textId="541EF299" w:rsidR="00B52656" w:rsidRPr="00910D96"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Popis sadrži predmet ugovora, vrijednost ugovora</w:t>
      </w:r>
      <w:r w:rsidR="00581A7F">
        <w:rPr>
          <w:rFonts w:ascii="Arial Narrow" w:hAnsi="Arial Narrow" w:cs="Arial"/>
          <w:sz w:val="24"/>
          <w:szCs w:val="24"/>
        </w:rPr>
        <w:t xml:space="preserve"> (radova)</w:t>
      </w:r>
      <w:r w:rsidRPr="00910D96">
        <w:rPr>
          <w:rFonts w:ascii="Arial Narrow" w:hAnsi="Arial Narrow" w:cs="Arial"/>
          <w:sz w:val="24"/>
          <w:szCs w:val="24"/>
        </w:rPr>
        <w:t>, vrijeme i mjesto ispunjenja ugovora te naziv druge ugovorne strane</w:t>
      </w:r>
      <w:r w:rsidR="00581A7F">
        <w:rPr>
          <w:rFonts w:ascii="Arial Narrow" w:hAnsi="Arial Narrow" w:cs="Arial"/>
          <w:sz w:val="24"/>
          <w:szCs w:val="24"/>
        </w:rPr>
        <w:t>. Popis radova</w:t>
      </w:r>
      <w:r w:rsidR="00C135B8">
        <w:rPr>
          <w:rFonts w:ascii="Arial Narrow" w:hAnsi="Arial Narrow" w:cs="Arial"/>
          <w:sz w:val="24"/>
          <w:szCs w:val="24"/>
        </w:rPr>
        <w:t xml:space="preserve"> Ponuditelj dostavlja u ponudi u slobodnoj formi</w:t>
      </w:r>
      <w:r w:rsidRPr="00910D96">
        <w:rPr>
          <w:rFonts w:ascii="Arial Narrow" w:hAnsi="Arial Narrow" w:cs="Arial"/>
          <w:sz w:val="24"/>
          <w:szCs w:val="24"/>
        </w:rPr>
        <w:t>.</w:t>
      </w:r>
    </w:p>
    <w:p w14:paraId="1BDDE9E3" w14:textId="156F71F2" w:rsidR="00581A7F"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Ponuditelj mora dokazati </w:t>
      </w:r>
      <w:r w:rsidR="00462B14">
        <w:rPr>
          <w:rFonts w:ascii="Arial Narrow" w:hAnsi="Arial Narrow" w:cs="Arial"/>
          <w:sz w:val="24"/>
          <w:szCs w:val="24"/>
        </w:rPr>
        <w:t>kako</w:t>
      </w:r>
      <w:r w:rsidRPr="00910D96">
        <w:rPr>
          <w:rFonts w:ascii="Arial Narrow" w:hAnsi="Arial Narrow" w:cs="Arial"/>
          <w:sz w:val="24"/>
          <w:szCs w:val="24"/>
        </w:rPr>
        <w:t xml:space="preserve"> ima minimalno iskustvo u godini u kojoj je započeo postupak ove nabave (202</w:t>
      </w:r>
      <w:r w:rsidR="00C67281">
        <w:rPr>
          <w:rFonts w:ascii="Arial Narrow" w:hAnsi="Arial Narrow" w:cs="Arial"/>
          <w:sz w:val="24"/>
          <w:szCs w:val="24"/>
        </w:rPr>
        <w:t>4</w:t>
      </w:r>
      <w:r w:rsidRPr="00910D96">
        <w:rPr>
          <w:rFonts w:ascii="Arial Narrow" w:hAnsi="Arial Narrow" w:cs="Arial"/>
          <w:sz w:val="24"/>
          <w:szCs w:val="24"/>
        </w:rPr>
        <w:t xml:space="preserve">.) i tijekom </w:t>
      </w:r>
      <w:r w:rsidR="00C67281">
        <w:rPr>
          <w:rFonts w:ascii="Arial Narrow" w:hAnsi="Arial Narrow" w:cs="Arial"/>
          <w:sz w:val="24"/>
          <w:szCs w:val="24"/>
        </w:rPr>
        <w:t>5</w:t>
      </w:r>
      <w:r w:rsidRPr="00910D96">
        <w:rPr>
          <w:rFonts w:ascii="Arial Narrow" w:hAnsi="Arial Narrow" w:cs="Arial"/>
          <w:sz w:val="24"/>
          <w:szCs w:val="24"/>
        </w:rPr>
        <w:t xml:space="preserve"> godin</w:t>
      </w:r>
      <w:r w:rsidR="00C67281">
        <w:rPr>
          <w:rFonts w:ascii="Arial Narrow" w:hAnsi="Arial Narrow" w:cs="Arial"/>
          <w:sz w:val="24"/>
          <w:szCs w:val="24"/>
        </w:rPr>
        <w:t>a</w:t>
      </w:r>
      <w:r w:rsidRPr="00910D96">
        <w:rPr>
          <w:rFonts w:ascii="Arial Narrow" w:hAnsi="Arial Narrow" w:cs="Arial"/>
          <w:sz w:val="24"/>
          <w:szCs w:val="24"/>
        </w:rPr>
        <w:t xml:space="preserve"> koje prethode toj godini (202</w:t>
      </w:r>
      <w:r w:rsidR="00C67281">
        <w:rPr>
          <w:rFonts w:ascii="Arial Narrow" w:hAnsi="Arial Narrow" w:cs="Arial"/>
          <w:sz w:val="24"/>
          <w:szCs w:val="24"/>
        </w:rPr>
        <w:t>3</w:t>
      </w:r>
      <w:r w:rsidRPr="00910D96">
        <w:rPr>
          <w:rFonts w:ascii="Arial Narrow" w:hAnsi="Arial Narrow" w:cs="Arial"/>
          <w:sz w:val="24"/>
          <w:szCs w:val="24"/>
        </w:rPr>
        <w:t>., 202</w:t>
      </w:r>
      <w:r w:rsidR="00C67281">
        <w:rPr>
          <w:rFonts w:ascii="Arial Narrow" w:hAnsi="Arial Narrow" w:cs="Arial"/>
          <w:sz w:val="24"/>
          <w:szCs w:val="24"/>
        </w:rPr>
        <w:t>2</w:t>
      </w:r>
      <w:r w:rsidRPr="00910D96">
        <w:rPr>
          <w:rFonts w:ascii="Arial Narrow" w:hAnsi="Arial Narrow" w:cs="Arial"/>
          <w:sz w:val="24"/>
          <w:szCs w:val="24"/>
        </w:rPr>
        <w:t>.</w:t>
      </w:r>
      <w:r w:rsidR="00C67281">
        <w:rPr>
          <w:rFonts w:ascii="Arial Narrow" w:hAnsi="Arial Narrow" w:cs="Arial"/>
          <w:sz w:val="24"/>
          <w:szCs w:val="24"/>
        </w:rPr>
        <w:t>, 2021.</w:t>
      </w:r>
      <w:r w:rsidR="00462B14">
        <w:rPr>
          <w:rFonts w:ascii="Arial Narrow" w:hAnsi="Arial Narrow" w:cs="Arial"/>
          <w:sz w:val="24"/>
          <w:szCs w:val="24"/>
        </w:rPr>
        <w:t>,</w:t>
      </w:r>
      <w:r w:rsidRPr="00910D96">
        <w:rPr>
          <w:rFonts w:ascii="Arial Narrow" w:hAnsi="Arial Narrow" w:cs="Arial"/>
          <w:sz w:val="24"/>
          <w:szCs w:val="24"/>
        </w:rPr>
        <w:t xml:space="preserve"> 20</w:t>
      </w:r>
      <w:r w:rsidR="001C6F32">
        <w:rPr>
          <w:rFonts w:ascii="Arial Narrow" w:hAnsi="Arial Narrow" w:cs="Arial"/>
          <w:sz w:val="24"/>
          <w:szCs w:val="24"/>
        </w:rPr>
        <w:t>20</w:t>
      </w:r>
      <w:r w:rsidRPr="00910D96">
        <w:rPr>
          <w:rFonts w:ascii="Arial Narrow" w:hAnsi="Arial Narrow" w:cs="Arial"/>
          <w:sz w:val="24"/>
          <w:szCs w:val="24"/>
        </w:rPr>
        <w:t>.</w:t>
      </w:r>
      <w:r w:rsidR="00462B14">
        <w:rPr>
          <w:rFonts w:ascii="Arial Narrow" w:hAnsi="Arial Narrow" w:cs="Arial"/>
          <w:sz w:val="24"/>
          <w:szCs w:val="24"/>
        </w:rPr>
        <w:t xml:space="preserve"> i 2019.</w:t>
      </w:r>
      <w:r w:rsidRPr="00910D96">
        <w:rPr>
          <w:rFonts w:ascii="Arial Narrow" w:hAnsi="Arial Narrow" w:cs="Arial"/>
          <w:sz w:val="24"/>
          <w:szCs w:val="24"/>
        </w:rPr>
        <w:t>)</w:t>
      </w:r>
      <w:r w:rsidR="00581A7F">
        <w:rPr>
          <w:rFonts w:ascii="Arial Narrow" w:hAnsi="Arial Narrow" w:cs="Arial"/>
          <w:sz w:val="24"/>
          <w:szCs w:val="24"/>
        </w:rPr>
        <w:t xml:space="preserve">. </w:t>
      </w:r>
    </w:p>
    <w:p w14:paraId="52C39662" w14:textId="7C96479E" w:rsidR="00B52656" w:rsidRPr="00910D96" w:rsidRDefault="00581A7F" w:rsidP="00724A52">
      <w:pPr>
        <w:pStyle w:val="Odlomakpopisa"/>
        <w:spacing w:after="0" w:line="276" w:lineRule="auto"/>
        <w:jc w:val="both"/>
        <w:rPr>
          <w:rFonts w:ascii="Arial Narrow" w:hAnsi="Arial Narrow" w:cs="Arial"/>
          <w:sz w:val="24"/>
          <w:szCs w:val="24"/>
        </w:rPr>
      </w:pPr>
      <w:r>
        <w:rPr>
          <w:rFonts w:ascii="Arial Narrow" w:hAnsi="Arial Narrow" w:cs="Arial"/>
          <w:sz w:val="24"/>
          <w:szCs w:val="24"/>
        </w:rPr>
        <w:t>Iskustvo dokazuje</w:t>
      </w:r>
      <w:r w:rsidR="00B52656" w:rsidRPr="00910D96">
        <w:rPr>
          <w:rFonts w:ascii="Arial Narrow" w:hAnsi="Arial Narrow" w:cs="Arial"/>
          <w:sz w:val="24"/>
          <w:szCs w:val="24"/>
        </w:rPr>
        <w:t xml:space="preserve"> izvršen</w:t>
      </w:r>
      <w:r w:rsidR="009949DF">
        <w:rPr>
          <w:rFonts w:ascii="Arial Narrow" w:hAnsi="Arial Narrow" w:cs="Arial"/>
          <w:sz w:val="24"/>
          <w:szCs w:val="24"/>
        </w:rPr>
        <w:t>i</w:t>
      </w:r>
      <w:r w:rsidR="00B52656" w:rsidRPr="00910D96">
        <w:rPr>
          <w:rFonts w:ascii="Arial Narrow" w:hAnsi="Arial Narrow" w:cs="Arial"/>
          <w:sz w:val="24"/>
          <w:szCs w:val="24"/>
        </w:rPr>
        <w:t xml:space="preserve">m </w:t>
      </w:r>
      <w:r w:rsidR="009949DF">
        <w:rPr>
          <w:rFonts w:ascii="Arial Narrow" w:hAnsi="Arial Narrow" w:cs="Arial"/>
          <w:sz w:val="24"/>
          <w:szCs w:val="24"/>
        </w:rPr>
        <w:t>radovima</w:t>
      </w:r>
      <w:r>
        <w:rPr>
          <w:rFonts w:ascii="Arial Narrow" w:hAnsi="Arial Narrow" w:cs="Arial"/>
          <w:sz w:val="24"/>
          <w:szCs w:val="24"/>
        </w:rPr>
        <w:t xml:space="preserve"> prema sljedećem</w:t>
      </w:r>
      <w:r w:rsidR="00B52656" w:rsidRPr="00910D96">
        <w:rPr>
          <w:rFonts w:ascii="Arial Narrow" w:hAnsi="Arial Narrow" w:cs="Arial"/>
          <w:sz w:val="24"/>
          <w:szCs w:val="24"/>
        </w:rPr>
        <w:t>:</w:t>
      </w:r>
    </w:p>
    <w:p w14:paraId="7C43F47B" w14:textId="060C4B2C" w:rsidR="007C6ACE" w:rsidRDefault="00B52656" w:rsidP="00F032F4">
      <w:pPr>
        <w:pStyle w:val="Odlomakpopisa"/>
        <w:numPr>
          <w:ilvl w:val="0"/>
          <w:numId w:val="12"/>
        </w:numPr>
        <w:spacing w:after="0" w:line="276" w:lineRule="auto"/>
        <w:jc w:val="both"/>
        <w:rPr>
          <w:rFonts w:ascii="Arial Narrow" w:hAnsi="Arial Narrow" w:cs="Arial"/>
          <w:sz w:val="24"/>
          <w:szCs w:val="24"/>
        </w:rPr>
      </w:pPr>
      <w:r w:rsidRPr="009949DF">
        <w:rPr>
          <w:rFonts w:ascii="Arial Narrow" w:hAnsi="Arial Narrow" w:cs="Arial"/>
          <w:sz w:val="24"/>
          <w:szCs w:val="24"/>
        </w:rPr>
        <w:t xml:space="preserve">za najmanje 1 (jedan), a najviše za </w:t>
      </w:r>
      <w:r w:rsidR="00C67281">
        <w:rPr>
          <w:rFonts w:ascii="Arial Narrow" w:hAnsi="Arial Narrow" w:cs="Arial"/>
          <w:sz w:val="24"/>
          <w:szCs w:val="24"/>
        </w:rPr>
        <w:t>2</w:t>
      </w:r>
      <w:r w:rsidRPr="009949DF">
        <w:rPr>
          <w:rFonts w:ascii="Arial Narrow" w:hAnsi="Arial Narrow" w:cs="Arial"/>
          <w:sz w:val="24"/>
          <w:szCs w:val="24"/>
        </w:rPr>
        <w:t xml:space="preserve"> (</w:t>
      </w:r>
      <w:r w:rsidR="00C67281">
        <w:rPr>
          <w:rFonts w:ascii="Arial Narrow" w:hAnsi="Arial Narrow" w:cs="Arial"/>
          <w:sz w:val="24"/>
          <w:szCs w:val="24"/>
        </w:rPr>
        <w:t>dva</w:t>
      </w:r>
      <w:r w:rsidRPr="009949DF">
        <w:rPr>
          <w:rFonts w:ascii="Arial Narrow" w:hAnsi="Arial Narrow" w:cs="Arial"/>
          <w:sz w:val="24"/>
          <w:szCs w:val="24"/>
        </w:rPr>
        <w:t xml:space="preserve">) ista ili slična ugovora kao što je predmet ovog postupka jednostavne nabave, čija je vrijednost (jednog ugovora) ili zbrojena vrijednost (najviše </w:t>
      </w:r>
      <w:r w:rsidR="001C6F32" w:rsidRPr="009949DF">
        <w:rPr>
          <w:rFonts w:ascii="Arial Narrow" w:hAnsi="Arial Narrow" w:cs="Arial"/>
          <w:sz w:val="24"/>
          <w:szCs w:val="24"/>
        </w:rPr>
        <w:t>dva</w:t>
      </w:r>
      <w:r w:rsidRPr="009949DF">
        <w:rPr>
          <w:rFonts w:ascii="Arial Narrow" w:hAnsi="Arial Narrow" w:cs="Arial"/>
          <w:sz w:val="24"/>
          <w:szCs w:val="24"/>
        </w:rPr>
        <w:t>ju ugovora) najmanje jednaka</w:t>
      </w:r>
      <w:r w:rsidR="001C6F32" w:rsidRPr="009949DF">
        <w:rPr>
          <w:rFonts w:ascii="Arial Narrow" w:hAnsi="Arial Narrow" w:cs="Arial"/>
          <w:sz w:val="24"/>
          <w:szCs w:val="24"/>
        </w:rPr>
        <w:t xml:space="preserve"> procijenjenoj vrijednosti nabave.</w:t>
      </w:r>
      <w:r w:rsidR="00E4505B" w:rsidRPr="009949DF">
        <w:rPr>
          <w:rFonts w:ascii="Arial Narrow" w:hAnsi="Arial Narrow" w:cs="Arial"/>
          <w:sz w:val="24"/>
          <w:szCs w:val="24"/>
        </w:rPr>
        <w:t xml:space="preserve"> </w:t>
      </w:r>
    </w:p>
    <w:p w14:paraId="3783030E" w14:textId="77777777" w:rsidR="00581A7F" w:rsidRDefault="00581A7F" w:rsidP="00C135B8">
      <w:pPr>
        <w:pStyle w:val="Odlomakpopisa"/>
        <w:spacing w:after="0" w:line="276" w:lineRule="auto"/>
        <w:jc w:val="both"/>
        <w:rPr>
          <w:rFonts w:ascii="Arial Narrow" w:hAnsi="Arial Narrow" w:cs="Arial"/>
          <w:sz w:val="24"/>
          <w:szCs w:val="24"/>
        </w:rPr>
      </w:pPr>
    </w:p>
    <w:p w14:paraId="13463D41" w14:textId="7F45C9F0" w:rsidR="007C6ACE" w:rsidRDefault="007C6ACE" w:rsidP="007C6ACE">
      <w:pPr>
        <w:spacing w:after="0" w:line="276" w:lineRule="auto"/>
        <w:ind w:left="708"/>
        <w:jc w:val="both"/>
        <w:rPr>
          <w:rFonts w:ascii="Arial Narrow" w:hAnsi="Arial Narrow" w:cs="Arial"/>
          <w:sz w:val="24"/>
          <w:szCs w:val="24"/>
        </w:rPr>
      </w:pPr>
      <w:r w:rsidRPr="007C6ACE">
        <w:rPr>
          <w:rFonts w:ascii="Arial Narrow" w:hAnsi="Arial Narrow" w:cs="Arial"/>
          <w:sz w:val="24"/>
          <w:szCs w:val="24"/>
        </w:rPr>
        <w:t xml:space="preserve">Propisani uvjeti </w:t>
      </w:r>
      <w:r w:rsidR="00EE3780">
        <w:rPr>
          <w:rFonts w:ascii="Arial Narrow" w:hAnsi="Arial Narrow" w:cs="Arial"/>
          <w:sz w:val="24"/>
          <w:szCs w:val="24"/>
        </w:rPr>
        <w:t xml:space="preserve">tehničke i </w:t>
      </w:r>
      <w:r w:rsidRPr="007C6ACE">
        <w:rPr>
          <w:rFonts w:ascii="Arial Narrow" w:hAnsi="Arial Narrow" w:cs="Arial"/>
          <w:sz w:val="24"/>
          <w:szCs w:val="24"/>
        </w:rPr>
        <w:t xml:space="preserve">stručne sposobnosti osiguravaju </w:t>
      </w:r>
      <w:r w:rsidR="00C67281">
        <w:rPr>
          <w:rFonts w:ascii="Arial Narrow" w:hAnsi="Arial Narrow" w:cs="Arial"/>
          <w:sz w:val="24"/>
          <w:szCs w:val="24"/>
        </w:rPr>
        <w:t>kako</w:t>
      </w:r>
      <w:r w:rsidRPr="007C6ACE">
        <w:rPr>
          <w:rFonts w:ascii="Arial Narrow" w:hAnsi="Arial Narrow" w:cs="Arial"/>
          <w:sz w:val="24"/>
          <w:szCs w:val="24"/>
        </w:rPr>
        <w:t xml:space="preserve"> gospodarski subjekt</w:t>
      </w:r>
      <w:r w:rsidR="00C67281">
        <w:rPr>
          <w:rFonts w:ascii="Arial Narrow" w:hAnsi="Arial Narrow" w:cs="Arial"/>
          <w:sz w:val="24"/>
          <w:szCs w:val="24"/>
        </w:rPr>
        <w:t xml:space="preserve"> posjeduje</w:t>
      </w:r>
      <w:r w:rsidRPr="007C6ACE">
        <w:rPr>
          <w:rFonts w:ascii="Arial Narrow" w:hAnsi="Arial Narrow" w:cs="Arial"/>
          <w:sz w:val="24"/>
          <w:szCs w:val="24"/>
        </w:rPr>
        <w:t xml:space="preserve"> potrebn</w:t>
      </w:r>
      <w:r w:rsidR="00B81380">
        <w:rPr>
          <w:rFonts w:ascii="Arial Narrow" w:hAnsi="Arial Narrow" w:cs="Arial"/>
          <w:sz w:val="24"/>
          <w:szCs w:val="24"/>
        </w:rPr>
        <w:t xml:space="preserve">o </w:t>
      </w:r>
      <w:r w:rsidR="00EE3780">
        <w:rPr>
          <w:rFonts w:ascii="Arial Narrow" w:hAnsi="Arial Narrow" w:cs="Arial"/>
          <w:sz w:val="24"/>
          <w:szCs w:val="24"/>
        </w:rPr>
        <w:t xml:space="preserve">iskustvo </w:t>
      </w:r>
      <w:r w:rsidRPr="007C6ACE">
        <w:rPr>
          <w:rFonts w:ascii="Arial Narrow" w:hAnsi="Arial Narrow" w:cs="Arial"/>
          <w:sz w:val="24"/>
          <w:szCs w:val="24"/>
        </w:rPr>
        <w:t>za izvršenje ugovora o nabavi na odgovarajućoj razini kvalitete</w:t>
      </w:r>
      <w:r w:rsidR="00B81380">
        <w:rPr>
          <w:rFonts w:ascii="Arial Narrow" w:hAnsi="Arial Narrow" w:cs="Arial"/>
          <w:sz w:val="24"/>
          <w:szCs w:val="24"/>
        </w:rPr>
        <w:t xml:space="preserve"> te</w:t>
      </w:r>
      <w:r w:rsidRPr="007C6ACE">
        <w:rPr>
          <w:rFonts w:ascii="Arial Narrow" w:hAnsi="Arial Narrow" w:cs="Arial"/>
          <w:sz w:val="24"/>
          <w:szCs w:val="24"/>
        </w:rPr>
        <w:t xml:space="preserve"> predstavljaju minimalnu razinu sposobnosti koja osigurava </w:t>
      </w:r>
      <w:r w:rsidR="00C67281">
        <w:rPr>
          <w:rFonts w:ascii="Arial Narrow" w:hAnsi="Arial Narrow" w:cs="Arial"/>
          <w:sz w:val="24"/>
          <w:szCs w:val="24"/>
        </w:rPr>
        <w:t>kako</w:t>
      </w:r>
      <w:r w:rsidRPr="007C6ACE">
        <w:rPr>
          <w:rFonts w:ascii="Arial Narrow" w:hAnsi="Arial Narrow" w:cs="Arial"/>
          <w:sz w:val="24"/>
          <w:szCs w:val="24"/>
        </w:rPr>
        <w:t xml:space="preserve"> će gospodarski subjekt biti sposoban izvršiti ugovor o nabavi.</w:t>
      </w:r>
    </w:p>
    <w:p w14:paraId="5C2C9389" w14:textId="77777777" w:rsidR="00C135B8" w:rsidRPr="007C6ACE" w:rsidRDefault="00C135B8" w:rsidP="007C6ACE">
      <w:pPr>
        <w:spacing w:after="0" w:line="276" w:lineRule="auto"/>
        <w:ind w:left="708"/>
        <w:jc w:val="both"/>
        <w:rPr>
          <w:rFonts w:ascii="Arial Narrow" w:hAnsi="Arial Narrow" w:cs="Arial"/>
          <w:sz w:val="24"/>
          <w:szCs w:val="24"/>
        </w:rPr>
      </w:pPr>
    </w:p>
    <w:p w14:paraId="05AD44BE" w14:textId="77777777" w:rsidR="000C4975" w:rsidRDefault="00C3451C"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Kriterij za odabir ponude</w:t>
      </w:r>
      <w:r w:rsidR="00100F62">
        <w:rPr>
          <w:rFonts w:ascii="Arial Narrow" w:hAnsi="Arial Narrow" w:cs="Arial"/>
          <w:b/>
          <w:sz w:val="24"/>
          <w:szCs w:val="24"/>
        </w:rPr>
        <w:t xml:space="preserve"> </w:t>
      </w:r>
    </w:p>
    <w:p w14:paraId="76EC9634" w14:textId="277990F4" w:rsidR="00FE1D51" w:rsidRPr="000C4975" w:rsidRDefault="000C4975" w:rsidP="000C4975">
      <w:pPr>
        <w:pStyle w:val="Odlomakpopisa"/>
        <w:spacing w:after="0" w:line="276" w:lineRule="auto"/>
        <w:jc w:val="both"/>
        <w:rPr>
          <w:rFonts w:ascii="Arial Narrow" w:hAnsi="Arial Narrow" w:cs="Arial"/>
          <w:b/>
          <w:sz w:val="24"/>
          <w:szCs w:val="24"/>
        </w:rPr>
      </w:pPr>
      <w:r w:rsidRPr="000C4975">
        <w:rPr>
          <w:rFonts w:ascii="Arial Narrow" w:hAnsi="Arial Narrow" w:cs="Arial"/>
          <w:bCs/>
          <w:sz w:val="24"/>
          <w:szCs w:val="24"/>
        </w:rPr>
        <w:t>Kriterij za odabir ponude je</w:t>
      </w:r>
      <w:r w:rsidR="00100F62" w:rsidRPr="000C4975">
        <w:rPr>
          <w:rFonts w:ascii="Arial Narrow" w:hAnsi="Arial Narrow" w:cs="Arial"/>
          <w:b/>
          <w:sz w:val="24"/>
          <w:szCs w:val="24"/>
        </w:rPr>
        <w:t xml:space="preserve"> </w:t>
      </w:r>
      <w:r w:rsidR="00B52656" w:rsidRPr="000C4975">
        <w:rPr>
          <w:rFonts w:ascii="Arial Narrow" w:hAnsi="Arial Narrow" w:cs="Arial"/>
          <w:sz w:val="24"/>
          <w:szCs w:val="24"/>
        </w:rPr>
        <w:t>ekonomski najpovoljnija ponuda. Naručitelj je u ovom postupku nabave odredio cijenu</w:t>
      </w:r>
      <w:r w:rsidR="00306720" w:rsidRPr="000C4975">
        <w:rPr>
          <w:rFonts w:ascii="Arial Narrow" w:hAnsi="Arial Narrow" w:cs="Arial"/>
          <w:sz w:val="24"/>
          <w:szCs w:val="24"/>
        </w:rPr>
        <w:t xml:space="preserve"> </w:t>
      </w:r>
      <w:r w:rsidR="00B52656" w:rsidRPr="000C4975">
        <w:rPr>
          <w:rFonts w:ascii="Arial Narrow" w:hAnsi="Arial Narrow" w:cs="Arial"/>
          <w:sz w:val="24"/>
          <w:szCs w:val="24"/>
        </w:rPr>
        <w:t>kao kriterij za određivanje ekonomski najpovoljnije ponude. Ako su dvije ili više valjanih ponuda jednako rangirane prema kriterij</w:t>
      </w:r>
      <w:r w:rsidR="00306720" w:rsidRPr="000C4975">
        <w:rPr>
          <w:rFonts w:ascii="Arial Narrow" w:hAnsi="Arial Narrow" w:cs="Arial"/>
          <w:sz w:val="24"/>
          <w:szCs w:val="24"/>
        </w:rPr>
        <w:t>ima</w:t>
      </w:r>
      <w:r w:rsidR="00B52656" w:rsidRPr="000C4975">
        <w:rPr>
          <w:rFonts w:ascii="Arial Narrow" w:hAnsi="Arial Narrow" w:cs="Arial"/>
          <w:sz w:val="24"/>
          <w:szCs w:val="24"/>
        </w:rPr>
        <w:t xml:space="preserve"> za odabir ponude, </w:t>
      </w:r>
      <w:r w:rsidR="002F1F17" w:rsidRPr="000C4975">
        <w:rPr>
          <w:rFonts w:ascii="Arial Narrow" w:hAnsi="Arial Narrow" w:cs="Arial"/>
          <w:sz w:val="24"/>
          <w:szCs w:val="24"/>
        </w:rPr>
        <w:t>N</w:t>
      </w:r>
      <w:r w:rsidR="00B52656" w:rsidRPr="000C4975">
        <w:rPr>
          <w:rFonts w:ascii="Arial Narrow" w:hAnsi="Arial Narrow" w:cs="Arial"/>
          <w:sz w:val="24"/>
          <w:szCs w:val="24"/>
        </w:rPr>
        <w:t>aručitelj će odabrati ponudu koja je zaprimljena ranije</w:t>
      </w:r>
      <w:r w:rsidR="00BC55C4" w:rsidRPr="000C4975">
        <w:rPr>
          <w:rFonts w:ascii="Arial Narrow" w:hAnsi="Arial Narrow" w:cs="Arial"/>
          <w:sz w:val="24"/>
          <w:szCs w:val="24"/>
        </w:rPr>
        <w:t>.</w:t>
      </w:r>
    </w:p>
    <w:p w14:paraId="2DEBDA6D" w14:textId="77777777" w:rsidR="00462B14" w:rsidRDefault="00462B14" w:rsidP="00100F62">
      <w:pPr>
        <w:pStyle w:val="Odlomakpopisa"/>
        <w:jc w:val="both"/>
        <w:rPr>
          <w:rFonts w:ascii="Arial Narrow" w:hAnsi="Arial Narrow" w:cs="Arial"/>
          <w:sz w:val="24"/>
          <w:szCs w:val="24"/>
        </w:rPr>
      </w:pPr>
      <w:bookmarkStart w:id="3" w:name="_Toc131617224"/>
    </w:p>
    <w:p w14:paraId="0EAFDD69" w14:textId="6F731B51" w:rsidR="00306720" w:rsidRPr="00100F62" w:rsidRDefault="00306720" w:rsidP="00100F62">
      <w:pPr>
        <w:pStyle w:val="Odlomakpopisa"/>
        <w:jc w:val="both"/>
        <w:rPr>
          <w:rFonts w:ascii="Arial Narrow" w:hAnsi="Arial Narrow" w:cs="Arial"/>
          <w:sz w:val="24"/>
          <w:szCs w:val="24"/>
        </w:rPr>
      </w:pPr>
      <w:r w:rsidRPr="00100F62">
        <w:rPr>
          <w:rFonts w:ascii="Arial Narrow" w:hAnsi="Arial Narrow" w:cs="Arial"/>
          <w:sz w:val="24"/>
          <w:szCs w:val="24"/>
        </w:rPr>
        <w:t>Ekonomski najpovoljnija ponuda je prihvatljiva ponuda s najvećim brojem bodova koja</w:t>
      </w:r>
      <w:r w:rsidR="00100F62" w:rsidRPr="00100F62">
        <w:rPr>
          <w:rFonts w:ascii="Arial Narrow" w:hAnsi="Arial Narrow" w:cs="Arial"/>
          <w:sz w:val="24"/>
          <w:szCs w:val="24"/>
        </w:rPr>
        <w:t xml:space="preserve"> </w:t>
      </w:r>
      <w:r w:rsidRPr="00100F62">
        <w:rPr>
          <w:rFonts w:ascii="Arial Narrow" w:hAnsi="Arial Narrow" w:cs="Arial"/>
          <w:sz w:val="24"/>
          <w:szCs w:val="24"/>
        </w:rPr>
        <w:t>se temelji na slijedećim kriterijima:</w:t>
      </w:r>
      <w:bookmarkEnd w:id="3"/>
    </w:p>
    <w:p w14:paraId="0BCDD014" w14:textId="6EFBFF17" w:rsidR="00306720" w:rsidRPr="00100F62" w:rsidRDefault="00306720" w:rsidP="00100F62">
      <w:pPr>
        <w:pStyle w:val="Odlomakpopisa"/>
        <w:numPr>
          <w:ilvl w:val="0"/>
          <w:numId w:val="14"/>
        </w:numPr>
        <w:jc w:val="both"/>
        <w:rPr>
          <w:rFonts w:ascii="Arial Narrow" w:hAnsi="Arial Narrow" w:cs="Arial"/>
          <w:sz w:val="24"/>
          <w:szCs w:val="24"/>
        </w:rPr>
      </w:pPr>
      <w:bookmarkStart w:id="4" w:name="_Toc131617225"/>
      <w:r w:rsidRPr="00100F62">
        <w:rPr>
          <w:rFonts w:ascii="Arial Narrow" w:hAnsi="Arial Narrow" w:cs="Arial"/>
          <w:sz w:val="24"/>
          <w:szCs w:val="24"/>
        </w:rPr>
        <w:t xml:space="preserve">Cijena ponude s PDV-om: </w:t>
      </w:r>
      <w:r w:rsidR="00B81380">
        <w:rPr>
          <w:rFonts w:ascii="Arial Narrow" w:hAnsi="Arial Narrow" w:cs="Arial"/>
          <w:sz w:val="24"/>
          <w:szCs w:val="24"/>
        </w:rPr>
        <w:t>100</w:t>
      </w:r>
      <w:r w:rsidRPr="00100F62">
        <w:rPr>
          <w:rFonts w:ascii="Arial Narrow" w:hAnsi="Arial Narrow" w:cs="Arial"/>
          <w:sz w:val="24"/>
          <w:szCs w:val="24"/>
        </w:rPr>
        <w:t xml:space="preserve">% – </w:t>
      </w:r>
      <w:r w:rsidR="00B81380">
        <w:rPr>
          <w:rFonts w:ascii="Arial Narrow" w:hAnsi="Arial Narrow" w:cs="Arial"/>
          <w:sz w:val="24"/>
          <w:szCs w:val="24"/>
        </w:rPr>
        <w:t>10</w:t>
      </w:r>
      <w:r w:rsidRPr="00100F62">
        <w:rPr>
          <w:rFonts w:ascii="Arial Narrow" w:hAnsi="Arial Narrow" w:cs="Arial"/>
          <w:sz w:val="24"/>
          <w:szCs w:val="24"/>
        </w:rPr>
        <w:t>0 bodova</w:t>
      </w:r>
      <w:bookmarkEnd w:id="4"/>
    </w:p>
    <w:p w14:paraId="4D9C695C" w14:textId="77777777" w:rsidR="00B81380" w:rsidRDefault="00B81380" w:rsidP="00100F62">
      <w:pPr>
        <w:pStyle w:val="Odlomakpopisa"/>
        <w:jc w:val="both"/>
        <w:rPr>
          <w:rFonts w:ascii="Arial Narrow" w:hAnsi="Arial Narrow" w:cs="Arial"/>
          <w:sz w:val="24"/>
          <w:szCs w:val="24"/>
        </w:rPr>
      </w:pPr>
      <w:bookmarkStart w:id="5" w:name="_Toc131617227"/>
    </w:p>
    <w:p w14:paraId="7440A170" w14:textId="11A1E28F" w:rsidR="00306720" w:rsidRPr="00100F62" w:rsidRDefault="00B81380" w:rsidP="00100F62">
      <w:pPr>
        <w:pStyle w:val="Odlomakpopisa"/>
        <w:jc w:val="both"/>
        <w:rPr>
          <w:rFonts w:ascii="Arial Narrow" w:hAnsi="Arial Narrow" w:cs="Arial"/>
          <w:sz w:val="24"/>
          <w:szCs w:val="24"/>
        </w:rPr>
      </w:pPr>
      <w:bookmarkStart w:id="6" w:name="_Toc131617232"/>
      <w:bookmarkEnd w:id="5"/>
      <w:r>
        <w:rPr>
          <w:rFonts w:ascii="Arial Narrow" w:hAnsi="Arial Narrow" w:cs="Arial"/>
          <w:sz w:val="24"/>
          <w:szCs w:val="24"/>
        </w:rPr>
        <w:lastRenderedPageBreak/>
        <w:t>K</w:t>
      </w:r>
      <w:r w:rsidR="00306720" w:rsidRPr="00100F62">
        <w:rPr>
          <w:rFonts w:ascii="Arial Narrow" w:hAnsi="Arial Narrow" w:cs="Arial"/>
          <w:sz w:val="24"/>
          <w:szCs w:val="24"/>
        </w:rPr>
        <w:t xml:space="preserve">riterij za odabir najpovoljnije ponude je cijena ponude gdje Ponuditelji mogu ostvariti maksimalno </w:t>
      </w:r>
      <w:r>
        <w:rPr>
          <w:rFonts w:ascii="Arial Narrow" w:hAnsi="Arial Narrow" w:cs="Arial"/>
          <w:sz w:val="24"/>
          <w:szCs w:val="24"/>
        </w:rPr>
        <w:t>10</w:t>
      </w:r>
      <w:r w:rsidR="00306720" w:rsidRPr="00100F62">
        <w:rPr>
          <w:rFonts w:ascii="Arial Narrow" w:hAnsi="Arial Narrow" w:cs="Arial"/>
          <w:sz w:val="24"/>
          <w:szCs w:val="24"/>
        </w:rPr>
        <w:t>0 bodova za ponudu s najnižom cijenom. Pri izračunu ekonomski najpovoljnije ponude za kriterij cijene koristit će se relativni model ocjene ponude.</w:t>
      </w:r>
      <w:bookmarkEnd w:id="6"/>
      <w:r w:rsidR="00306720" w:rsidRPr="00100F62">
        <w:rPr>
          <w:rFonts w:ascii="Arial Narrow" w:hAnsi="Arial Narrow" w:cs="Arial"/>
          <w:sz w:val="24"/>
          <w:szCs w:val="24"/>
        </w:rPr>
        <w:t xml:space="preserve"> </w:t>
      </w:r>
    </w:p>
    <w:p w14:paraId="7B18A6EB" w14:textId="77777777" w:rsidR="00306720" w:rsidRPr="00100F62" w:rsidRDefault="00306720" w:rsidP="00100F62">
      <w:pPr>
        <w:pStyle w:val="Odlomakpopisa"/>
        <w:jc w:val="both"/>
        <w:rPr>
          <w:rFonts w:ascii="Arial Narrow" w:hAnsi="Arial Narrow" w:cs="Arial"/>
          <w:sz w:val="24"/>
          <w:szCs w:val="24"/>
        </w:rPr>
      </w:pPr>
      <w:bookmarkStart w:id="7" w:name="_Toc131617233"/>
      <w:r w:rsidRPr="00100F62">
        <w:rPr>
          <w:rFonts w:ascii="Arial Narrow" w:hAnsi="Arial Narrow" w:cs="Arial"/>
          <w:sz w:val="24"/>
          <w:szCs w:val="24"/>
        </w:rPr>
        <w:t>Svaka ponuda razmatra se u odnosu na najpovoljniju ponudu prema sljedećem:</w:t>
      </w:r>
      <w:bookmarkEnd w:id="7"/>
    </w:p>
    <w:p w14:paraId="7BC88E43" w14:textId="588429BF" w:rsidR="00306720" w:rsidRPr="00100F62" w:rsidRDefault="00306720" w:rsidP="00B11BFD">
      <w:pPr>
        <w:pStyle w:val="Odlomakpopisa"/>
        <w:jc w:val="both"/>
        <w:rPr>
          <w:rFonts w:ascii="Arial Narrow" w:hAnsi="Arial Narrow" w:cs="Arial"/>
          <w:sz w:val="24"/>
          <w:szCs w:val="24"/>
        </w:rPr>
      </w:pPr>
      <w:bookmarkStart w:id="8" w:name="_Toc131617234"/>
      <w:r w:rsidRPr="00100F62">
        <w:rPr>
          <w:rFonts w:ascii="Arial Narrow" w:hAnsi="Arial Narrow" w:cs="Arial"/>
          <w:sz w:val="24"/>
          <w:szCs w:val="24"/>
        </w:rPr>
        <w:t xml:space="preserve">Cp = Cmin/Cpon x </w:t>
      </w:r>
      <w:r w:rsidR="00B81380">
        <w:rPr>
          <w:rFonts w:ascii="Arial Narrow" w:hAnsi="Arial Narrow" w:cs="Arial"/>
          <w:sz w:val="24"/>
          <w:szCs w:val="24"/>
        </w:rPr>
        <w:t>10</w:t>
      </w:r>
      <w:r w:rsidRPr="00100F62">
        <w:rPr>
          <w:rFonts w:ascii="Arial Narrow" w:hAnsi="Arial Narrow" w:cs="Arial"/>
          <w:sz w:val="24"/>
          <w:szCs w:val="24"/>
        </w:rPr>
        <w:t>0</w:t>
      </w:r>
      <w:bookmarkEnd w:id="8"/>
    </w:p>
    <w:p w14:paraId="3154AB74" w14:textId="77777777" w:rsidR="00E7284D" w:rsidRDefault="00306720" w:rsidP="00B11BFD">
      <w:pPr>
        <w:pStyle w:val="Odlomakpopisa"/>
        <w:jc w:val="both"/>
        <w:rPr>
          <w:rFonts w:ascii="Arial Narrow" w:hAnsi="Arial Narrow" w:cs="Arial"/>
          <w:sz w:val="24"/>
          <w:szCs w:val="24"/>
        </w:rPr>
      </w:pPr>
      <w:bookmarkStart w:id="9" w:name="_Toc131617235"/>
      <w:r w:rsidRPr="00100F62">
        <w:rPr>
          <w:rFonts w:ascii="Arial Narrow" w:hAnsi="Arial Narrow" w:cs="Arial"/>
          <w:sz w:val="24"/>
          <w:szCs w:val="24"/>
        </w:rPr>
        <w:t>Gdje je:</w:t>
      </w:r>
      <w:bookmarkEnd w:id="9"/>
      <w:r w:rsidR="00E7284D">
        <w:rPr>
          <w:rFonts w:ascii="Arial Narrow" w:hAnsi="Arial Narrow" w:cs="Arial"/>
          <w:sz w:val="24"/>
          <w:szCs w:val="24"/>
        </w:rPr>
        <w:t xml:space="preserve"> </w:t>
      </w:r>
      <w:bookmarkStart w:id="10" w:name="_Toc131617236"/>
      <w:r w:rsidRPr="00100F62">
        <w:rPr>
          <w:rFonts w:ascii="Arial Narrow" w:hAnsi="Arial Narrow" w:cs="Arial"/>
          <w:sz w:val="24"/>
          <w:szCs w:val="24"/>
        </w:rPr>
        <w:t>Cp – broj bodova ponuditelja koji se ocjenjuje</w:t>
      </w:r>
      <w:bookmarkEnd w:id="10"/>
      <w:r w:rsidR="00E7284D">
        <w:rPr>
          <w:rFonts w:ascii="Arial Narrow" w:hAnsi="Arial Narrow" w:cs="Arial"/>
          <w:sz w:val="24"/>
          <w:szCs w:val="24"/>
        </w:rPr>
        <w:t xml:space="preserve">; </w:t>
      </w:r>
      <w:bookmarkStart w:id="11" w:name="_Toc131617237"/>
      <w:r w:rsidRPr="00100F62">
        <w:rPr>
          <w:rFonts w:ascii="Arial Narrow" w:hAnsi="Arial Narrow" w:cs="Arial"/>
          <w:sz w:val="24"/>
          <w:szCs w:val="24"/>
        </w:rPr>
        <w:t>Cmin – najmanja ponuđena cijena</w:t>
      </w:r>
      <w:bookmarkEnd w:id="11"/>
      <w:r w:rsidR="00E7284D">
        <w:rPr>
          <w:rFonts w:ascii="Arial Narrow" w:hAnsi="Arial Narrow" w:cs="Arial"/>
          <w:sz w:val="24"/>
          <w:szCs w:val="24"/>
        </w:rPr>
        <w:t>;</w:t>
      </w:r>
      <w:bookmarkStart w:id="12" w:name="_Toc131617238"/>
      <w:r w:rsidR="00E7284D">
        <w:rPr>
          <w:rFonts w:ascii="Arial Narrow" w:hAnsi="Arial Narrow" w:cs="Arial"/>
          <w:sz w:val="24"/>
          <w:szCs w:val="24"/>
        </w:rPr>
        <w:t xml:space="preserve"> </w:t>
      </w:r>
    </w:p>
    <w:p w14:paraId="131BD19C" w14:textId="75F88F0B" w:rsidR="00306720" w:rsidRPr="00100F62" w:rsidRDefault="00306720" w:rsidP="00B11BFD">
      <w:pPr>
        <w:pStyle w:val="Odlomakpopisa"/>
        <w:jc w:val="both"/>
        <w:rPr>
          <w:rFonts w:ascii="Arial Narrow" w:hAnsi="Arial Narrow" w:cs="Arial"/>
          <w:sz w:val="24"/>
          <w:szCs w:val="24"/>
        </w:rPr>
      </w:pPr>
      <w:r w:rsidRPr="00100F62">
        <w:rPr>
          <w:rFonts w:ascii="Arial Narrow" w:hAnsi="Arial Narrow" w:cs="Arial"/>
          <w:sz w:val="24"/>
          <w:szCs w:val="24"/>
        </w:rPr>
        <w:t>Cpon – cijena ponuditelja koji se ocjenjuje</w:t>
      </w:r>
      <w:bookmarkEnd w:id="12"/>
      <w:r w:rsidR="00B11BFD">
        <w:rPr>
          <w:rFonts w:ascii="Arial Narrow" w:hAnsi="Arial Narrow" w:cs="Arial"/>
          <w:sz w:val="24"/>
          <w:szCs w:val="24"/>
        </w:rPr>
        <w:t>.</w:t>
      </w:r>
      <w:r w:rsidRPr="00100F62">
        <w:rPr>
          <w:rFonts w:ascii="Arial Narrow" w:hAnsi="Arial Narrow" w:cs="Arial"/>
          <w:sz w:val="24"/>
          <w:szCs w:val="24"/>
        </w:rPr>
        <w:t xml:space="preserve"> </w:t>
      </w:r>
    </w:p>
    <w:p w14:paraId="18B8CF61" w14:textId="61425A8D" w:rsidR="00306720" w:rsidRPr="001C1394" w:rsidRDefault="00306720" w:rsidP="001C1394">
      <w:pPr>
        <w:pStyle w:val="Odlomakpopisa"/>
        <w:jc w:val="both"/>
        <w:rPr>
          <w:rFonts w:ascii="Arial Narrow" w:hAnsi="Arial Narrow" w:cs="Arial"/>
          <w:sz w:val="24"/>
          <w:szCs w:val="24"/>
        </w:rPr>
      </w:pPr>
      <w:bookmarkStart w:id="13" w:name="_Toc131617252"/>
      <w:r w:rsidRPr="001C1394">
        <w:rPr>
          <w:rFonts w:ascii="Arial Narrow" w:hAnsi="Arial Narrow" w:cs="Arial"/>
          <w:sz w:val="24"/>
          <w:szCs w:val="24"/>
        </w:rPr>
        <w:t>Prihvatljiva ponuda sa najvećim brojem bodova bit će ekonomski najpovoljnija ponuda.</w:t>
      </w:r>
      <w:bookmarkEnd w:id="13"/>
    </w:p>
    <w:p w14:paraId="6C963743" w14:textId="77777777" w:rsidR="00306720" w:rsidRDefault="00306720" w:rsidP="00910D96">
      <w:pPr>
        <w:pStyle w:val="Odlomakpopisa"/>
        <w:spacing w:after="0" w:line="276" w:lineRule="auto"/>
        <w:jc w:val="both"/>
        <w:rPr>
          <w:rFonts w:ascii="Arial Narrow" w:hAnsi="Arial Narrow" w:cs="Arial"/>
          <w:b/>
          <w:sz w:val="24"/>
          <w:szCs w:val="24"/>
        </w:rPr>
      </w:pPr>
    </w:p>
    <w:p w14:paraId="7C00B24F" w14:textId="0BD2D090" w:rsidR="00FE1D51" w:rsidRPr="00910D96" w:rsidRDefault="00FE1D51"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P</w:t>
      </w:r>
      <w:r w:rsidR="00513DF3" w:rsidRPr="00910D96">
        <w:rPr>
          <w:rFonts w:ascii="Arial Narrow" w:hAnsi="Arial Narrow" w:cs="Arial"/>
          <w:b/>
          <w:sz w:val="24"/>
          <w:szCs w:val="24"/>
        </w:rPr>
        <w:t>odaci  o ponudi</w:t>
      </w:r>
    </w:p>
    <w:p w14:paraId="728A3BC2" w14:textId="7E5A6E76" w:rsidR="00FE1D51"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Sadržaj i način izrade ponude</w:t>
      </w:r>
    </w:p>
    <w:p w14:paraId="6749237E" w14:textId="53D963F5"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Ponuditelj se pri izradi ponude mora pridržavati zahtjeva i uvjeta iz ovog poziva na dostavu ponuda. Propisani tekst poziva ne smije se mijenjati i nadopunjavati.</w:t>
      </w:r>
      <w:r w:rsidR="00082B29" w:rsidRPr="00910D96">
        <w:rPr>
          <w:rFonts w:ascii="Arial Narrow" w:hAnsi="Arial Narrow" w:cs="Arial"/>
          <w:sz w:val="24"/>
          <w:szCs w:val="24"/>
        </w:rPr>
        <w:t xml:space="preserve"> </w:t>
      </w:r>
      <w:r w:rsidRPr="00910D96">
        <w:rPr>
          <w:rFonts w:ascii="Arial Narrow" w:hAnsi="Arial Narrow" w:cs="Arial"/>
          <w:sz w:val="24"/>
          <w:szCs w:val="24"/>
        </w:rPr>
        <w:t xml:space="preserve">Ponuda se, zajedno sa pripadajućom dokumentacijom, izrađuje na hrvatskom jeziku i latiničnom pismu, a cijena ponude izražava se u </w:t>
      </w:r>
      <w:r w:rsidR="00513DF3">
        <w:rPr>
          <w:rFonts w:ascii="Arial Narrow" w:hAnsi="Arial Narrow" w:cs="Arial"/>
          <w:sz w:val="24"/>
          <w:szCs w:val="24"/>
        </w:rPr>
        <w:t>eurima</w:t>
      </w:r>
      <w:r w:rsidRPr="00910D96">
        <w:rPr>
          <w:rFonts w:ascii="Arial Narrow" w:hAnsi="Arial Narrow" w:cs="Arial"/>
          <w:sz w:val="24"/>
          <w:szCs w:val="24"/>
        </w:rPr>
        <w:t>.</w:t>
      </w:r>
      <w:r w:rsidR="00496A5D" w:rsidRPr="00910D96">
        <w:rPr>
          <w:rFonts w:ascii="Arial Narrow" w:hAnsi="Arial Narrow" w:cs="Arial"/>
          <w:sz w:val="24"/>
          <w:szCs w:val="24"/>
        </w:rPr>
        <w:t xml:space="preserve"> Za dijelove ponude koji nisu na hrvatskom jeziku, ponuditelj je obvezan iste dostaviti u izvorniku sa prijevodom ovlaštenog prevoditelja na hrvatskom jeziku.</w:t>
      </w:r>
      <w:r w:rsidRPr="00910D96">
        <w:rPr>
          <w:rFonts w:ascii="Arial Narrow" w:hAnsi="Arial Narrow" w:cs="Arial"/>
          <w:sz w:val="24"/>
          <w:szCs w:val="24"/>
        </w:rPr>
        <w:t xml:space="preserve"> </w:t>
      </w:r>
    </w:p>
    <w:p w14:paraId="41648E53" w14:textId="6512BC59" w:rsidR="00082B29" w:rsidRPr="00910D96" w:rsidRDefault="00082B29" w:rsidP="00335167">
      <w:pPr>
        <w:pStyle w:val="Odlomakpopisa"/>
        <w:spacing w:after="0" w:line="276" w:lineRule="auto"/>
        <w:ind w:left="709"/>
        <w:jc w:val="both"/>
        <w:rPr>
          <w:rFonts w:ascii="Arial Narrow" w:hAnsi="Arial Narrow" w:cs="Arial"/>
          <w:sz w:val="24"/>
          <w:szCs w:val="24"/>
          <w:u w:val="single"/>
        </w:rPr>
      </w:pPr>
      <w:r w:rsidRPr="00910D96">
        <w:rPr>
          <w:rFonts w:ascii="Arial Narrow" w:hAnsi="Arial Narrow" w:cs="Arial"/>
          <w:sz w:val="24"/>
          <w:szCs w:val="24"/>
          <w:u w:val="single"/>
        </w:rPr>
        <w:t>Ponuda treba sadržavati:</w:t>
      </w:r>
    </w:p>
    <w:p w14:paraId="4BF9EA8D" w14:textId="4BF39131" w:rsidR="00082B29" w:rsidRPr="00910D96" w:rsidRDefault="00082B29" w:rsidP="00335167">
      <w:pPr>
        <w:pStyle w:val="Odlomakpopisa"/>
        <w:numPr>
          <w:ilvl w:val="0"/>
          <w:numId w:val="3"/>
        </w:numPr>
        <w:spacing w:after="0" w:line="276" w:lineRule="auto"/>
        <w:ind w:left="709" w:firstLine="425"/>
        <w:jc w:val="both"/>
        <w:rPr>
          <w:rFonts w:ascii="Arial Narrow" w:hAnsi="Arial Narrow" w:cs="Arial"/>
          <w:sz w:val="24"/>
          <w:szCs w:val="24"/>
        </w:rPr>
      </w:pPr>
      <w:r w:rsidRPr="00910D96">
        <w:rPr>
          <w:rFonts w:ascii="Arial Narrow" w:hAnsi="Arial Narrow" w:cs="Arial"/>
          <w:sz w:val="24"/>
          <w:szCs w:val="24"/>
        </w:rPr>
        <w:t>Ispunjeni i ovjereni Ponudbeni list koji se nalazi u pri</w:t>
      </w:r>
      <w:r w:rsidR="00345842" w:rsidRPr="00910D96">
        <w:rPr>
          <w:rFonts w:ascii="Arial Narrow" w:hAnsi="Arial Narrow" w:cs="Arial"/>
          <w:sz w:val="24"/>
          <w:szCs w:val="24"/>
        </w:rPr>
        <w:t xml:space="preserve">logu </w:t>
      </w:r>
      <w:r w:rsidRPr="00910D96">
        <w:rPr>
          <w:rFonts w:ascii="Arial Narrow" w:hAnsi="Arial Narrow" w:cs="Arial"/>
          <w:sz w:val="24"/>
          <w:szCs w:val="24"/>
        </w:rPr>
        <w:t>ovog poziva</w:t>
      </w:r>
    </w:p>
    <w:p w14:paraId="101872E3" w14:textId="6AB0DC90" w:rsidR="00082B29" w:rsidRPr="00910D96" w:rsidRDefault="00082B29"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Ispunjeni Troškovnik koji se nalazi u prilogu ovog poziva</w:t>
      </w:r>
    </w:p>
    <w:p w14:paraId="59D8B355" w14:textId="0ED9C87F" w:rsidR="003C423D" w:rsidRPr="00335167" w:rsidRDefault="003C423D"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bCs/>
          <w:sz w:val="24"/>
          <w:szCs w:val="24"/>
        </w:rPr>
        <w:t>Izjavu o nekažnjavanju koju daje osoba po zakonu ovlaštena za zastupanje</w:t>
      </w:r>
      <w:r w:rsidR="00335167">
        <w:rPr>
          <w:rFonts w:ascii="Arial Narrow" w:hAnsi="Arial Narrow" w:cs="Arial"/>
          <w:bCs/>
          <w:sz w:val="24"/>
          <w:szCs w:val="24"/>
        </w:rPr>
        <w:t xml:space="preserve"> </w:t>
      </w:r>
      <w:r w:rsidRPr="00335167">
        <w:rPr>
          <w:rFonts w:ascii="Arial Narrow" w:hAnsi="Arial Narrow" w:cs="Arial"/>
          <w:bCs/>
          <w:sz w:val="24"/>
          <w:szCs w:val="24"/>
        </w:rPr>
        <w:t>gospodarskog subjekta</w:t>
      </w:r>
      <w:r w:rsidR="00C67281">
        <w:rPr>
          <w:rFonts w:ascii="Arial Narrow" w:hAnsi="Arial Narrow" w:cs="Arial"/>
          <w:bCs/>
          <w:sz w:val="24"/>
          <w:szCs w:val="24"/>
        </w:rPr>
        <w:t>;</w:t>
      </w:r>
      <w:r w:rsidRPr="00335167">
        <w:rPr>
          <w:rFonts w:ascii="Arial Narrow" w:hAnsi="Arial Narrow" w:cs="Arial"/>
          <w:bCs/>
          <w:sz w:val="24"/>
          <w:szCs w:val="24"/>
        </w:rPr>
        <w:t xml:space="preserve"> </w:t>
      </w:r>
      <w:r w:rsidR="00C67281">
        <w:rPr>
          <w:rFonts w:ascii="Arial Narrow" w:hAnsi="Arial Narrow" w:cs="Arial"/>
          <w:bCs/>
          <w:sz w:val="24"/>
          <w:szCs w:val="24"/>
        </w:rPr>
        <w:t>o</w:t>
      </w:r>
      <w:r w:rsidRPr="00335167">
        <w:rPr>
          <w:rFonts w:ascii="Arial Narrow" w:hAnsi="Arial Narrow" w:cs="Arial"/>
          <w:bCs/>
          <w:sz w:val="24"/>
          <w:szCs w:val="24"/>
        </w:rPr>
        <w:t xml:space="preserve">dgovarajućom izjavom smatrat će se i popunjena izjava iz </w:t>
      </w:r>
      <w:r w:rsidR="00496A5D" w:rsidRPr="00335167">
        <w:rPr>
          <w:rFonts w:ascii="Arial Narrow" w:hAnsi="Arial Narrow" w:cs="Arial"/>
          <w:bCs/>
          <w:sz w:val="24"/>
          <w:szCs w:val="24"/>
        </w:rPr>
        <w:t>p</w:t>
      </w:r>
      <w:r w:rsidRPr="00335167">
        <w:rPr>
          <w:rFonts w:ascii="Arial Narrow" w:hAnsi="Arial Narrow" w:cs="Arial"/>
          <w:bCs/>
          <w:sz w:val="24"/>
          <w:szCs w:val="24"/>
        </w:rPr>
        <w:t>riloga</w:t>
      </w:r>
      <w:r w:rsidR="00496A5D" w:rsidRPr="00335167">
        <w:rPr>
          <w:rFonts w:ascii="Arial Narrow" w:hAnsi="Arial Narrow" w:cs="Arial"/>
          <w:bCs/>
          <w:sz w:val="24"/>
          <w:szCs w:val="24"/>
        </w:rPr>
        <w:t xml:space="preserve"> </w:t>
      </w:r>
      <w:r w:rsidRPr="00335167">
        <w:rPr>
          <w:rFonts w:ascii="Arial Narrow" w:hAnsi="Arial Narrow" w:cs="Arial"/>
          <w:bCs/>
          <w:sz w:val="24"/>
          <w:szCs w:val="24"/>
        </w:rPr>
        <w:t>ovog poziva</w:t>
      </w:r>
    </w:p>
    <w:p w14:paraId="53BFE930" w14:textId="57455962" w:rsidR="00EB5106" w:rsidRPr="00910D96" w:rsidRDefault="00EB5106"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 xml:space="preserve">Potvrdu Porezne uprave o stanju duga </w:t>
      </w:r>
    </w:p>
    <w:p w14:paraId="3EDA0BD3" w14:textId="3AE950FA" w:rsidR="00AC481C" w:rsidRPr="00910D96" w:rsidRDefault="00AC481C" w:rsidP="00AC481C">
      <w:pPr>
        <w:pStyle w:val="Odlomakpopisa"/>
        <w:numPr>
          <w:ilvl w:val="0"/>
          <w:numId w:val="3"/>
        </w:numPr>
        <w:spacing w:after="0" w:line="276" w:lineRule="auto"/>
        <w:ind w:left="1418" w:hanging="284"/>
        <w:jc w:val="both"/>
        <w:rPr>
          <w:rFonts w:ascii="Arial Narrow" w:hAnsi="Arial Narrow" w:cs="Arial"/>
          <w:sz w:val="24"/>
          <w:szCs w:val="24"/>
        </w:rPr>
      </w:pPr>
      <w:r>
        <w:rPr>
          <w:rFonts w:ascii="Arial Narrow" w:hAnsi="Arial Narrow" w:cs="Arial"/>
          <w:sz w:val="24"/>
          <w:szCs w:val="24"/>
        </w:rPr>
        <w:t xml:space="preserve">Važeći </w:t>
      </w:r>
      <w:r w:rsidRPr="00910D96">
        <w:rPr>
          <w:rFonts w:ascii="Arial Narrow" w:hAnsi="Arial Narrow" w:cs="Arial"/>
          <w:sz w:val="24"/>
          <w:szCs w:val="24"/>
        </w:rPr>
        <w:t>Izvadak iz registra</w:t>
      </w:r>
    </w:p>
    <w:p w14:paraId="787AC5BB" w14:textId="6FA7FC64" w:rsidR="009E2A6F" w:rsidRDefault="00496A5D" w:rsidP="00335167">
      <w:pPr>
        <w:numPr>
          <w:ilvl w:val="0"/>
          <w:numId w:val="3"/>
        </w:numPr>
        <w:spacing w:after="0" w:line="276" w:lineRule="auto"/>
        <w:ind w:left="1418" w:hanging="284"/>
        <w:contextualSpacing/>
        <w:jc w:val="both"/>
        <w:rPr>
          <w:rFonts w:ascii="Arial Narrow" w:hAnsi="Arial Narrow" w:cs="Arial"/>
          <w:sz w:val="24"/>
          <w:szCs w:val="24"/>
        </w:rPr>
      </w:pPr>
      <w:r w:rsidRPr="00910D96">
        <w:rPr>
          <w:rFonts w:ascii="Arial Narrow" w:hAnsi="Arial Narrow" w:cs="Arial"/>
          <w:sz w:val="24"/>
          <w:szCs w:val="24"/>
        </w:rPr>
        <w:t>Popis izvršenih</w:t>
      </w:r>
      <w:r w:rsidR="00683D7C">
        <w:rPr>
          <w:rFonts w:ascii="Arial Narrow" w:hAnsi="Arial Narrow" w:cs="Arial"/>
          <w:sz w:val="24"/>
          <w:szCs w:val="24"/>
        </w:rPr>
        <w:t xml:space="preserve"> radova</w:t>
      </w:r>
      <w:r w:rsidR="00D93176">
        <w:rPr>
          <w:rFonts w:ascii="Arial Narrow" w:hAnsi="Arial Narrow" w:cs="Arial"/>
          <w:sz w:val="24"/>
          <w:szCs w:val="24"/>
        </w:rPr>
        <w:t xml:space="preserve"> u slobodnom formatu</w:t>
      </w:r>
    </w:p>
    <w:p w14:paraId="2EFCB1DC" w14:textId="3F79E5DA" w:rsidR="00596D57" w:rsidRPr="005879DE" w:rsidRDefault="005879DE" w:rsidP="005879DE">
      <w:pPr>
        <w:numPr>
          <w:ilvl w:val="0"/>
          <w:numId w:val="3"/>
        </w:numPr>
        <w:spacing w:after="0" w:line="276" w:lineRule="auto"/>
        <w:ind w:left="1418" w:hanging="284"/>
        <w:contextualSpacing/>
        <w:jc w:val="both"/>
        <w:rPr>
          <w:rFonts w:ascii="Arial Narrow" w:hAnsi="Arial Narrow" w:cs="Arial"/>
          <w:sz w:val="24"/>
          <w:szCs w:val="24"/>
        </w:rPr>
      </w:pPr>
      <w:r>
        <w:rPr>
          <w:rFonts w:ascii="Arial Narrow" w:hAnsi="Arial Narrow" w:cs="Arial"/>
          <w:sz w:val="24"/>
          <w:szCs w:val="24"/>
        </w:rPr>
        <w:t>Ostalo traženo ovim Pozivom na dostavu ponuda</w:t>
      </w:r>
      <w:r w:rsidR="005954FC" w:rsidRPr="005879DE">
        <w:rPr>
          <w:rFonts w:ascii="Arial Narrow" w:hAnsi="Arial Narrow" w:cs="Arial"/>
          <w:sz w:val="24"/>
          <w:szCs w:val="24"/>
        </w:rPr>
        <w:t>.</w:t>
      </w:r>
    </w:p>
    <w:p w14:paraId="6FDF5ADE" w14:textId="77777777" w:rsidR="00496A5D" w:rsidRPr="00910D96" w:rsidRDefault="00496A5D" w:rsidP="00910D96">
      <w:pPr>
        <w:spacing w:after="0" w:line="276" w:lineRule="auto"/>
        <w:ind w:left="1440"/>
        <w:contextualSpacing/>
        <w:jc w:val="both"/>
        <w:rPr>
          <w:rFonts w:ascii="Arial Narrow" w:hAnsi="Arial Narrow" w:cs="Arial"/>
          <w:sz w:val="24"/>
          <w:szCs w:val="24"/>
        </w:rPr>
      </w:pPr>
    </w:p>
    <w:p w14:paraId="6444991B" w14:textId="7E502053" w:rsidR="00D3046C"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Način dostave ponuda</w:t>
      </w:r>
      <w:r w:rsidR="003B56AB" w:rsidRPr="00335167">
        <w:rPr>
          <w:rFonts w:ascii="Arial Narrow" w:hAnsi="Arial Narrow" w:cs="Arial"/>
          <w:b/>
          <w:sz w:val="24"/>
          <w:szCs w:val="24"/>
        </w:rPr>
        <w:t xml:space="preserve"> i rok za dostavu ponuda</w:t>
      </w:r>
    </w:p>
    <w:p w14:paraId="26B2852B" w14:textId="0A2D3C01"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Ponuda se podnosi</w:t>
      </w:r>
      <w:r w:rsidR="00BB5BFD">
        <w:rPr>
          <w:rFonts w:ascii="Arial Narrow" w:hAnsi="Arial Narrow" w:cs="Arial"/>
          <w:sz w:val="24"/>
          <w:szCs w:val="24"/>
        </w:rPr>
        <w:t xml:space="preserve"> preporučenom poštanskom pošiljkom na adresu Naručitelja</w:t>
      </w:r>
      <w:r w:rsidR="00EC00D7">
        <w:rPr>
          <w:rFonts w:ascii="Arial Narrow" w:hAnsi="Arial Narrow" w:cs="Arial"/>
          <w:sz w:val="24"/>
          <w:szCs w:val="24"/>
        </w:rPr>
        <w:t xml:space="preserve"> (</w:t>
      </w:r>
      <w:r w:rsidR="009B0F9B" w:rsidRPr="00910D96">
        <w:rPr>
          <w:rFonts w:ascii="Arial Narrow" w:hAnsi="Arial Narrow" w:cs="Arial"/>
          <w:sz w:val="24"/>
          <w:szCs w:val="24"/>
        </w:rPr>
        <w:t>Vladimira Nazora 157, 42206 Petrijanec</w:t>
      </w:r>
      <w:r w:rsidR="009B0F9B">
        <w:rPr>
          <w:rFonts w:ascii="Arial Narrow" w:hAnsi="Arial Narrow" w:cs="Arial"/>
          <w:sz w:val="24"/>
          <w:szCs w:val="24"/>
        </w:rPr>
        <w:t xml:space="preserve">) </w:t>
      </w:r>
      <w:r w:rsidR="00BB5BFD">
        <w:rPr>
          <w:rFonts w:ascii="Arial Narrow" w:hAnsi="Arial Narrow" w:cs="Arial"/>
          <w:sz w:val="24"/>
          <w:szCs w:val="24"/>
        </w:rPr>
        <w:t xml:space="preserve">uz naznaku predmeta nabave, osobnom dostavom u pisarnicu Općine ili </w:t>
      </w:r>
      <w:r w:rsidRPr="00910D96">
        <w:rPr>
          <w:rFonts w:ascii="Arial Narrow" w:hAnsi="Arial Narrow" w:cs="Arial"/>
          <w:sz w:val="24"/>
          <w:szCs w:val="24"/>
        </w:rPr>
        <w:t>u elektronskom obliku elektroničkom poštom</w:t>
      </w:r>
      <w:r w:rsidR="00EC00D7">
        <w:rPr>
          <w:rFonts w:ascii="Arial Narrow" w:hAnsi="Arial Narrow" w:cs="Arial"/>
          <w:sz w:val="24"/>
          <w:szCs w:val="24"/>
        </w:rPr>
        <w:t xml:space="preserve"> na adresu </w:t>
      </w:r>
      <w:hyperlink r:id="rId10" w:history="1">
        <w:r w:rsidR="00B81380" w:rsidRPr="00A2482D">
          <w:rPr>
            <w:rStyle w:val="Hiperveza"/>
            <w:rFonts w:ascii="Arial Narrow" w:hAnsi="Arial Narrow" w:cs="Arial"/>
            <w:sz w:val="24"/>
            <w:szCs w:val="24"/>
          </w:rPr>
          <w:t>nacelnik@petrijanec.hr</w:t>
        </w:r>
      </w:hyperlink>
      <w:r w:rsidRPr="00910D96">
        <w:rPr>
          <w:rFonts w:ascii="Arial Narrow" w:hAnsi="Arial Narrow" w:cs="Arial"/>
          <w:sz w:val="24"/>
          <w:szCs w:val="24"/>
        </w:rPr>
        <w:t xml:space="preserve"> i to na </w:t>
      </w:r>
      <w:r w:rsidR="00C67281">
        <w:rPr>
          <w:rFonts w:ascii="Arial Narrow" w:hAnsi="Arial Narrow" w:cs="Arial"/>
          <w:sz w:val="24"/>
          <w:szCs w:val="24"/>
        </w:rPr>
        <w:t xml:space="preserve">uz </w:t>
      </w:r>
      <w:r w:rsidRPr="00910D96">
        <w:rPr>
          <w:rFonts w:ascii="Arial Narrow" w:hAnsi="Arial Narrow" w:cs="Arial"/>
          <w:sz w:val="24"/>
          <w:szCs w:val="24"/>
        </w:rPr>
        <w:t>obavezno traž</w:t>
      </w:r>
      <w:r w:rsidR="00C67281">
        <w:rPr>
          <w:rFonts w:ascii="Arial Narrow" w:hAnsi="Arial Narrow" w:cs="Arial"/>
          <w:sz w:val="24"/>
          <w:szCs w:val="24"/>
        </w:rPr>
        <w:t>enje</w:t>
      </w:r>
      <w:r w:rsidRPr="00910D96">
        <w:rPr>
          <w:rFonts w:ascii="Arial Narrow" w:hAnsi="Arial Narrow" w:cs="Arial"/>
          <w:sz w:val="24"/>
          <w:szCs w:val="24"/>
        </w:rPr>
        <w:t xml:space="preserve"> potvrd</w:t>
      </w:r>
      <w:r w:rsidR="00C67281">
        <w:rPr>
          <w:rFonts w:ascii="Arial Narrow" w:hAnsi="Arial Narrow" w:cs="Arial"/>
          <w:sz w:val="24"/>
          <w:szCs w:val="24"/>
        </w:rPr>
        <w:t>e</w:t>
      </w:r>
      <w:r w:rsidRPr="00910D96">
        <w:rPr>
          <w:rFonts w:ascii="Arial Narrow" w:hAnsi="Arial Narrow" w:cs="Arial"/>
          <w:sz w:val="24"/>
          <w:szCs w:val="24"/>
        </w:rPr>
        <w:t xml:space="preserve"> o pročitanoj elektronskoj pošti od strane Naručitelja.</w:t>
      </w:r>
      <w:r w:rsidR="00B81380">
        <w:rPr>
          <w:rFonts w:ascii="Arial Narrow" w:hAnsi="Arial Narrow" w:cs="Arial"/>
          <w:sz w:val="24"/>
          <w:szCs w:val="24"/>
        </w:rPr>
        <w:t xml:space="preserve"> </w:t>
      </w:r>
    </w:p>
    <w:p w14:paraId="18E728FB" w14:textId="2E57F181" w:rsidR="001134D6" w:rsidRPr="00910D96" w:rsidRDefault="001134D6" w:rsidP="00335167">
      <w:pPr>
        <w:pStyle w:val="Odlomakpopisa"/>
        <w:spacing w:after="0" w:line="276" w:lineRule="auto"/>
        <w:ind w:left="709"/>
        <w:jc w:val="both"/>
        <w:rPr>
          <w:rFonts w:ascii="Arial Narrow" w:hAnsi="Arial Narrow" w:cs="Arial"/>
          <w:sz w:val="24"/>
          <w:szCs w:val="24"/>
          <w:highlight w:val="yellow"/>
        </w:rPr>
      </w:pPr>
      <w:r w:rsidRPr="00910D96">
        <w:rPr>
          <w:rFonts w:ascii="Arial Narrow" w:hAnsi="Arial Narrow" w:cs="Arial"/>
          <w:sz w:val="24"/>
          <w:szCs w:val="24"/>
        </w:rPr>
        <w:t>Naručitelj neće prihvatiti ponudu koja ne ispunjava uvjete i zahtjeve vezane uz predmet nabave iz ovog Poziva.</w:t>
      </w:r>
    </w:p>
    <w:p w14:paraId="14F45DE9" w14:textId="53295EE4" w:rsidR="00CF7CC2"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Kao predmet u elektronskoj pošti potrebno je navesti</w:t>
      </w:r>
      <w:r w:rsidR="00A10EC4">
        <w:rPr>
          <w:rFonts w:ascii="Arial Narrow" w:hAnsi="Arial Narrow" w:cs="Arial"/>
          <w:sz w:val="24"/>
          <w:szCs w:val="24"/>
        </w:rPr>
        <w:t xml:space="preserve"> naziv</w:t>
      </w:r>
      <w:r w:rsidR="000C4975">
        <w:rPr>
          <w:rFonts w:ascii="Arial Narrow" w:hAnsi="Arial Narrow" w:cs="Arial"/>
          <w:sz w:val="24"/>
          <w:szCs w:val="24"/>
        </w:rPr>
        <w:t xml:space="preserve"> nabave</w:t>
      </w:r>
      <w:r w:rsidR="00A10EC4">
        <w:rPr>
          <w:rFonts w:ascii="Arial Narrow" w:hAnsi="Arial Narrow" w:cs="Arial"/>
          <w:sz w:val="24"/>
          <w:szCs w:val="24"/>
        </w:rPr>
        <w:t xml:space="preserve"> i</w:t>
      </w:r>
      <w:r w:rsidRPr="00910D96">
        <w:rPr>
          <w:rFonts w:ascii="Arial Narrow" w:hAnsi="Arial Narrow" w:cs="Arial"/>
          <w:sz w:val="24"/>
          <w:szCs w:val="24"/>
        </w:rPr>
        <w:t xml:space="preserve"> </w:t>
      </w:r>
      <w:r w:rsidR="00122265" w:rsidRPr="00910D96">
        <w:rPr>
          <w:rFonts w:ascii="Arial Narrow" w:hAnsi="Arial Narrow" w:cs="Arial"/>
          <w:sz w:val="24"/>
          <w:szCs w:val="24"/>
        </w:rPr>
        <w:t>evidencijski broj nabave</w:t>
      </w:r>
      <w:r w:rsidR="005E26F3" w:rsidRPr="00910D96">
        <w:rPr>
          <w:rFonts w:ascii="Arial Narrow" w:hAnsi="Arial Narrow" w:cs="Arial"/>
          <w:sz w:val="24"/>
          <w:szCs w:val="24"/>
        </w:rPr>
        <w:t xml:space="preserve"> </w:t>
      </w:r>
      <w:r w:rsidR="00C67281">
        <w:rPr>
          <w:rFonts w:ascii="Arial Narrow" w:hAnsi="Arial Narrow" w:cs="Arial"/>
          <w:sz w:val="24"/>
          <w:szCs w:val="24"/>
        </w:rPr>
        <w:t>22</w:t>
      </w:r>
      <w:r w:rsidR="005954FC" w:rsidRPr="005954FC">
        <w:rPr>
          <w:rFonts w:ascii="Arial Narrow" w:hAnsi="Arial Narrow" w:cs="Arial"/>
          <w:sz w:val="24"/>
          <w:szCs w:val="24"/>
        </w:rPr>
        <w:t>/JN-2</w:t>
      </w:r>
      <w:r w:rsidR="00C67281">
        <w:rPr>
          <w:rFonts w:ascii="Arial Narrow" w:hAnsi="Arial Narrow" w:cs="Arial"/>
          <w:sz w:val="24"/>
          <w:szCs w:val="24"/>
        </w:rPr>
        <w:t>4</w:t>
      </w:r>
      <w:r w:rsidR="005954FC" w:rsidRPr="005954FC">
        <w:rPr>
          <w:rFonts w:ascii="Arial Narrow" w:hAnsi="Arial Narrow" w:cs="Arial"/>
          <w:sz w:val="24"/>
          <w:szCs w:val="24"/>
        </w:rPr>
        <w:t>/</w:t>
      </w:r>
      <w:r w:rsidR="00B81380">
        <w:rPr>
          <w:rFonts w:ascii="Arial Narrow" w:hAnsi="Arial Narrow" w:cs="Arial"/>
          <w:sz w:val="24"/>
          <w:szCs w:val="24"/>
        </w:rPr>
        <w:t>RAD</w:t>
      </w:r>
      <w:r w:rsidR="005E26F3" w:rsidRPr="00910D96">
        <w:rPr>
          <w:rFonts w:ascii="Arial Narrow" w:hAnsi="Arial Narrow" w:cs="Arial"/>
          <w:sz w:val="24"/>
          <w:szCs w:val="24"/>
        </w:rPr>
        <w:t>.</w:t>
      </w:r>
    </w:p>
    <w:p w14:paraId="2D270DDA" w14:textId="77777777" w:rsidR="00E52787" w:rsidRPr="00910D96" w:rsidRDefault="00E52787" w:rsidP="00910D96">
      <w:pPr>
        <w:pStyle w:val="Odlomakpopisa"/>
        <w:spacing w:after="0" w:line="276" w:lineRule="auto"/>
        <w:ind w:left="1080"/>
        <w:jc w:val="both"/>
        <w:rPr>
          <w:rFonts w:ascii="Arial Narrow" w:hAnsi="Arial Narrow" w:cs="Arial"/>
          <w:sz w:val="24"/>
          <w:szCs w:val="24"/>
        </w:rPr>
      </w:pPr>
    </w:p>
    <w:p w14:paraId="120F3394" w14:textId="5F72A147" w:rsidR="003B56AB" w:rsidRPr="00910D96" w:rsidRDefault="003B56AB" w:rsidP="00807B6C">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Arial Narrow" w:hAnsi="Arial Narrow" w:cs="Arial"/>
          <w:b/>
          <w:sz w:val="24"/>
          <w:szCs w:val="24"/>
        </w:rPr>
      </w:pPr>
      <w:r w:rsidRPr="00910D96">
        <w:rPr>
          <w:rFonts w:ascii="Arial Narrow" w:hAnsi="Arial Narrow" w:cs="Arial"/>
          <w:b/>
          <w:sz w:val="24"/>
          <w:szCs w:val="24"/>
        </w:rPr>
        <w:t xml:space="preserve">ROK ZA DOSTAVU PONUDA JE </w:t>
      </w:r>
      <w:r w:rsidR="00C67281">
        <w:rPr>
          <w:rFonts w:ascii="Arial Narrow" w:hAnsi="Arial Narrow" w:cs="Arial"/>
          <w:b/>
          <w:sz w:val="24"/>
          <w:szCs w:val="24"/>
        </w:rPr>
        <w:t>18</w:t>
      </w:r>
      <w:r w:rsidR="00496A5D" w:rsidRPr="00910D96">
        <w:rPr>
          <w:rFonts w:ascii="Arial Narrow" w:hAnsi="Arial Narrow" w:cs="Arial"/>
          <w:b/>
          <w:sz w:val="24"/>
          <w:szCs w:val="24"/>
        </w:rPr>
        <w:t>.</w:t>
      </w:r>
      <w:r w:rsidR="00C67281">
        <w:rPr>
          <w:rFonts w:ascii="Arial Narrow" w:hAnsi="Arial Narrow" w:cs="Arial"/>
          <w:b/>
          <w:sz w:val="24"/>
          <w:szCs w:val="24"/>
        </w:rPr>
        <w:t>4</w:t>
      </w:r>
      <w:r w:rsidR="00216E52" w:rsidRPr="00910D96">
        <w:rPr>
          <w:rFonts w:ascii="Arial Narrow" w:hAnsi="Arial Narrow" w:cs="Arial"/>
          <w:b/>
          <w:sz w:val="24"/>
          <w:szCs w:val="24"/>
        </w:rPr>
        <w:t>.</w:t>
      </w:r>
      <w:r w:rsidR="00496A5D" w:rsidRPr="00910D96">
        <w:rPr>
          <w:rFonts w:ascii="Arial Narrow" w:hAnsi="Arial Narrow" w:cs="Arial"/>
          <w:b/>
          <w:sz w:val="24"/>
          <w:szCs w:val="24"/>
        </w:rPr>
        <w:t>202</w:t>
      </w:r>
      <w:r w:rsidR="00C67281">
        <w:rPr>
          <w:rFonts w:ascii="Arial Narrow" w:hAnsi="Arial Narrow" w:cs="Arial"/>
          <w:b/>
          <w:sz w:val="24"/>
          <w:szCs w:val="24"/>
        </w:rPr>
        <w:t>4</w:t>
      </w:r>
      <w:r w:rsidRPr="00910D96">
        <w:rPr>
          <w:rFonts w:ascii="Arial Narrow" w:hAnsi="Arial Narrow" w:cs="Arial"/>
          <w:b/>
          <w:sz w:val="24"/>
          <w:szCs w:val="24"/>
        </w:rPr>
        <w:t xml:space="preserve">. u </w:t>
      </w:r>
      <w:r w:rsidR="00B81380">
        <w:rPr>
          <w:rFonts w:ascii="Arial Narrow" w:hAnsi="Arial Narrow" w:cs="Arial"/>
          <w:b/>
          <w:sz w:val="24"/>
          <w:szCs w:val="24"/>
        </w:rPr>
        <w:t>1</w:t>
      </w:r>
      <w:r w:rsidR="00911352">
        <w:rPr>
          <w:rFonts w:ascii="Arial Narrow" w:hAnsi="Arial Narrow" w:cs="Arial"/>
          <w:b/>
          <w:sz w:val="24"/>
          <w:szCs w:val="24"/>
        </w:rPr>
        <w:t>2</w:t>
      </w:r>
      <w:r w:rsidR="00496A5D" w:rsidRPr="00910D96">
        <w:rPr>
          <w:rFonts w:ascii="Arial Narrow" w:hAnsi="Arial Narrow" w:cs="Arial"/>
          <w:b/>
          <w:sz w:val="24"/>
          <w:szCs w:val="24"/>
        </w:rPr>
        <w:t>:</w:t>
      </w:r>
      <w:r w:rsidR="00B81380">
        <w:rPr>
          <w:rFonts w:ascii="Arial Narrow" w:hAnsi="Arial Narrow" w:cs="Arial"/>
          <w:b/>
          <w:sz w:val="24"/>
          <w:szCs w:val="24"/>
        </w:rPr>
        <w:t>0</w:t>
      </w:r>
      <w:r w:rsidR="00496A5D" w:rsidRPr="00910D96">
        <w:rPr>
          <w:rFonts w:ascii="Arial Narrow" w:hAnsi="Arial Narrow" w:cs="Arial"/>
          <w:b/>
          <w:sz w:val="24"/>
          <w:szCs w:val="24"/>
        </w:rPr>
        <w:t>0</w:t>
      </w:r>
      <w:r w:rsidRPr="00910D96">
        <w:rPr>
          <w:rFonts w:ascii="Arial Narrow" w:hAnsi="Arial Narrow" w:cs="Arial"/>
          <w:b/>
          <w:sz w:val="24"/>
          <w:szCs w:val="24"/>
        </w:rPr>
        <w:t xml:space="preserve"> sati</w:t>
      </w:r>
    </w:p>
    <w:p w14:paraId="3336A361" w14:textId="77777777" w:rsidR="00E52787" w:rsidRPr="00910D96" w:rsidRDefault="00E52787" w:rsidP="00910D96">
      <w:pPr>
        <w:pStyle w:val="Odlomakpopisa"/>
        <w:spacing w:after="0" w:line="276" w:lineRule="auto"/>
        <w:ind w:left="1080"/>
        <w:jc w:val="both"/>
        <w:rPr>
          <w:rFonts w:ascii="Arial Narrow" w:hAnsi="Arial Narrow" w:cs="Arial"/>
          <w:sz w:val="24"/>
          <w:szCs w:val="24"/>
          <w:highlight w:val="yellow"/>
        </w:rPr>
      </w:pPr>
    </w:p>
    <w:p w14:paraId="7B599883" w14:textId="188CF8DD" w:rsidR="007045C4" w:rsidRPr="001D6B2A" w:rsidRDefault="007045C4"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Izmjena, dopuna i povlačenje ponude</w:t>
      </w:r>
    </w:p>
    <w:p w14:paraId="373CD1DA"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 roku za dostavu ponude ponuditelj može izmijeniti svoju ponudu, nadopuniti je ili od nje odustati.</w:t>
      </w:r>
    </w:p>
    <w:p w14:paraId="334B6BBE" w14:textId="22BE2B90"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Izmjena i/ili dopuna ponude dostavlja se na isti način kao i osnovna ponuda s obveznom naznakom </w:t>
      </w:r>
      <w:r w:rsidR="00C67281">
        <w:rPr>
          <w:rFonts w:ascii="Arial Narrow" w:hAnsi="Arial Narrow" w:cs="Arial"/>
          <w:sz w:val="24"/>
          <w:szCs w:val="24"/>
        </w:rPr>
        <w:t>kako</w:t>
      </w:r>
      <w:r w:rsidRPr="00910D96">
        <w:rPr>
          <w:rFonts w:ascii="Arial Narrow" w:hAnsi="Arial Narrow" w:cs="Arial"/>
          <w:sz w:val="24"/>
          <w:szCs w:val="24"/>
        </w:rPr>
        <w:t xml:space="preserve"> se radi o izmjeni i/ili dopuni ponude.</w:t>
      </w:r>
    </w:p>
    <w:p w14:paraId="07DA372C" w14:textId="77777777" w:rsidR="00496A5D"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lastRenderedPageBreak/>
        <w:t xml:space="preserve">Ponuditelj može do isteka roka za dostavu ponude pisanom izjavom odustati od svoje ponude. </w:t>
      </w:r>
    </w:p>
    <w:p w14:paraId="77BAFAAA" w14:textId="77777777" w:rsidR="000C4975" w:rsidRDefault="000C4975" w:rsidP="001D6B2A">
      <w:pPr>
        <w:spacing w:after="0" w:line="276" w:lineRule="auto"/>
        <w:ind w:left="709"/>
        <w:jc w:val="both"/>
        <w:rPr>
          <w:rFonts w:ascii="Arial Narrow" w:hAnsi="Arial Narrow" w:cs="Arial"/>
          <w:b/>
          <w:sz w:val="24"/>
          <w:szCs w:val="24"/>
        </w:rPr>
      </w:pPr>
    </w:p>
    <w:p w14:paraId="485A1873" w14:textId="228C3431" w:rsidR="00E461E4" w:rsidRPr="001D6B2A" w:rsidRDefault="00E461E4" w:rsidP="001D6B2A">
      <w:pPr>
        <w:spacing w:after="0" w:line="276" w:lineRule="auto"/>
        <w:ind w:left="709"/>
        <w:jc w:val="both"/>
        <w:rPr>
          <w:rFonts w:ascii="Arial Narrow" w:hAnsi="Arial Narrow" w:cs="Arial"/>
          <w:sz w:val="24"/>
          <w:szCs w:val="24"/>
        </w:rPr>
      </w:pPr>
      <w:r w:rsidRPr="001D6B2A">
        <w:rPr>
          <w:rFonts w:ascii="Arial Narrow" w:hAnsi="Arial Narrow" w:cs="Arial"/>
          <w:b/>
          <w:sz w:val="24"/>
          <w:szCs w:val="24"/>
        </w:rPr>
        <w:t>Mjesto, vrijeme i datum</w:t>
      </w:r>
      <w:r w:rsidR="00CF7CC2" w:rsidRPr="001D6B2A">
        <w:rPr>
          <w:rFonts w:ascii="Arial Narrow" w:hAnsi="Arial Narrow" w:cs="Arial"/>
          <w:b/>
          <w:sz w:val="24"/>
          <w:szCs w:val="24"/>
        </w:rPr>
        <w:t xml:space="preserve"> otvaranja ponuda</w:t>
      </w:r>
      <w:r w:rsidR="00CF7CC2" w:rsidRPr="001D6B2A">
        <w:rPr>
          <w:rFonts w:ascii="Arial Narrow" w:hAnsi="Arial Narrow" w:cs="Arial"/>
          <w:sz w:val="24"/>
          <w:szCs w:val="24"/>
        </w:rPr>
        <w:t xml:space="preserve">:  </w:t>
      </w:r>
    </w:p>
    <w:p w14:paraId="1ABC0E4E"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Otvaranje ponuda provode ovlašteni predstavnici naručitelja u postupku nabave i nije javno. </w:t>
      </w:r>
    </w:p>
    <w:p w14:paraId="3B7D782A"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Ponuda pristigla nakon isteka roka za dostavu ponuda se neće otvarati, te će se kao zakašnjela ponuda vratiti ponuditelju koji ju je dostavio. </w:t>
      </w:r>
    </w:p>
    <w:p w14:paraId="5AC31434" w14:textId="64AC3833" w:rsidR="001134D6"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Naručitelj će o postupku otvaranja i pregleda te ocjene ponuda sastaviti zapisnik o otvaranju, pregledu i ocjeni ponuda</w:t>
      </w:r>
      <w:r w:rsidR="00496A5D" w:rsidRPr="00910D96">
        <w:rPr>
          <w:rFonts w:ascii="Arial Narrow" w:hAnsi="Arial Narrow" w:cs="Arial"/>
          <w:sz w:val="24"/>
          <w:szCs w:val="24"/>
        </w:rPr>
        <w:t>.</w:t>
      </w:r>
    </w:p>
    <w:p w14:paraId="3D09B627" w14:textId="77777777" w:rsidR="000C4975" w:rsidRDefault="000C4975" w:rsidP="001D6B2A">
      <w:pPr>
        <w:spacing w:after="0" w:line="276" w:lineRule="auto"/>
        <w:ind w:left="709"/>
        <w:jc w:val="both"/>
        <w:rPr>
          <w:rFonts w:ascii="Arial Narrow" w:hAnsi="Arial Narrow" w:cs="Arial"/>
          <w:b/>
          <w:sz w:val="24"/>
          <w:szCs w:val="24"/>
        </w:rPr>
      </w:pPr>
    </w:p>
    <w:p w14:paraId="2A4054A2" w14:textId="5B2F34CE" w:rsidR="001134D6" w:rsidRPr="001D6B2A" w:rsidRDefault="001134D6"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Način određivanja cijene ponude</w:t>
      </w:r>
    </w:p>
    <w:p w14:paraId="4DE1CEE4" w14:textId="749A0A60"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6ACADA5E" w14:textId="3F915255"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Cijena ponude izražava se u </w:t>
      </w:r>
      <w:r w:rsidR="00A10EC4">
        <w:rPr>
          <w:rFonts w:ascii="Arial Narrow" w:hAnsi="Arial Narrow" w:cs="Arial"/>
          <w:sz w:val="24"/>
          <w:szCs w:val="24"/>
        </w:rPr>
        <w:t>eurima</w:t>
      </w:r>
      <w:r w:rsidRPr="00910D96">
        <w:rPr>
          <w:rFonts w:ascii="Arial Narrow" w:hAnsi="Arial Narrow" w:cs="Arial"/>
          <w:sz w:val="24"/>
          <w:szCs w:val="24"/>
        </w:rPr>
        <w:t xml:space="preserve">, a piše se brojkama. </w:t>
      </w:r>
    </w:p>
    <w:p w14:paraId="37BDA0DD" w14:textId="08DDC195" w:rsidR="001134D6" w:rsidRPr="00910D96" w:rsidRDefault="00C3550A"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Jedinične cijene iskazanu u troškovniku odabranog ponuditelja nepromjenjive su. </w:t>
      </w:r>
    </w:p>
    <w:p w14:paraId="370EBE2F" w14:textId="6BE457EF"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Ako ponuditelj nije u sustavu poreza na dodanu vrijednost, na mjesto predviđeno</w:t>
      </w:r>
      <w:r w:rsidR="002C7044">
        <w:rPr>
          <w:rFonts w:ascii="Arial Narrow" w:hAnsi="Arial Narrow" w:cs="Arial"/>
          <w:sz w:val="24"/>
          <w:szCs w:val="24"/>
        </w:rPr>
        <w:t>m</w:t>
      </w:r>
      <w:r w:rsidR="00B81380">
        <w:rPr>
          <w:rFonts w:ascii="Arial Narrow" w:hAnsi="Arial Narrow" w:cs="Arial"/>
          <w:sz w:val="24"/>
          <w:szCs w:val="24"/>
        </w:rPr>
        <w:t xml:space="preserve"> za upis iznosa PDV-a u ponudbenom listu upisuje vrijednost 0 dok</w:t>
      </w:r>
      <w:r w:rsidR="002C7044">
        <w:rPr>
          <w:rFonts w:ascii="Arial Narrow" w:hAnsi="Arial Narrow" w:cs="Arial"/>
          <w:sz w:val="24"/>
          <w:szCs w:val="24"/>
        </w:rPr>
        <w:t xml:space="preserve"> </w:t>
      </w:r>
      <w:r w:rsidRPr="00910D96">
        <w:rPr>
          <w:rFonts w:ascii="Arial Narrow" w:hAnsi="Arial Narrow" w:cs="Arial"/>
          <w:sz w:val="24"/>
          <w:szCs w:val="24"/>
        </w:rPr>
        <w:t>za cijen</w:t>
      </w:r>
      <w:r w:rsidR="00B81380">
        <w:rPr>
          <w:rFonts w:ascii="Arial Narrow" w:hAnsi="Arial Narrow" w:cs="Arial"/>
          <w:sz w:val="24"/>
          <w:szCs w:val="24"/>
        </w:rPr>
        <w:t>u</w:t>
      </w:r>
      <w:r w:rsidRPr="00910D96">
        <w:rPr>
          <w:rFonts w:ascii="Arial Narrow" w:hAnsi="Arial Narrow" w:cs="Arial"/>
          <w:sz w:val="24"/>
          <w:szCs w:val="24"/>
        </w:rPr>
        <w:t xml:space="preserve"> ponude s porezom na dodanu vrijednost, upisuje isti iznos kao što je upisan na mjestu predviđenom za upis cijene ponude bez poreza na dodanu vrijednost.</w:t>
      </w:r>
    </w:p>
    <w:p w14:paraId="16A3EC89" w14:textId="77777777" w:rsidR="000C4975" w:rsidRDefault="000C4975" w:rsidP="001D6B2A">
      <w:pPr>
        <w:spacing w:after="0" w:line="276" w:lineRule="auto"/>
        <w:ind w:left="709"/>
        <w:jc w:val="both"/>
        <w:rPr>
          <w:rFonts w:ascii="Arial Narrow" w:hAnsi="Arial Narrow" w:cs="Arial"/>
          <w:b/>
          <w:sz w:val="24"/>
          <w:szCs w:val="24"/>
        </w:rPr>
      </w:pPr>
    </w:p>
    <w:p w14:paraId="273994E7" w14:textId="389DBE8D" w:rsidR="00E52787" w:rsidRPr="001D6B2A" w:rsidRDefault="00E52787"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Rok valjanosti ponude</w:t>
      </w:r>
    </w:p>
    <w:p w14:paraId="1545E021" w14:textId="20E53E4F" w:rsidR="004E26FA" w:rsidRDefault="00E52787"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Rok valjanosti ponude ne može biti kraći od </w:t>
      </w:r>
      <w:r w:rsidR="00A10EC4">
        <w:rPr>
          <w:rFonts w:ascii="Arial Narrow" w:hAnsi="Arial Narrow" w:cs="Arial"/>
          <w:sz w:val="24"/>
          <w:szCs w:val="24"/>
        </w:rPr>
        <w:t>2</w:t>
      </w:r>
      <w:r w:rsidRPr="00910D96">
        <w:rPr>
          <w:rFonts w:ascii="Arial Narrow" w:hAnsi="Arial Narrow" w:cs="Arial"/>
          <w:sz w:val="24"/>
          <w:szCs w:val="24"/>
        </w:rPr>
        <w:t xml:space="preserve"> mjeseca od dana isteka roka za dostavu ponuda.</w:t>
      </w:r>
    </w:p>
    <w:p w14:paraId="5E6396C5" w14:textId="77777777" w:rsidR="00B81380" w:rsidRDefault="00B81380" w:rsidP="001D6B2A">
      <w:pPr>
        <w:pStyle w:val="Odlomakpopisa"/>
        <w:spacing w:after="0" w:line="276" w:lineRule="auto"/>
        <w:ind w:left="709"/>
        <w:jc w:val="both"/>
        <w:rPr>
          <w:rFonts w:ascii="Arial Narrow" w:hAnsi="Arial Narrow" w:cs="Arial"/>
          <w:sz w:val="24"/>
          <w:szCs w:val="24"/>
        </w:rPr>
      </w:pPr>
    </w:p>
    <w:p w14:paraId="356C7496" w14:textId="77777777" w:rsidR="004E26FA" w:rsidRPr="00910D96" w:rsidRDefault="004E26FA"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OSTALO</w:t>
      </w:r>
    </w:p>
    <w:p w14:paraId="36AEEE2E"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Izuzetno niska ponuda </w:t>
      </w:r>
    </w:p>
    <w:p w14:paraId="2025C9AE" w14:textId="6757BAB2"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Ako je u ponudi iskazana izuzetno niska cijena ponude ili pojedine jedinične cijene što dovodi u sumnju mogućnosti izvršenja predmeta nabave, </w:t>
      </w:r>
      <w:r w:rsidR="00A10EC4">
        <w:rPr>
          <w:rFonts w:ascii="Arial Narrow" w:hAnsi="Arial Narrow" w:cs="Arial"/>
          <w:sz w:val="24"/>
          <w:szCs w:val="24"/>
        </w:rPr>
        <w:t>N</w:t>
      </w:r>
      <w:r w:rsidRPr="00910D96">
        <w:rPr>
          <w:rFonts w:ascii="Arial Narrow" w:hAnsi="Arial Narrow" w:cs="Arial"/>
          <w:sz w:val="24"/>
          <w:szCs w:val="24"/>
        </w:rPr>
        <w:t xml:space="preserve">aručitelj može odbiti takvu ponudu. Prije odbijanja ili prihvaćanja takve ponude </w:t>
      </w:r>
      <w:r w:rsidR="00A10EC4">
        <w:rPr>
          <w:rFonts w:ascii="Arial Narrow" w:hAnsi="Arial Narrow" w:cs="Arial"/>
          <w:sz w:val="24"/>
          <w:szCs w:val="24"/>
        </w:rPr>
        <w:t>N</w:t>
      </w:r>
      <w:r w:rsidRPr="00910D96">
        <w:rPr>
          <w:rFonts w:ascii="Arial Narrow" w:hAnsi="Arial Narrow" w:cs="Arial"/>
          <w:sz w:val="24"/>
          <w:szCs w:val="24"/>
        </w:rPr>
        <w:t>aručitelj će pisanim putem zatražiti objašnjenje s podacima o sastavnim elementima ponude koje smatra bitnima za izvršenje ugovora.</w:t>
      </w:r>
    </w:p>
    <w:p w14:paraId="01AF68A8" w14:textId="29B5F7EC"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Pojašnjenje i upotpunjavanje ponude</w:t>
      </w:r>
    </w:p>
    <w:p w14:paraId="01A354E8" w14:textId="63E5D91E"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U postupku pregleda i ocjene ponuda naručitelj može pozvati </w:t>
      </w:r>
      <w:r w:rsidR="00A10EC4">
        <w:rPr>
          <w:rFonts w:ascii="Arial Narrow" w:hAnsi="Arial Narrow" w:cs="Arial"/>
          <w:sz w:val="24"/>
          <w:szCs w:val="24"/>
        </w:rPr>
        <w:t>P</w:t>
      </w:r>
      <w:r w:rsidRPr="00910D96">
        <w:rPr>
          <w:rFonts w:ascii="Arial Narrow" w:hAnsi="Arial Narrow" w:cs="Arial"/>
          <w:sz w:val="24"/>
          <w:szCs w:val="24"/>
        </w:rPr>
        <w:t>onuditelja da pojašnjenjem ili upotpunjavanjem u vezi s traženim dokumentima uklone pogreške, nedostatke ili nejasnoće koje se mogu ukloniti ili pojasne pojedine elemente ponude u dijelu koji se odnosi na ponuđeni predmet nabave.</w:t>
      </w:r>
      <w:r w:rsidR="00620433">
        <w:rPr>
          <w:rFonts w:ascii="Arial Narrow" w:hAnsi="Arial Narrow" w:cs="Arial"/>
          <w:sz w:val="24"/>
          <w:szCs w:val="24"/>
        </w:rPr>
        <w:t xml:space="preserve"> </w:t>
      </w:r>
      <w:r w:rsidRPr="00910D96">
        <w:rPr>
          <w:rFonts w:ascii="Arial Narrow" w:hAnsi="Arial Narrow" w:cs="Arial"/>
          <w:sz w:val="24"/>
          <w:szCs w:val="24"/>
        </w:rPr>
        <w:t xml:space="preserve">Ukoliko se u postupku pregleda i ocjene ponuda uoči računska pogreška, Naručitelj će istu ispraviti i pozvati </w:t>
      </w:r>
      <w:r w:rsidR="00A10EC4">
        <w:rPr>
          <w:rFonts w:ascii="Arial Narrow" w:hAnsi="Arial Narrow" w:cs="Arial"/>
          <w:sz w:val="24"/>
          <w:szCs w:val="24"/>
        </w:rPr>
        <w:t>P</w:t>
      </w:r>
      <w:r w:rsidRPr="00910D96">
        <w:rPr>
          <w:rFonts w:ascii="Arial Narrow" w:hAnsi="Arial Narrow" w:cs="Arial"/>
          <w:sz w:val="24"/>
          <w:szCs w:val="24"/>
        </w:rPr>
        <w:t>onuditelja da prihvati ispravak računske pogreške.</w:t>
      </w:r>
    </w:p>
    <w:p w14:paraId="72A14353" w14:textId="286C67CF" w:rsidR="00C90602"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Za upotpunjavanje ponuda i prihvat ispravka računske pogreške </w:t>
      </w:r>
      <w:r w:rsidR="00A10EC4">
        <w:rPr>
          <w:rFonts w:ascii="Arial Narrow" w:hAnsi="Arial Narrow" w:cs="Arial"/>
          <w:sz w:val="24"/>
          <w:szCs w:val="24"/>
        </w:rPr>
        <w:t>P</w:t>
      </w:r>
      <w:r w:rsidRPr="00910D96">
        <w:rPr>
          <w:rFonts w:ascii="Arial Narrow" w:hAnsi="Arial Narrow" w:cs="Arial"/>
          <w:sz w:val="24"/>
          <w:szCs w:val="24"/>
        </w:rPr>
        <w:t>onuditeljima se daje primjereni rok.</w:t>
      </w:r>
    </w:p>
    <w:p w14:paraId="5C19C994" w14:textId="00B7E95C"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Prijedlog ugovora</w:t>
      </w:r>
    </w:p>
    <w:p w14:paraId="5D72FF7E" w14:textId="53CD321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Odabrani ponuditelj je dužan s Naručiteljem sklopiti i potpisati Ugovor, u skladu s uvjetima određenima u Pozivu na dostavu ponuda i odabranom ponudom.</w:t>
      </w:r>
    </w:p>
    <w:p w14:paraId="29182267" w14:textId="77777777" w:rsidR="00024E9D" w:rsidRDefault="00024E9D" w:rsidP="00D77838">
      <w:pPr>
        <w:spacing w:after="0" w:line="276" w:lineRule="auto"/>
        <w:jc w:val="both"/>
        <w:rPr>
          <w:rFonts w:ascii="Arial Narrow" w:hAnsi="Arial Narrow" w:cs="Arial"/>
          <w:b/>
          <w:sz w:val="24"/>
          <w:szCs w:val="24"/>
        </w:rPr>
      </w:pPr>
    </w:p>
    <w:p w14:paraId="3D99FE6C" w14:textId="28963DBB"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Komunikacija s naručiteljem</w:t>
      </w:r>
    </w:p>
    <w:p w14:paraId="58A1B02B" w14:textId="4F153E03" w:rsidR="00A10EC4" w:rsidRPr="00D77838" w:rsidRDefault="00C90602" w:rsidP="00D77838">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Sva komunikacija između </w:t>
      </w:r>
      <w:r w:rsidR="00A10EC4">
        <w:rPr>
          <w:rFonts w:ascii="Arial Narrow" w:hAnsi="Arial Narrow" w:cs="Arial"/>
          <w:sz w:val="24"/>
          <w:szCs w:val="24"/>
        </w:rPr>
        <w:t>N</w:t>
      </w:r>
      <w:r w:rsidRPr="00910D96">
        <w:rPr>
          <w:rFonts w:ascii="Arial Narrow" w:hAnsi="Arial Narrow" w:cs="Arial"/>
          <w:sz w:val="24"/>
          <w:szCs w:val="24"/>
        </w:rPr>
        <w:t>aručitelja i gospodarskih subjekata mora biti u pisanom obliku i na hrvatskom jeziku.</w:t>
      </w:r>
    </w:p>
    <w:p w14:paraId="09431900" w14:textId="55C3EE81" w:rsid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b/>
          <w:sz w:val="24"/>
          <w:szCs w:val="24"/>
        </w:rPr>
        <w:lastRenderedPageBreak/>
        <w:t>Odredbe o podugovarateljima</w:t>
      </w:r>
      <w:r w:rsidRPr="00724A52">
        <w:rPr>
          <w:rFonts w:ascii="Arial Narrow" w:hAnsi="Arial Narrow" w:cs="Arial"/>
          <w:sz w:val="24"/>
          <w:szCs w:val="24"/>
        </w:rPr>
        <w:t xml:space="preserve">: </w:t>
      </w:r>
    </w:p>
    <w:p w14:paraId="105AA1DD" w14:textId="03EB9550" w:rsidR="00FB0A48" w:rsidRPr="00724A52" w:rsidRDefault="00FB0A48" w:rsidP="00A10EC4">
      <w:pPr>
        <w:spacing w:after="0" w:line="276" w:lineRule="auto"/>
        <w:ind w:left="709"/>
        <w:jc w:val="both"/>
        <w:rPr>
          <w:rFonts w:ascii="Arial Narrow" w:hAnsi="Arial Narrow" w:cs="Arial"/>
          <w:sz w:val="24"/>
          <w:szCs w:val="24"/>
        </w:rPr>
      </w:pPr>
      <w:r w:rsidRPr="00724A52">
        <w:rPr>
          <w:rFonts w:ascii="Arial Narrow" w:hAnsi="Arial Narrow" w:cs="Arial"/>
          <w:sz w:val="24"/>
          <w:szCs w:val="24"/>
        </w:rPr>
        <w:t>Gospodarski subjekt koji namjerava dati dio ugovora o nabavi u podugovor obvezan je u</w:t>
      </w:r>
      <w:r w:rsidR="00A10EC4">
        <w:rPr>
          <w:rFonts w:ascii="Arial Narrow" w:hAnsi="Arial Narrow" w:cs="Arial"/>
          <w:sz w:val="24"/>
          <w:szCs w:val="24"/>
        </w:rPr>
        <w:t xml:space="preserve"> </w:t>
      </w:r>
      <w:r w:rsidRPr="00724A52">
        <w:rPr>
          <w:rFonts w:ascii="Arial Narrow" w:hAnsi="Arial Narrow" w:cs="Arial"/>
          <w:sz w:val="24"/>
          <w:szCs w:val="24"/>
        </w:rPr>
        <w:t>ponudi:</w:t>
      </w:r>
    </w:p>
    <w:p w14:paraId="22A18195" w14:textId="28F4E49B" w:rsidR="00724A52" w:rsidRPr="00724A52" w:rsidRDefault="00FB0A48" w:rsidP="00724A52">
      <w:pPr>
        <w:pStyle w:val="Odlomakpopisa"/>
        <w:numPr>
          <w:ilvl w:val="0"/>
          <w:numId w:val="11"/>
        </w:numPr>
        <w:spacing w:after="0" w:line="276" w:lineRule="auto"/>
        <w:jc w:val="both"/>
        <w:rPr>
          <w:rFonts w:ascii="Arial Narrow" w:hAnsi="Arial Narrow" w:cs="Arial"/>
          <w:sz w:val="24"/>
          <w:szCs w:val="24"/>
        </w:rPr>
      </w:pPr>
      <w:r w:rsidRPr="00724A52">
        <w:rPr>
          <w:rFonts w:ascii="Arial Narrow" w:hAnsi="Arial Narrow" w:cs="Arial"/>
          <w:sz w:val="24"/>
          <w:szCs w:val="24"/>
        </w:rPr>
        <w:t>navesti koji dio ugovora namjerava dati u podugovor (predmet ili količina, vrijednost ili postotni</w:t>
      </w:r>
    </w:p>
    <w:p w14:paraId="000067CB" w14:textId="430B46A2" w:rsidR="00FB0A48" w:rsidRPr="00724A52" w:rsidRDefault="00FB0A48" w:rsidP="00724A52">
      <w:pPr>
        <w:pStyle w:val="Odlomakpopisa"/>
        <w:spacing w:after="0" w:line="276" w:lineRule="auto"/>
        <w:ind w:left="1068"/>
        <w:jc w:val="both"/>
        <w:rPr>
          <w:rFonts w:ascii="Arial Narrow" w:hAnsi="Arial Narrow" w:cs="Arial"/>
          <w:sz w:val="24"/>
          <w:szCs w:val="24"/>
        </w:rPr>
      </w:pPr>
      <w:r w:rsidRPr="00724A52">
        <w:rPr>
          <w:rFonts w:ascii="Arial Narrow" w:hAnsi="Arial Narrow" w:cs="Arial"/>
          <w:sz w:val="24"/>
          <w:szCs w:val="24"/>
        </w:rPr>
        <w:t>udio)</w:t>
      </w:r>
    </w:p>
    <w:p w14:paraId="2A9A7552" w14:textId="22CCE3D2" w:rsidR="00FB0A48" w:rsidRDefault="00FB0A48" w:rsidP="00724A52">
      <w:pPr>
        <w:pStyle w:val="Odlomakpopisa"/>
        <w:numPr>
          <w:ilvl w:val="0"/>
          <w:numId w:val="11"/>
        </w:numPr>
        <w:spacing w:after="0" w:line="276" w:lineRule="auto"/>
        <w:jc w:val="both"/>
        <w:rPr>
          <w:rFonts w:ascii="Arial Narrow" w:hAnsi="Arial Narrow" w:cs="Arial"/>
          <w:sz w:val="24"/>
          <w:szCs w:val="24"/>
        </w:rPr>
      </w:pPr>
      <w:r w:rsidRPr="00910D96">
        <w:rPr>
          <w:rFonts w:ascii="Arial Narrow" w:hAnsi="Arial Narrow" w:cs="Arial"/>
          <w:sz w:val="24"/>
          <w:szCs w:val="24"/>
        </w:rPr>
        <w:t>navesti podatke o podugovarateljima (naziv ili tvrtka, sjedište, OIB ili nacionalni identifikacijski broj, broj računa, zakonski zastupnici podugovaratelja)</w:t>
      </w:r>
      <w:r w:rsidR="00EC00D7">
        <w:rPr>
          <w:rFonts w:ascii="Arial Narrow" w:hAnsi="Arial Narrow" w:cs="Arial"/>
          <w:sz w:val="24"/>
          <w:szCs w:val="24"/>
        </w:rPr>
        <w:t>.</w:t>
      </w:r>
    </w:p>
    <w:p w14:paraId="7BFBCBA6" w14:textId="02E0343F" w:rsidR="00EC00D7" w:rsidRPr="00EC00D7" w:rsidRDefault="00EC00D7" w:rsidP="00EC00D7">
      <w:pPr>
        <w:spacing w:after="0" w:line="276" w:lineRule="auto"/>
        <w:ind w:left="708"/>
        <w:jc w:val="both"/>
        <w:rPr>
          <w:rFonts w:ascii="Arial Narrow" w:hAnsi="Arial Narrow" w:cs="Arial"/>
          <w:sz w:val="24"/>
          <w:szCs w:val="24"/>
        </w:rPr>
      </w:pPr>
      <w:r>
        <w:rPr>
          <w:rFonts w:ascii="Arial Narrow" w:hAnsi="Arial Narrow" w:cs="Arial"/>
          <w:sz w:val="24"/>
          <w:szCs w:val="24"/>
        </w:rPr>
        <w:t>Gospodarski subjekt koji se podugovara mora u ponudi zasebno dokazati nepostojanje osnova za isključenje</w:t>
      </w:r>
      <w:r w:rsidR="00AA5DA1">
        <w:rPr>
          <w:rFonts w:ascii="Arial Narrow" w:hAnsi="Arial Narrow" w:cs="Arial"/>
          <w:sz w:val="24"/>
          <w:szCs w:val="24"/>
        </w:rPr>
        <w:t xml:space="preserve"> </w:t>
      </w:r>
      <w:r w:rsidR="00AA5DA1" w:rsidRPr="00910D96">
        <w:rPr>
          <w:rFonts w:ascii="Arial Narrow" w:hAnsi="Arial Narrow" w:cs="Arial"/>
          <w:sz w:val="24"/>
          <w:szCs w:val="24"/>
        </w:rPr>
        <w:t>te dokazati svoju sposobnost</w:t>
      </w:r>
      <w:r w:rsidR="00AA5DA1">
        <w:rPr>
          <w:rFonts w:ascii="Arial Narrow" w:hAnsi="Arial Narrow" w:cs="Arial"/>
          <w:sz w:val="24"/>
          <w:szCs w:val="24"/>
        </w:rPr>
        <w:t xml:space="preserve"> </w:t>
      </w:r>
      <w:r w:rsidR="00AA5DA1" w:rsidRPr="001246EB">
        <w:rPr>
          <w:rFonts w:ascii="Arial Narrow" w:hAnsi="Arial Narrow" w:cs="Arial"/>
          <w:sz w:val="24"/>
          <w:szCs w:val="24"/>
        </w:rPr>
        <w:t>za obavljanje profesionalne djelatnosti</w:t>
      </w:r>
      <w:r w:rsidR="00AA5DA1">
        <w:rPr>
          <w:rFonts w:ascii="Arial Narrow" w:hAnsi="Arial Narrow" w:cs="Arial"/>
          <w:sz w:val="24"/>
          <w:szCs w:val="24"/>
        </w:rPr>
        <w:t>.</w:t>
      </w:r>
    </w:p>
    <w:p w14:paraId="02938277" w14:textId="77777777" w:rsidR="00FB0A48" w:rsidRP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U slučaju nominiranja podugovaratelja plaćanje je izravno na poslovni račun podugovaratelja.</w:t>
      </w:r>
    </w:p>
    <w:p w14:paraId="02641D47" w14:textId="77777777" w:rsidR="00A10EC4" w:rsidRDefault="00A10EC4" w:rsidP="00724A52">
      <w:pPr>
        <w:spacing w:after="0" w:line="276" w:lineRule="auto"/>
        <w:ind w:firstLine="708"/>
        <w:jc w:val="both"/>
        <w:rPr>
          <w:rFonts w:ascii="Arial Narrow" w:hAnsi="Arial Narrow" w:cs="Arial"/>
          <w:b/>
          <w:sz w:val="24"/>
          <w:szCs w:val="24"/>
        </w:rPr>
      </w:pPr>
    </w:p>
    <w:p w14:paraId="7000CEEB" w14:textId="6E4113AD" w:rsidR="00FB0A48" w:rsidRPr="00724A52" w:rsidRDefault="00FB0A48"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Odredbe koje se odnose na zajednicu gospodarskih subjekata </w:t>
      </w:r>
      <w:r w:rsidR="00AA5DA1">
        <w:rPr>
          <w:rFonts w:ascii="Arial Narrow" w:hAnsi="Arial Narrow" w:cs="Arial"/>
          <w:b/>
          <w:sz w:val="24"/>
          <w:szCs w:val="24"/>
        </w:rPr>
        <w:t xml:space="preserve"> </w:t>
      </w:r>
    </w:p>
    <w:p w14:paraId="6A0EF659" w14:textId="77777777"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Ponuditelji iz Zajednice gospodarskih subjekata mogu podnijeti zajedničku ponudu. </w:t>
      </w:r>
    </w:p>
    <w:p w14:paraId="5B0D912B" w14:textId="77777777"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Ponuda zajednice gospodarskih subjekata sadrži naziv i sjedište svih ponuditelja iz zajedničke ponude, naziv i sjedište nositelja ponude, imena osoba odgovornih za izvršenje nabave iz zajedničke ponude. </w:t>
      </w:r>
    </w:p>
    <w:p w14:paraId="3286FA7C" w14:textId="7A8E2B29"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Odgovornost ponuditelja iz zajedničke ponude je solidarna te ponuditelji moraju dati Izjavu o solidarnoj odgovornosti zajedničkih </w:t>
      </w:r>
      <w:r w:rsidR="00A10EC4">
        <w:rPr>
          <w:rFonts w:ascii="Arial Narrow" w:hAnsi="Arial Narrow" w:cs="Arial"/>
          <w:sz w:val="24"/>
          <w:szCs w:val="24"/>
        </w:rPr>
        <w:t>P</w:t>
      </w:r>
      <w:r w:rsidRPr="00910D96">
        <w:rPr>
          <w:rFonts w:ascii="Arial Narrow" w:hAnsi="Arial Narrow" w:cs="Arial"/>
          <w:sz w:val="24"/>
          <w:szCs w:val="24"/>
        </w:rPr>
        <w:t>onuditelja te istu priložiti ponudi.</w:t>
      </w:r>
    </w:p>
    <w:p w14:paraId="502DE57D" w14:textId="12837BFE" w:rsidR="00A10EC4"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U slučaju nuđenja zajedničke ponude, članovi zajednice gospodarskih subjekata obvezni su </w:t>
      </w:r>
      <w:r w:rsidR="00A10EC4">
        <w:rPr>
          <w:rFonts w:ascii="Arial Narrow" w:hAnsi="Arial Narrow" w:cs="Arial"/>
          <w:sz w:val="24"/>
          <w:szCs w:val="24"/>
        </w:rPr>
        <w:t xml:space="preserve">pojedinačno </w:t>
      </w:r>
      <w:r w:rsidRPr="00910D96">
        <w:rPr>
          <w:rFonts w:ascii="Arial Narrow" w:hAnsi="Arial Narrow" w:cs="Arial"/>
          <w:sz w:val="24"/>
          <w:szCs w:val="24"/>
        </w:rPr>
        <w:t>dokazati nepostoj</w:t>
      </w:r>
      <w:r w:rsidR="00C67281">
        <w:rPr>
          <w:rFonts w:ascii="Arial Narrow" w:hAnsi="Arial Narrow" w:cs="Arial"/>
          <w:sz w:val="24"/>
          <w:szCs w:val="24"/>
        </w:rPr>
        <w:t>anje</w:t>
      </w:r>
      <w:r w:rsidRPr="00910D96">
        <w:rPr>
          <w:rFonts w:ascii="Arial Narrow" w:hAnsi="Arial Narrow" w:cs="Arial"/>
          <w:sz w:val="24"/>
          <w:szCs w:val="24"/>
        </w:rPr>
        <w:t xml:space="preserve"> razlo</w:t>
      </w:r>
      <w:r w:rsidR="00C67281">
        <w:rPr>
          <w:rFonts w:ascii="Arial Narrow" w:hAnsi="Arial Narrow" w:cs="Arial"/>
          <w:sz w:val="24"/>
          <w:szCs w:val="24"/>
        </w:rPr>
        <w:t>ga</w:t>
      </w:r>
      <w:r w:rsidRPr="00910D96">
        <w:rPr>
          <w:rFonts w:ascii="Arial Narrow" w:hAnsi="Arial Narrow" w:cs="Arial"/>
          <w:sz w:val="24"/>
          <w:szCs w:val="24"/>
        </w:rPr>
        <w:t xml:space="preserve"> za isključenje </w:t>
      </w:r>
      <w:r w:rsidR="00A10EC4">
        <w:rPr>
          <w:rFonts w:ascii="Arial Narrow" w:hAnsi="Arial Narrow" w:cs="Arial"/>
          <w:sz w:val="24"/>
          <w:szCs w:val="24"/>
        </w:rPr>
        <w:t>P</w:t>
      </w:r>
      <w:r w:rsidRPr="00910D96">
        <w:rPr>
          <w:rFonts w:ascii="Arial Narrow" w:hAnsi="Arial Narrow" w:cs="Arial"/>
          <w:sz w:val="24"/>
          <w:szCs w:val="24"/>
        </w:rPr>
        <w:t>onuditelja na način kako je opisan</w:t>
      </w:r>
      <w:r w:rsidR="00772AC9">
        <w:rPr>
          <w:rFonts w:ascii="Arial Narrow" w:hAnsi="Arial Narrow" w:cs="Arial"/>
          <w:sz w:val="24"/>
          <w:szCs w:val="24"/>
        </w:rPr>
        <w:t xml:space="preserve">o u Pozivu </w:t>
      </w:r>
      <w:r w:rsidRPr="00910D96">
        <w:rPr>
          <w:rFonts w:ascii="Arial Narrow" w:hAnsi="Arial Narrow" w:cs="Arial"/>
          <w:sz w:val="24"/>
          <w:szCs w:val="24"/>
        </w:rPr>
        <w:t>te dokazati svoju sposobnost</w:t>
      </w:r>
      <w:r w:rsidR="001246EB">
        <w:rPr>
          <w:rFonts w:ascii="Arial Narrow" w:hAnsi="Arial Narrow" w:cs="Arial"/>
          <w:sz w:val="24"/>
          <w:szCs w:val="24"/>
        </w:rPr>
        <w:t xml:space="preserve"> </w:t>
      </w:r>
      <w:r w:rsidR="001246EB" w:rsidRPr="001246EB">
        <w:rPr>
          <w:rFonts w:ascii="Arial Narrow" w:hAnsi="Arial Narrow" w:cs="Arial"/>
          <w:sz w:val="24"/>
          <w:szCs w:val="24"/>
        </w:rPr>
        <w:t>za obavljanje profesionalne djelatnosti</w:t>
      </w:r>
      <w:r w:rsidRPr="00910D96">
        <w:rPr>
          <w:rFonts w:ascii="Arial Narrow" w:hAnsi="Arial Narrow" w:cs="Arial"/>
          <w:sz w:val="24"/>
          <w:szCs w:val="24"/>
        </w:rPr>
        <w:t xml:space="preserve">. </w:t>
      </w:r>
    </w:p>
    <w:p w14:paraId="6F3ABB61" w14:textId="31A63437"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Ponuditelj koji je samostalno podnio ponudu ne smije istodobno sudjelovati u zajedničkoj ponudi.</w:t>
      </w:r>
    </w:p>
    <w:p w14:paraId="3B335812" w14:textId="49C2BF23" w:rsidR="00FB0A48" w:rsidRDefault="00FB0A48" w:rsidP="00A10EC4">
      <w:pPr>
        <w:spacing w:after="0" w:line="276" w:lineRule="auto"/>
        <w:ind w:left="709"/>
        <w:jc w:val="both"/>
        <w:rPr>
          <w:rFonts w:ascii="Arial Narrow" w:hAnsi="Arial Narrow" w:cs="Arial"/>
          <w:sz w:val="24"/>
          <w:szCs w:val="24"/>
        </w:rPr>
      </w:pPr>
      <w:r w:rsidRPr="00A10EC4">
        <w:rPr>
          <w:rFonts w:ascii="Arial Narrow" w:hAnsi="Arial Narrow" w:cs="Arial"/>
          <w:sz w:val="24"/>
          <w:szCs w:val="24"/>
        </w:rPr>
        <w:t xml:space="preserve">U slučaju zajedničke ponude, u ponudi mora biti navedeno koji će dio ugovora o nabavi (predmet, količina, vrijednost i postotni dio) izvršavati pojedini član zajednice. Naručitelj neposredno plaća svakom članu zajednice za onaj dio ugovora o nabavi koji je on izvršio, ako zajednica gospodarskih subjekata ne odredi drugačije. </w:t>
      </w:r>
    </w:p>
    <w:p w14:paraId="0BAEA7D7" w14:textId="77777777" w:rsidR="00577E17" w:rsidRDefault="00577E17" w:rsidP="00A10EC4">
      <w:pPr>
        <w:spacing w:after="0" w:line="276" w:lineRule="auto"/>
        <w:ind w:left="709"/>
        <w:jc w:val="both"/>
        <w:rPr>
          <w:rFonts w:ascii="Arial Narrow" w:hAnsi="Arial Narrow" w:cs="Arial"/>
          <w:sz w:val="24"/>
          <w:szCs w:val="24"/>
        </w:rPr>
      </w:pPr>
    </w:p>
    <w:p w14:paraId="453DB346" w14:textId="13845844" w:rsidR="00577E17" w:rsidRPr="00577E17" w:rsidRDefault="00577E17" w:rsidP="00577E17">
      <w:pPr>
        <w:spacing w:after="0" w:line="276" w:lineRule="auto"/>
        <w:ind w:left="709"/>
        <w:jc w:val="both"/>
        <w:rPr>
          <w:rFonts w:ascii="Arial Narrow" w:hAnsi="Arial Narrow" w:cs="Arial"/>
          <w:b/>
          <w:bCs/>
          <w:sz w:val="24"/>
          <w:szCs w:val="24"/>
        </w:rPr>
      </w:pPr>
      <w:r w:rsidRPr="00577E17">
        <w:rPr>
          <w:rFonts w:ascii="Arial Narrow" w:hAnsi="Arial Narrow" w:cs="Arial"/>
          <w:b/>
          <w:bCs/>
          <w:sz w:val="24"/>
          <w:szCs w:val="24"/>
        </w:rPr>
        <w:t>Zaštita osobnih podataka</w:t>
      </w:r>
    </w:p>
    <w:p w14:paraId="62FA18E1" w14:textId="011E81F8" w:rsidR="00577E17" w:rsidRPr="00577E17" w:rsidRDefault="00577E17" w:rsidP="00577E17">
      <w:pPr>
        <w:pStyle w:val="Odlomakpopisa"/>
        <w:spacing w:after="0" w:line="276" w:lineRule="auto"/>
        <w:ind w:left="709"/>
        <w:jc w:val="both"/>
        <w:rPr>
          <w:rFonts w:ascii="Arial Narrow" w:hAnsi="Arial Narrow" w:cs="Arial"/>
          <w:sz w:val="24"/>
          <w:szCs w:val="24"/>
        </w:rPr>
      </w:pPr>
      <w:r w:rsidRPr="00577E17">
        <w:rPr>
          <w:rFonts w:ascii="Arial Narrow" w:hAnsi="Arial Narrow" w:cs="Arial"/>
          <w:sz w:val="24"/>
          <w:szCs w:val="24"/>
        </w:rPr>
        <w:t xml:space="preserve">Predajom ponude gospodarski subjekt (ponuditelj) pristaje </w:t>
      </w:r>
      <w:r w:rsidR="00C67281">
        <w:rPr>
          <w:rFonts w:ascii="Arial Narrow" w:hAnsi="Arial Narrow" w:cs="Arial"/>
          <w:sz w:val="24"/>
          <w:szCs w:val="24"/>
        </w:rPr>
        <w:t xml:space="preserve">na obrađivanje i čuvanje </w:t>
      </w:r>
      <w:r w:rsidRPr="00577E17">
        <w:rPr>
          <w:rFonts w:ascii="Arial Narrow" w:hAnsi="Arial Narrow" w:cs="Arial"/>
          <w:sz w:val="24"/>
          <w:szCs w:val="24"/>
        </w:rPr>
        <w:t>osobni</w:t>
      </w:r>
      <w:r w:rsidR="00C67281">
        <w:rPr>
          <w:rFonts w:ascii="Arial Narrow" w:hAnsi="Arial Narrow" w:cs="Arial"/>
          <w:sz w:val="24"/>
          <w:szCs w:val="24"/>
        </w:rPr>
        <w:t>h</w:t>
      </w:r>
      <w:r w:rsidRPr="00577E17">
        <w:rPr>
          <w:rFonts w:ascii="Arial Narrow" w:hAnsi="Arial Narrow" w:cs="Arial"/>
          <w:sz w:val="24"/>
          <w:szCs w:val="24"/>
        </w:rPr>
        <w:t xml:space="preserve"> poda</w:t>
      </w:r>
      <w:r w:rsidR="00C67281">
        <w:rPr>
          <w:rFonts w:ascii="Arial Narrow" w:hAnsi="Arial Narrow" w:cs="Arial"/>
          <w:sz w:val="24"/>
          <w:szCs w:val="24"/>
        </w:rPr>
        <w:t>taka</w:t>
      </w:r>
      <w:r w:rsidRPr="00577E17">
        <w:rPr>
          <w:rFonts w:ascii="Arial Narrow" w:hAnsi="Arial Narrow" w:cs="Arial"/>
          <w:sz w:val="24"/>
          <w:szCs w:val="24"/>
        </w:rPr>
        <w:t xml:space="preserve"> navedeni</w:t>
      </w:r>
      <w:r w:rsidR="00C67281">
        <w:rPr>
          <w:rFonts w:ascii="Arial Narrow" w:hAnsi="Arial Narrow" w:cs="Arial"/>
          <w:sz w:val="24"/>
          <w:szCs w:val="24"/>
        </w:rPr>
        <w:t>h</w:t>
      </w:r>
      <w:r w:rsidRPr="00577E17">
        <w:rPr>
          <w:rFonts w:ascii="Arial Narrow" w:hAnsi="Arial Narrow" w:cs="Arial"/>
          <w:sz w:val="24"/>
          <w:szCs w:val="24"/>
        </w:rPr>
        <w:t xml:space="preserve"> u njegovoj ponudi</w:t>
      </w:r>
      <w:r w:rsidR="00C67281">
        <w:rPr>
          <w:rFonts w:ascii="Arial Narrow" w:hAnsi="Arial Narrow" w:cs="Arial"/>
          <w:sz w:val="24"/>
          <w:szCs w:val="24"/>
        </w:rPr>
        <w:t xml:space="preserve"> </w:t>
      </w:r>
      <w:r>
        <w:rPr>
          <w:rFonts w:ascii="Arial Narrow" w:hAnsi="Arial Narrow" w:cs="Arial"/>
          <w:sz w:val="24"/>
          <w:szCs w:val="24"/>
        </w:rPr>
        <w:t>za potrebe Naručitelja u ovom postupku nabave.</w:t>
      </w:r>
    </w:p>
    <w:p w14:paraId="5B190B6E" w14:textId="1E2553C5" w:rsidR="00577E17" w:rsidRDefault="00577E17" w:rsidP="00577E17">
      <w:pPr>
        <w:pStyle w:val="Odlomakpopisa"/>
        <w:spacing w:after="0" w:line="276" w:lineRule="auto"/>
        <w:ind w:left="709"/>
        <w:jc w:val="both"/>
        <w:rPr>
          <w:rFonts w:ascii="Arial Narrow" w:hAnsi="Arial Narrow" w:cs="Arial"/>
          <w:sz w:val="24"/>
          <w:szCs w:val="24"/>
        </w:rPr>
      </w:pPr>
      <w:r w:rsidRPr="00577E17">
        <w:rPr>
          <w:rFonts w:ascii="Arial Narrow" w:hAnsi="Arial Narrow" w:cs="Arial"/>
          <w:sz w:val="24"/>
          <w:szCs w:val="24"/>
        </w:rPr>
        <w:t>S osobnim podacima navedenim u ponudi, naručitelj će postupati sukladno Uredbi EU 2016/679 Europskog parlament</w:t>
      </w:r>
      <w:r w:rsidR="00151B30">
        <w:rPr>
          <w:rFonts w:ascii="Arial Narrow" w:hAnsi="Arial Narrow" w:cs="Arial"/>
          <w:sz w:val="24"/>
          <w:szCs w:val="24"/>
        </w:rPr>
        <w:t>a</w:t>
      </w:r>
      <w:r w:rsidRPr="00577E17">
        <w:rPr>
          <w:rFonts w:ascii="Arial Narrow" w:hAnsi="Arial Narrow" w:cs="Arial"/>
          <w:sz w:val="24"/>
          <w:szCs w:val="24"/>
        </w:rPr>
        <w:t xml:space="preserve"> i Vijeća od 27. travnja 2016. o zaštiti pojedinaca u vezi s obradom osobnih podataka i slobodnom kretanju takvih podataka te stavljanju izvan snage Direktive 95/46/EZ (Opća uredba o zaštiti podataka) i sukladno Zakonu o provedbi Opće uredbe o zaštiti podataka (NN</w:t>
      </w:r>
      <w:r w:rsidR="00024E9D">
        <w:rPr>
          <w:rFonts w:ascii="Arial Narrow" w:hAnsi="Arial Narrow" w:cs="Arial"/>
          <w:sz w:val="24"/>
          <w:szCs w:val="24"/>
        </w:rPr>
        <w:t xml:space="preserve"> </w:t>
      </w:r>
      <w:r w:rsidRPr="00577E17">
        <w:rPr>
          <w:rFonts w:ascii="Arial Narrow" w:hAnsi="Arial Narrow" w:cs="Arial"/>
          <w:sz w:val="24"/>
          <w:szCs w:val="24"/>
        </w:rPr>
        <w:t>42/18).</w:t>
      </w:r>
    </w:p>
    <w:p w14:paraId="14F8E96F" w14:textId="77777777" w:rsidR="00024E9D" w:rsidRPr="00D77838" w:rsidRDefault="00024E9D" w:rsidP="00D77838">
      <w:pPr>
        <w:spacing w:after="0" w:line="276" w:lineRule="auto"/>
        <w:jc w:val="both"/>
        <w:rPr>
          <w:rFonts w:ascii="Arial Narrow" w:hAnsi="Arial Narrow" w:cs="Arial"/>
          <w:sz w:val="24"/>
          <w:szCs w:val="24"/>
        </w:rPr>
      </w:pPr>
    </w:p>
    <w:p w14:paraId="2C200D16" w14:textId="77777777" w:rsidR="00024E9D" w:rsidRDefault="00024E9D" w:rsidP="00577E17">
      <w:pPr>
        <w:pStyle w:val="Odlomakpopisa"/>
        <w:spacing w:after="0" w:line="276" w:lineRule="auto"/>
        <w:ind w:left="709"/>
        <w:jc w:val="both"/>
        <w:rPr>
          <w:rFonts w:ascii="Arial Narrow" w:hAnsi="Arial Narrow" w:cs="Arial"/>
          <w:sz w:val="24"/>
          <w:szCs w:val="24"/>
        </w:rPr>
      </w:pPr>
    </w:p>
    <w:p w14:paraId="5F47A3B7" w14:textId="77777777" w:rsidR="00E965AE" w:rsidRPr="00E965AE" w:rsidRDefault="00E965AE" w:rsidP="00E965AE">
      <w:pPr>
        <w:pStyle w:val="Odlomakpopisa"/>
        <w:spacing w:after="0" w:line="276" w:lineRule="auto"/>
        <w:ind w:left="709"/>
        <w:jc w:val="both"/>
        <w:rPr>
          <w:rFonts w:ascii="Arial Narrow" w:hAnsi="Arial Narrow" w:cs="Arial"/>
          <w:b/>
          <w:bCs/>
          <w:sz w:val="24"/>
          <w:szCs w:val="24"/>
        </w:rPr>
      </w:pPr>
      <w:r w:rsidRPr="00E965AE">
        <w:rPr>
          <w:rFonts w:ascii="Arial Narrow" w:hAnsi="Arial Narrow" w:cs="Arial"/>
          <w:b/>
          <w:bCs/>
          <w:sz w:val="24"/>
          <w:szCs w:val="24"/>
        </w:rPr>
        <w:t xml:space="preserve">Posebni i drugi uvjeti za izvršenje ugovora </w:t>
      </w:r>
    </w:p>
    <w:p w14:paraId="47D3497D" w14:textId="77777777" w:rsidR="00E965AE" w:rsidRPr="00E965AE"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Predmet nabave treba izvršiti u skladu s primjenjivim zakonskima propisima i pravilima struke te ponudi i ugovoru.</w:t>
      </w:r>
    </w:p>
    <w:p w14:paraId="7E7C9AA9" w14:textId="442534D9" w:rsidR="00E965AE" w:rsidRPr="00E965AE"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 xml:space="preserve">Gospodarski subjekt, tj. </w:t>
      </w:r>
      <w:r>
        <w:rPr>
          <w:rFonts w:ascii="Arial Narrow" w:hAnsi="Arial Narrow" w:cs="Arial"/>
          <w:sz w:val="24"/>
          <w:szCs w:val="24"/>
        </w:rPr>
        <w:t xml:space="preserve">odabrani </w:t>
      </w:r>
      <w:r w:rsidR="00911352">
        <w:rPr>
          <w:rFonts w:ascii="Arial Narrow" w:hAnsi="Arial Narrow" w:cs="Arial"/>
          <w:sz w:val="24"/>
          <w:szCs w:val="24"/>
        </w:rPr>
        <w:t>ponuditelj</w:t>
      </w:r>
      <w:r w:rsidRPr="00E965AE">
        <w:rPr>
          <w:rFonts w:ascii="Arial Narrow" w:hAnsi="Arial Narrow" w:cs="Arial"/>
          <w:sz w:val="24"/>
          <w:szCs w:val="24"/>
        </w:rPr>
        <w:t xml:space="preserve"> se mora tijekom izvršenja ugovora pridržavati </w:t>
      </w:r>
      <w:r>
        <w:rPr>
          <w:rFonts w:ascii="Arial Narrow" w:hAnsi="Arial Narrow" w:cs="Arial"/>
          <w:sz w:val="24"/>
          <w:szCs w:val="24"/>
        </w:rPr>
        <w:t xml:space="preserve"> </w:t>
      </w:r>
      <w:r w:rsidRPr="00E965AE">
        <w:rPr>
          <w:rFonts w:ascii="Arial Narrow" w:hAnsi="Arial Narrow" w:cs="Arial"/>
          <w:sz w:val="24"/>
          <w:szCs w:val="24"/>
        </w:rPr>
        <w:t xml:space="preserve">primjenjivih obveza u području prava okoliša, socijalnog i radnog prava, uključujući kolektivne </w:t>
      </w:r>
      <w:r w:rsidRPr="00E965AE">
        <w:rPr>
          <w:rFonts w:ascii="Arial Narrow" w:hAnsi="Arial Narrow" w:cs="Arial"/>
          <w:sz w:val="24"/>
          <w:szCs w:val="24"/>
        </w:rPr>
        <w:lastRenderedPageBreak/>
        <w:t>ugovore, a osobito obvezu isplate ugovorene plaće ili odredaba međunarodnog prava okoliša, socijalnog i radnog prava navedenim u Prilogu XI. ZJN 2016.</w:t>
      </w:r>
    </w:p>
    <w:p w14:paraId="0D463CE9" w14:textId="77777777" w:rsidR="00E965AE" w:rsidRPr="00E965AE" w:rsidRDefault="00E965AE" w:rsidP="00E965AE">
      <w:pPr>
        <w:pStyle w:val="Odlomakpopisa"/>
        <w:spacing w:after="0" w:line="276" w:lineRule="auto"/>
        <w:ind w:left="709"/>
        <w:jc w:val="both"/>
        <w:rPr>
          <w:rFonts w:ascii="Arial Narrow" w:hAnsi="Arial Narrow" w:cs="Arial"/>
          <w:sz w:val="24"/>
          <w:szCs w:val="24"/>
        </w:rPr>
      </w:pPr>
    </w:p>
    <w:p w14:paraId="5A9B5F54" w14:textId="62693BA0" w:rsidR="00E965AE"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Strani tehnički stručnjaci moraju poznavati hrvatski jezik u pismu i govoru ili</w:t>
      </w:r>
      <w:r>
        <w:rPr>
          <w:rFonts w:ascii="Arial Narrow" w:hAnsi="Arial Narrow" w:cs="Arial"/>
          <w:sz w:val="24"/>
          <w:szCs w:val="24"/>
        </w:rPr>
        <w:t xml:space="preserve"> </w:t>
      </w:r>
      <w:r w:rsidR="000C4975">
        <w:rPr>
          <w:rFonts w:ascii="Arial Narrow" w:hAnsi="Arial Narrow" w:cs="Arial"/>
          <w:sz w:val="24"/>
          <w:szCs w:val="24"/>
        </w:rPr>
        <w:t>Izvođači</w:t>
      </w:r>
      <w:r w:rsidRPr="00E965AE">
        <w:rPr>
          <w:rFonts w:ascii="Arial Narrow" w:hAnsi="Arial Narrow" w:cs="Arial"/>
          <w:sz w:val="24"/>
          <w:szCs w:val="24"/>
        </w:rPr>
        <w:t xml:space="preserve"> moraju osigurati stalnu uslugu prevođenja na hrvatski jezik o svom trošku.</w:t>
      </w:r>
    </w:p>
    <w:p w14:paraId="1AF069C9" w14:textId="77777777" w:rsidR="00895DDA" w:rsidRDefault="00895DDA" w:rsidP="00895DDA">
      <w:pPr>
        <w:pStyle w:val="Odlomakpopisa"/>
        <w:spacing w:after="0" w:line="276" w:lineRule="auto"/>
        <w:ind w:left="709"/>
        <w:jc w:val="both"/>
        <w:rPr>
          <w:rFonts w:ascii="Arial Narrow" w:hAnsi="Arial Narrow" w:cs="Arial"/>
          <w:sz w:val="24"/>
          <w:szCs w:val="24"/>
        </w:rPr>
      </w:pPr>
    </w:p>
    <w:p w14:paraId="3FFCEF8B" w14:textId="299894E8" w:rsidR="00C065AF" w:rsidRDefault="00C065AF" w:rsidP="00C065AF">
      <w:pPr>
        <w:pStyle w:val="Odlomakpopisa"/>
        <w:spacing w:after="0" w:line="276" w:lineRule="auto"/>
        <w:ind w:left="709"/>
        <w:jc w:val="both"/>
        <w:rPr>
          <w:rFonts w:ascii="Arial Narrow" w:hAnsi="Arial Narrow" w:cs="Arial"/>
          <w:sz w:val="24"/>
          <w:szCs w:val="24"/>
        </w:rPr>
      </w:pPr>
      <w:r w:rsidRPr="00C065AF">
        <w:rPr>
          <w:rFonts w:ascii="Arial Narrow" w:hAnsi="Arial Narrow" w:cs="Arial"/>
          <w:sz w:val="24"/>
          <w:szCs w:val="24"/>
        </w:rPr>
        <w:t>Svi gospodarski subjekti koji sudjel</w:t>
      </w:r>
      <w:r>
        <w:rPr>
          <w:rFonts w:ascii="Arial Narrow" w:hAnsi="Arial Narrow" w:cs="Arial"/>
          <w:sz w:val="24"/>
          <w:szCs w:val="24"/>
        </w:rPr>
        <w:t>uju</w:t>
      </w:r>
      <w:r w:rsidRPr="00C065AF">
        <w:rPr>
          <w:rFonts w:ascii="Arial Narrow" w:hAnsi="Arial Narrow" w:cs="Arial"/>
          <w:sz w:val="24"/>
          <w:szCs w:val="24"/>
        </w:rPr>
        <w:t xml:space="preserve"> u izvršenju ugovora, obvezni su zadovoljiti uvjete iz područja djelatnosti koju će obavljati, u skladu s važećim zakonima Republike Hrvatske koji se odnose na tu djelatnost.</w:t>
      </w:r>
      <w:r>
        <w:rPr>
          <w:rFonts w:ascii="Arial Narrow" w:hAnsi="Arial Narrow" w:cs="Arial"/>
          <w:sz w:val="24"/>
          <w:szCs w:val="24"/>
        </w:rPr>
        <w:t xml:space="preserve"> </w:t>
      </w:r>
      <w:r w:rsidRPr="00C065AF">
        <w:rPr>
          <w:rFonts w:ascii="Arial Narrow" w:hAnsi="Arial Narrow" w:cs="Arial"/>
          <w:sz w:val="24"/>
          <w:szCs w:val="24"/>
        </w:rPr>
        <w:t>Tražene zahtjeve moraju ispuniti pojedinačno svi gospodarski subjekti koji će izvoditi radove na građevini koja je predmet ove nabave (ponuditelj, u slučaju zajednice gospodarskih subjekata pojedinačno svi članovi zajednice, podugovaratelj ili drugi).</w:t>
      </w:r>
    </w:p>
    <w:p w14:paraId="70E2FD68" w14:textId="0A6CC42A" w:rsidR="00895DDA" w:rsidRDefault="00895DDA" w:rsidP="00895DDA">
      <w:pPr>
        <w:pStyle w:val="Odlomakpopisa"/>
        <w:spacing w:after="0" w:line="276" w:lineRule="auto"/>
        <w:ind w:left="709"/>
        <w:jc w:val="both"/>
        <w:rPr>
          <w:rFonts w:ascii="Arial Narrow" w:hAnsi="Arial Narrow" w:cs="Arial"/>
          <w:sz w:val="24"/>
          <w:szCs w:val="24"/>
        </w:rPr>
      </w:pPr>
      <w:r>
        <w:rPr>
          <w:rFonts w:ascii="Arial Narrow" w:hAnsi="Arial Narrow" w:cs="Arial"/>
          <w:sz w:val="24"/>
          <w:szCs w:val="24"/>
        </w:rPr>
        <w:t>Odabrani je ponuditelj stoga sve radove koji su predmet nabave dužan izvoditi uz osiguranje svih uvjeta propisanih aktima koji se odnose na vrstu radova koji su predmet ovog postupka nabave.</w:t>
      </w:r>
    </w:p>
    <w:p w14:paraId="51732172" w14:textId="77777777" w:rsidR="00C065AF" w:rsidRDefault="00C065AF" w:rsidP="00895DDA">
      <w:pPr>
        <w:pStyle w:val="Odlomakpopisa"/>
        <w:spacing w:after="0" w:line="276" w:lineRule="auto"/>
        <w:ind w:left="709"/>
        <w:jc w:val="both"/>
        <w:rPr>
          <w:rFonts w:ascii="Arial Narrow" w:hAnsi="Arial Narrow" w:cs="Arial"/>
          <w:sz w:val="24"/>
          <w:szCs w:val="24"/>
        </w:rPr>
      </w:pPr>
    </w:p>
    <w:p w14:paraId="78210C0F" w14:textId="7CDD1262" w:rsidR="00C065AF" w:rsidRDefault="00C065AF" w:rsidP="00895DDA">
      <w:pPr>
        <w:pStyle w:val="Odlomakpopisa"/>
        <w:spacing w:after="0" w:line="276" w:lineRule="auto"/>
        <w:ind w:left="709"/>
        <w:jc w:val="both"/>
        <w:rPr>
          <w:rFonts w:ascii="Arial Narrow" w:hAnsi="Arial Narrow" w:cs="Arial"/>
          <w:sz w:val="24"/>
          <w:szCs w:val="24"/>
        </w:rPr>
      </w:pPr>
      <w:r w:rsidRPr="00C065AF">
        <w:rPr>
          <w:rFonts w:ascii="Arial Narrow" w:hAnsi="Arial Narrow" w:cs="Arial"/>
          <w:sz w:val="24"/>
          <w:szCs w:val="24"/>
        </w:rPr>
        <w:t>Izvođač je dužan pravovremeno poduzimati mjere za sigurnost građevine, radova, opreme, materijala, djelatnika, prolaznika, prometa, susjednih građevina i okoline. Izvođač je odgovoran za štete nanesene trećim licima koje nastanu u vezi s izvršenjem ugovora.</w:t>
      </w:r>
    </w:p>
    <w:p w14:paraId="629A0894" w14:textId="77777777" w:rsidR="00A90CDB" w:rsidRDefault="00A90CDB" w:rsidP="00E965AE">
      <w:pPr>
        <w:pStyle w:val="Odlomakpopisa"/>
        <w:spacing w:after="0" w:line="276" w:lineRule="auto"/>
        <w:ind w:left="709"/>
        <w:jc w:val="both"/>
        <w:rPr>
          <w:rFonts w:ascii="Arial Narrow" w:hAnsi="Arial Narrow" w:cs="Arial"/>
          <w:sz w:val="24"/>
          <w:szCs w:val="24"/>
        </w:rPr>
      </w:pPr>
    </w:p>
    <w:p w14:paraId="407773EF" w14:textId="210F3E82" w:rsidR="00A90CDB" w:rsidRPr="00A90CDB" w:rsidRDefault="00A90CDB" w:rsidP="00A90CDB">
      <w:pPr>
        <w:pStyle w:val="Odlomakpopisa"/>
        <w:spacing w:after="0" w:line="276" w:lineRule="auto"/>
        <w:ind w:left="709"/>
        <w:jc w:val="both"/>
        <w:rPr>
          <w:rFonts w:ascii="Arial Narrow" w:hAnsi="Arial Narrow" w:cs="Arial"/>
          <w:b/>
          <w:bCs/>
          <w:sz w:val="24"/>
          <w:szCs w:val="24"/>
        </w:rPr>
      </w:pPr>
      <w:r w:rsidRPr="00A90CDB">
        <w:rPr>
          <w:rFonts w:ascii="Arial Narrow" w:hAnsi="Arial Narrow" w:cs="Arial"/>
          <w:b/>
          <w:bCs/>
          <w:sz w:val="24"/>
          <w:szCs w:val="24"/>
        </w:rPr>
        <w:t>Jamstvo za uredno izvršenje ugovora</w:t>
      </w:r>
    </w:p>
    <w:p w14:paraId="41A7763C" w14:textId="08D64C5D" w:rsidR="00A90CDB" w:rsidRPr="00A90CDB" w:rsidRDefault="000C4975" w:rsidP="00A90CDB">
      <w:pPr>
        <w:pStyle w:val="Odlomakpopisa"/>
        <w:spacing w:after="0" w:line="276" w:lineRule="auto"/>
        <w:ind w:left="709"/>
        <w:jc w:val="both"/>
        <w:rPr>
          <w:rFonts w:ascii="Arial Narrow" w:hAnsi="Arial Narrow" w:cs="Arial"/>
          <w:sz w:val="24"/>
          <w:szCs w:val="24"/>
        </w:rPr>
      </w:pPr>
      <w:r>
        <w:rPr>
          <w:rFonts w:ascii="Arial Narrow" w:hAnsi="Arial Narrow" w:cs="Arial"/>
          <w:sz w:val="24"/>
          <w:szCs w:val="24"/>
        </w:rPr>
        <w:t>Odabrani ponuditelj</w:t>
      </w:r>
      <w:r w:rsidR="00A90CDB" w:rsidRPr="00A90CDB">
        <w:rPr>
          <w:rFonts w:ascii="Arial Narrow" w:hAnsi="Arial Narrow" w:cs="Arial"/>
          <w:sz w:val="24"/>
          <w:szCs w:val="24"/>
        </w:rPr>
        <w:t xml:space="preserve"> je dužan u roku od pet</w:t>
      </w:r>
      <w:r w:rsidR="00C67281">
        <w:rPr>
          <w:rFonts w:ascii="Arial Narrow" w:hAnsi="Arial Narrow" w:cs="Arial"/>
          <w:sz w:val="24"/>
          <w:szCs w:val="24"/>
        </w:rPr>
        <w:t>naest</w:t>
      </w:r>
      <w:r w:rsidR="00A90CDB" w:rsidRPr="00A90CDB">
        <w:rPr>
          <w:rFonts w:ascii="Arial Narrow" w:hAnsi="Arial Narrow" w:cs="Arial"/>
          <w:sz w:val="24"/>
          <w:szCs w:val="24"/>
        </w:rPr>
        <w:t xml:space="preserve"> (</w:t>
      </w:r>
      <w:r w:rsidR="00C67281">
        <w:rPr>
          <w:rFonts w:ascii="Arial Narrow" w:hAnsi="Arial Narrow" w:cs="Arial"/>
          <w:sz w:val="24"/>
          <w:szCs w:val="24"/>
        </w:rPr>
        <w:t>1</w:t>
      </w:r>
      <w:r w:rsidR="00A90CDB" w:rsidRPr="00A90CDB">
        <w:rPr>
          <w:rFonts w:ascii="Arial Narrow" w:hAnsi="Arial Narrow" w:cs="Arial"/>
          <w:sz w:val="24"/>
          <w:szCs w:val="24"/>
        </w:rPr>
        <w:t>5) dana od dana potpisivanja Ugovora, Naručitelju predati jamstvo za uredno ispunjenje Ugovora o nabavi u vrijednosti 10% (deset posto) ugovorenog iznosa bez PDV-</w:t>
      </w:r>
      <w:r w:rsidR="00A90CDB">
        <w:rPr>
          <w:rFonts w:ascii="Arial Narrow" w:hAnsi="Arial Narrow" w:cs="Arial"/>
          <w:sz w:val="24"/>
          <w:szCs w:val="24"/>
        </w:rPr>
        <w:t>a</w:t>
      </w:r>
      <w:r w:rsidR="00A90CDB" w:rsidRPr="00A90CDB">
        <w:rPr>
          <w:rFonts w:ascii="Arial Narrow" w:hAnsi="Arial Narrow" w:cs="Arial"/>
          <w:sz w:val="24"/>
          <w:szCs w:val="24"/>
        </w:rPr>
        <w:t xml:space="preserve">, u obliku zadužnice ili bjanko zadužnice koja mora biti potvrđena kod javnog bilježnika i popunjena u skladu s Pravilnikom o obliku i sadržaju bjanko zadužnice, koje mora važiti za cijelo razdoblje važenja ugovora. </w:t>
      </w:r>
    </w:p>
    <w:p w14:paraId="67D488AE"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ugovorenih radova bez PDV-a.</w:t>
      </w:r>
    </w:p>
    <w:p w14:paraId="71C395FC" w14:textId="09D21FDF" w:rsidR="00A90CDB" w:rsidRDefault="00A90CDB" w:rsidP="000D239A">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 xml:space="preserve">Ako jamstvo za uredno izvršenje ugovora ne bude naplaćeno, korisnik će ga vratiti </w:t>
      </w:r>
      <w:r w:rsidR="000C4975">
        <w:rPr>
          <w:rFonts w:ascii="Arial Narrow" w:hAnsi="Arial Narrow" w:cs="Arial"/>
          <w:sz w:val="24"/>
          <w:szCs w:val="24"/>
        </w:rPr>
        <w:t>odabranom ponuditelju</w:t>
      </w:r>
      <w:r w:rsidRPr="00A90CDB">
        <w:rPr>
          <w:rFonts w:ascii="Arial Narrow" w:hAnsi="Arial Narrow" w:cs="Arial"/>
          <w:sz w:val="24"/>
          <w:szCs w:val="24"/>
        </w:rPr>
        <w:t xml:space="preserve"> nakon isteka ugovora i dostave jamstva za otklanjanje nedostataka u jamstvenom roku.</w:t>
      </w:r>
    </w:p>
    <w:p w14:paraId="4AF56CCC" w14:textId="77777777" w:rsidR="000D239A" w:rsidRPr="000D239A" w:rsidRDefault="000D239A" w:rsidP="000D239A">
      <w:pPr>
        <w:pStyle w:val="Odlomakpopisa"/>
        <w:spacing w:after="0" w:line="276" w:lineRule="auto"/>
        <w:ind w:left="709"/>
        <w:jc w:val="both"/>
        <w:rPr>
          <w:rFonts w:ascii="Arial Narrow" w:hAnsi="Arial Narrow" w:cs="Arial"/>
          <w:sz w:val="24"/>
          <w:szCs w:val="24"/>
        </w:rPr>
      </w:pPr>
    </w:p>
    <w:p w14:paraId="2756D1FF" w14:textId="298DCAAC" w:rsidR="00A90CDB" w:rsidRPr="00A90CDB" w:rsidRDefault="00A90CDB" w:rsidP="00A90CDB">
      <w:pPr>
        <w:pStyle w:val="Odlomakpopisa"/>
        <w:spacing w:after="0" w:line="276" w:lineRule="auto"/>
        <w:ind w:left="709"/>
        <w:jc w:val="both"/>
        <w:rPr>
          <w:rFonts w:ascii="Arial Narrow" w:hAnsi="Arial Narrow" w:cs="Arial"/>
          <w:b/>
          <w:bCs/>
          <w:sz w:val="24"/>
          <w:szCs w:val="24"/>
        </w:rPr>
      </w:pPr>
      <w:r w:rsidRPr="00A90CDB">
        <w:rPr>
          <w:rFonts w:ascii="Arial Narrow" w:hAnsi="Arial Narrow" w:cs="Arial"/>
          <w:b/>
          <w:bCs/>
          <w:sz w:val="24"/>
          <w:szCs w:val="24"/>
        </w:rPr>
        <w:t>Jamstvo za otklanjanje nedostataka u jamstvenom roku</w:t>
      </w:r>
    </w:p>
    <w:p w14:paraId="48C2F8AE" w14:textId="747EADB3"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Odabrani ponuditelj je dužan</w:t>
      </w:r>
      <w:r w:rsidR="000D239A">
        <w:rPr>
          <w:rFonts w:ascii="Arial Narrow" w:hAnsi="Arial Narrow" w:cs="Arial"/>
          <w:sz w:val="24"/>
          <w:szCs w:val="24"/>
        </w:rPr>
        <w:t xml:space="preserve"> u roku od 10 (deset) dana od</w:t>
      </w:r>
      <w:r w:rsidRPr="00A90CDB">
        <w:rPr>
          <w:rFonts w:ascii="Arial Narrow" w:hAnsi="Arial Narrow" w:cs="Arial"/>
          <w:sz w:val="24"/>
          <w:szCs w:val="24"/>
        </w:rPr>
        <w:t xml:space="preserve"> dan</w:t>
      </w:r>
      <w:r w:rsidR="000D239A">
        <w:rPr>
          <w:rFonts w:ascii="Arial Narrow" w:hAnsi="Arial Narrow" w:cs="Arial"/>
          <w:sz w:val="24"/>
          <w:szCs w:val="24"/>
        </w:rPr>
        <w:t>a</w:t>
      </w:r>
      <w:r w:rsidRPr="00A90CDB">
        <w:rPr>
          <w:rFonts w:ascii="Arial Narrow" w:hAnsi="Arial Narrow" w:cs="Arial"/>
          <w:sz w:val="24"/>
          <w:szCs w:val="24"/>
        </w:rPr>
        <w:t xml:space="preserve"> primopredaje radova Naručitelju predati jamstvo za otklanjanje nedostataka u jamstvenom roku u vrijednosti </w:t>
      </w:r>
      <w:r w:rsidR="000D239A">
        <w:rPr>
          <w:rFonts w:ascii="Arial Narrow" w:hAnsi="Arial Narrow" w:cs="Arial"/>
          <w:sz w:val="24"/>
          <w:szCs w:val="24"/>
        </w:rPr>
        <w:t>8</w:t>
      </w:r>
      <w:r w:rsidRPr="00A90CDB">
        <w:rPr>
          <w:rFonts w:ascii="Arial Narrow" w:hAnsi="Arial Narrow" w:cs="Arial"/>
          <w:sz w:val="24"/>
          <w:szCs w:val="24"/>
        </w:rPr>
        <w:t>% (</w:t>
      </w:r>
      <w:r w:rsidR="000D239A">
        <w:rPr>
          <w:rFonts w:ascii="Arial Narrow" w:hAnsi="Arial Narrow" w:cs="Arial"/>
          <w:sz w:val="24"/>
          <w:szCs w:val="24"/>
        </w:rPr>
        <w:t>osam</w:t>
      </w:r>
      <w:r w:rsidRPr="00A90CDB">
        <w:rPr>
          <w:rFonts w:ascii="Arial Narrow" w:hAnsi="Arial Narrow" w:cs="Arial"/>
          <w:sz w:val="24"/>
          <w:szCs w:val="24"/>
        </w:rPr>
        <w:t xml:space="preserve"> posto) od cijene izvedenih radova (bez PDV-a), u obliku zadužnice ili bjanko zadužnice koja mora biti potvrđena kod javnog bilježnika i popunjena u skladu s Pravilnikom o obliku i sadržaju bjanko zadužnice</w:t>
      </w:r>
      <w:r w:rsidR="00890A05">
        <w:rPr>
          <w:rFonts w:ascii="Arial Narrow" w:hAnsi="Arial Narrow" w:cs="Arial"/>
          <w:sz w:val="24"/>
          <w:szCs w:val="24"/>
        </w:rPr>
        <w:t xml:space="preserve">. </w:t>
      </w:r>
      <w:r w:rsidR="000D239A">
        <w:rPr>
          <w:rFonts w:ascii="Arial Narrow" w:hAnsi="Arial Narrow" w:cs="Arial"/>
          <w:sz w:val="24"/>
          <w:szCs w:val="24"/>
        </w:rPr>
        <w:t>J</w:t>
      </w:r>
      <w:r w:rsidRPr="00A90CDB">
        <w:rPr>
          <w:rFonts w:ascii="Arial Narrow" w:hAnsi="Arial Narrow" w:cs="Arial"/>
          <w:sz w:val="24"/>
          <w:szCs w:val="24"/>
        </w:rPr>
        <w:t>amstveni rok</w:t>
      </w:r>
      <w:r w:rsidR="00890A05">
        <w:rPr>
          <w:rFonts w:ascii="Arial Narrow" w:hAnsi="Arial Narrow" w:cs="Arial"/>
          <w:sz w:val="24"/>
          <w:szCs w:val="24"/>
        </w:rPr>
        <w:t xml:space="preserve"> </w:t>
      </w:r>
      <w:r w:rsidR="000D239A">
        <w:rPr>
          <w:rFonts w:ascii="Arial Narrow" w:hAnsi="Arial Narrow" w:cs="Arial"/>
          <w:sz w:val="24"/>
          <w:szCs w:val="24"/>
        </w:rPr>
        <w:t>mora trajati najmanje</w:t>
      </w:r>
      <w:r w:rsidRPr="00A90CDB">
        <w:rPr>
          <w:rFonts w:ascii="Arial Narrow" w:hAnsi="Arial Narrow" w:cs="Arial"/>
          <w:sz w:val="24"/>
          <w:szCs w:val="24"/>
        </w:rPr>
        <w:t xml:space="preserve"> 12 (dvanaest) mjeseci</w:t>
      </w:r>
      <w:r w:rsidR="00890A05">
        <w:rPr>
          <w:rFonts w:ascii="Arial Narrow" w:hAnsi="Arial Narrow" w:cs="Arial"/>
          <w:sz w:val="24"/>
          <w:szCs w:val="24"/>
        </w:rPr>
        <w:t xml:space="preserve"> od završetka radova</w:t>
      </w:r>
      <w:r w:rsidRPr="00A90CDB">
        <w:rPr>
          <w:rFonts w:ascii="Arial Narrow" w:hAnsi="Arial Narrow" w:cs="Arial"/>
          <w:sz w:val="24"/>
          <w:szCs w:val="24"/>
        </w:rPr>
        <w:t xml:space="preserve">. </w:t>
      </w:r>
    </w:p>
    <w:p w14:paraId="7ACB0B44" w14:textId="6CC84F5D"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 xml:space="preserve">U slučaju sklapanja Ugovora sa zajednicom gospodarskih subjekata jamstvo u obliku zadužnice za otklanjanje nedostataka u jamstvenom roku mora glasiti na sve članove zajednice, a ne </w:t>
      </w:r>
      <w:r w:rsidRPr="00A90CDB">
        <w:rPr>
          <w:rFonts w:ascii="Arial Narrow" w:hAnsi="Arial Narrow" w:cs="Arial"/>
          <w:sz w:val="24"/>
          <w:szCs w:val="24"/>
        </w:rPr>
        <w:lastRenderedPageBreak/>
        <w:t xml:space="preserve">samo na jednog člana te jamstvo mora sadržavati navod o tome </w:t>
      </w:r>
      <w:r w:rsidR="000D239A">
        <w:rPr>
          <w:rFonts w:ascii="Arial Narrow" w:hAnsi="Arial Narrow" w:cs="Arial"/>
          <w:sz w:val="24"/>
          <w:szCs w:val="24"/>
        </w:rPr>
        <w:t>kako</w:t>
      </w:r>
      <w:r w:rsidRPr="00A90CDB">
        <w:rPr>
          <w:rFonts w:ascii="Arial Narrow" w:hAnsi="Arial Narrow" w:cs="Arial"/>
          <w:sz w:val="24"/>
          <w:szCs w:val="24"/>
        </w:rPr>
        <w:t xml:space="preserve"> je riječ o zajednici gospodarskih subjekata.</w:t>
      </w:r>
    </w:p>
    <w:p w14:paraId="5A7C2AA9" w14:textId="56E2826E"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 xml:space="preserve">Jamstvo za otklanjanje nedostataka u jamstvenom roku odnosi se za slučaj </w:t>
      </w:r>
      <w:r w:rsidR="000D239A">
        <w:rPr>
          <w:rFonts w:ascii="Arial Narrow" w:hAnsi="Arial Narrow" w:cs="Arial"/>
          <w:sz w:val="24"/>
          <w:szCs w:val="24"/>
        </w:rPr>
        <w:t>ako</w:t>
      </w:r>
      <w:r w:rsidRPr="00A90CDB">
        <w:rPr>
          <w:rFonts w:ascii="Arial Narrow" w:hAnsi="Arial Narrow" w:cs="Arial"/>
          <w:sz w:val="24"/>
          <w:szCs w:val="24"/>
        </w:rPr>
        <w:t xml:space="preserve"> odabrani ponuditelj u jamstvenom roku ne ispuni obveze za otklanjanje nedostataka koje ima po osnovi danog jamstva na kvalitetu i kvantitetu radova u odnosu na ugovorne odredbe i pravila struke nakon izvršene primopredaje radova.</w:t>
      </w:r>
    </w:p>
    <w:p w14:paraId="687D7214"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Odabrani ponuditelj je obvezan u jamstvenom roku na pisani poziv Naručitelja, o svom trošku i na svoj rizik, otkloniti svaki nedostatak koji je nastao zbog njegovog propusta, nekvalitetnog rada ili nepostizanja ugovorne namjene i/ili propisane kvalitete.</w:t>
      </w:r>
    </w:p>
    <w:p w14:paraId="2F8E5D8E" w14:textId="29D66A01"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Ako odabrani ponuditelj na pisani poziv Naručitelja ne otkloni nedostatak u roku koji je određen u pisanom pozivu Naručitelja, Naručitelj ima pravo otkloniti nedostatak na teret odabranog ponuditelja</w:t>
      </w:r>
      <w:r>
        <w:rPr>
          <w:rFonts w:ascii="Arial Narrow" w:hAnsi="Arial Narrow" w:cs="Arial"/>
          <w:sz w:val="24"/>
          <w:szCs w:val="24"/>
        </w:rPr>
        <w:t xml:space="preserve"> </w:t>
      </w:r>
      <w:r w:rsidRPr="00A90CDB">
        <w:rPr>
          <w:rFonts w:ascii="Arial Narrow" w:hAnsi="Arial Narrow" w:cs="Arial"/>
          <w:sz w:val="24"/>
          <w:szCs w:val="24"/>
        </w:rPr>
        <w:t>te trošak otklanjanja nedostataka naplatiti iz jamstva za otklanjanje nedostataka u jamstvenom roku.</w:t>
      </w:r>
    </w:p>
    <w:p w14:paraId="52000862" w14:textId="03A7E6D5" w:rsidR="00E965AE"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Po isteku jamstvenog roka, Naručitelj će odabranom ponuditelju vratiti jamstvo za otklanjanje nedostataka u jamstvenom roku.</w:t>
      </w:r>
    </w:p>
    <w:p w14:paraId="71822BC7" w14:textId="77777777" w:rsidR="00A90CDB" w:rsidRDefault="00A90CDB" w:rsidP="00A90CDB">
      <w:pPr>
        <w:pStyle w:val="Odlomakpopisa"/>
        <w:spacing w:after="0" w:line="276" w:lineRule="auto"/>
        <w:ind w:left="709"/>
        <w:jc w:val="both"/>
        <w:rPr>
          <w:rFonts w:ascii="Arial Narrow" w:hAnsi="Arial Narrow" w:cs="Arial"/>
          <w:sz w:val="24"/>
          <w:szCs w:val="24"/>
        </w:rPr>
      </w:pPr>
    </w:p>
    <w:p w14:paraId="4CF2D03A" w14:textId="3F757AA6" w:rsidR="00686AA3" w:rsidRPr="00E965AE" w:rsidRDefault="00686AA3" w:rsidP="00686AA3">
      <w:pPr>
        <w:pStyle w:val="Odlomakpopisa"/>
        <w:spacing w:after="0" w:line="276" w:lineRule="auto"/>
        <w:ind w:left="709"/>
        <w:jc w:val="both"/>
        <w:rPr>
          <w:rFonts w:ascii="Arial Narrow" w:hAnsi="Arial Narrow" w:cs="Arial"/>
          <w:sz w:val="24"/>
          <w:szCs w:val="24"/>
        </w:rPr>
      </w:pPr>
      <w:r w:rsidRPr="00686AA3">
        <w:rPr>
          <w:rFonts w:ascii="Arial Narrow" w:hAnsi="Arial Narrow" w:cs="Arial"/>
          <w:sz w:val="24"/>
          <w:szCs w:val="24"/>
        </w:rPr>
        <w:t>Umjesto jamstva za uredno izvršenje ugovora</w:t>
      </w:r>
      <w:r>
        <w:rPr>
          <w:rFonts w:ascii="Arial Narrow" w:hAnsi="Arial Narrow" w:cs="Arial"/>
          <w:sz w:val="24"/>
          <w:szCs w:val="24"/>
        </w:rPr>
        <w:t xml:space="preserve"> /</w:t>
      </w:r>
      <w:r w:rsidRPr="00686AA3">
        <w:t xml:space="preserve"> </w:t>
      </w:r>
      <w:r w:rsidRPr="00686AA3">
        <w:rPr>
          <w:rFonts w:ascii="Arial Narrow" w:hAnsi="Arial Narrow" w:cs="Arial"/>
          <w:sz w:val="24"/>
          <w:szCs w:val="24"/>
        </w:rPr>
        <w:t>otklanjanje nedostataka u jamstvenom roku u obliku bjanko zadužnice, ponuditelj može dati novčani polog u traženom iznosu u korist računa Naručitelja</w:t>
      </w:r>
      <w:r>
        <w:rPr>
          <w:rFonts w:ascii="Arial Narrow" w:hAnsi="Arial Narrow" w:cs="Arial"/>
          <w:sz w:val="24"/>
          <w:szCs w:val="24"/>
        </w:rPr>
        <w:t>.</w:t>
      </w:r>
    </w:p>
    <w:p w14:paraId="53504E17" w14:textId="77777777" w:rsidR="00686AA3" w:rsidRDefault="00686AA3" w:rsidP="00E965AE">
      <w:pPr>
        <w:pStyle w:val="Odlomakpopisa"/>
        <w:spacing w:after="0" w:line="276" w:lineRule="auto"/>
        <w:ind w:left="709"/>
        <w:jc w:val="both"/>
        <w:rPr>
          <w:rFonts w:ascii="Arial Narrow" w:hAnsi="Arial Narrow" w:cs="Arial"/>
          <w:b/>
          <w:bCs/>
          <w:sz w:val="24"/>
          <w:szCs w:val="24"/>
        </w:rPr>
      </w:pPr>
    </w:p>
    <w:p w14:paraId="15A50B8F" w14:textId="7A8ECCB6" w:rsidR="00E965AE" w:rsidRPr="00E965AE" w:rsidRDefault="00E965AE" w:rsidP="00E965AE">
      <w:pPr>
        <w:pStyle w:val="Odlomakpopisa"/>
        <w:spacing w:after="0" w:line="276" w:lineRule="auto"/>
        <w:ind w:left="709"/>
        <w:jc w:val="both"/>
        <w:rPr>
          <w:rFonts w:ascii="Arial Narrow" w:hAnsi="Arial Narrow" w:cs="Arial"/>
          <w:b/>
          <w:bCs/>
          <w:sz w:val="24"/>
          <w:szCs w:val="24"/>
        </w:rPr>
      </w:pPr>
      <w:r w:rsidRPr="00E965AE">
        <w:rPr>
          <w:rFonts w:ascii="Arial Narrow" w:hAnsi="Arial Narrow" w:cs="Arial"/>
          <w:b/>
          <w:bCs/>
          <w:sz w:val="24"/>
          <w:szCs w:val="24"/>
        </w:rPr>
        <w:t>Ugovorna kazna</w:t>
      </w:r>
    </w:p>
    <w:p w14:paraId="400F3186" w14:textId="6D2C0032" w:rsidR="00895DDA"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Naručitelj</w:t>
      </w:r>
      <w:r>
        <w:rPr>
          <w:rFonts w:ascii="Arial Narrow" w:hAnsi="Arial Narrow" w:cs="Arial"/>
          <w:sz w:val="24"/>
          <w:szCs w:val="24"/>
        </w:rPr>
        <w:t xml:space="preserve"> može</w:t>
      </w:r>
      <w:r w:rsidRPr="00E965AE">
        <w:rPr>
          <w:rFonts w:ascii="Arial Narrow" w:hAnsi="Arial Narrow" w:cs="Arial"/>
          <w:sz w:val="24"/>
          <w:szCs w:val="24"/>
        </w:rPr>
        <w:t xml:space="preserve"> odabranom gospodarskom subjektu, naplatiti ugovornu kaznu</w:t>
      </w:r>
      <w:r>
        <w:rPr>
          <w:rFonts w:ascii="Arial Narrow" w:hAnsi="Arial Narrow" w:cs="Arial"/>
          <w:sz w:val="24"/>
          <w:szCs w:val="24"/>
        </w:rPr>
        <w:t xml:space="preserve"> </w:t>
      </w:r>
      <w:r w:rsidRPr="00E965AE">
        <w:rPr>
          <w:rFonts w:ascii="Arial Narrow" w:hAnsi="Arial Narrow" w:cs="Arial"/>
          <w:sz w:val="24"/>
          <w:szCs w:val="24"/>
        </w:rPr>
        <w:t xml:space="preserve"> po dnevnoj stopi od 1‰ (jedan</w:t>
      </w:r>
      <w:r w:rsidR="00911352">
        <w:rPr>
          <w:rFonts w:ascii="Arial Narrow" w:hAnsi="Arial Narrow" w:cs="Arial"/>
          <w:sz w:val="24"/>
          <w:szCs w:val="24"/>
        </w:rPr>
        <w:t xml:space="preserve"> </w:t>
      </w:r>
      <w:r w:rsidRPr="00E965AE">
        <w:rPr>
          <w:rFonts w:ascii="Arial Narrow" w:hAnsi="Arial Narrow" w:cs="Arial"/>
          <w:sz w:val="24"/>
          <w:szCs w:val="24"/>
        </w:rPr>
        <w:t xml:space="preserve">promil) od ukupno ugovorene cijene bez PDV-a za svaki dan zakašnjenja u odnosu na utvrđeni rok izvršenja ugovora. Ukupni iznos ugovorne kazne ne može prekoračiti </w:t>
      </w:r>
      <w:r>
        <w:rPr>
          <w:rFonts w:ascii="Arial Narrow" w:hAnsi="Arial Narrow" w:cs="Arial"/>
          <w:sz w:val="24"/>
          <w:szCs w:val="24"/>
        </w:rPr>
        <w:t>5</w:t>
      </w:r>
      <w:r w:rsidRPr="00E965AE">
        <w:rPr>
          <w:rFonts w:ascii="Arial Narrow" w:hAnsi="Arial Narrow" w:cs="Arial"/>
          <w:sz w:val="24"/>
          <w:szCs w:val="24"/>
        </w:rPr>
        <w:t xml:space="preserve"> % ukupno ugovorene vrijednosti (cijene) bez PDV-a.</w:t>
      </w:r>
    </w:p>
    <w:p w14:paraId="6B718FE4" w14:textId="77777777" w:rsidR="00895DDA" w:rsidRDefault="00895DDA" w:rsidP="00E965AE">
      <w:pPr>
        <w:pStyle w:val="Odlomakpopisa"/>
        <w:spacing w:after="0" w:line="276" w:lineRule="auto"/>
        <w:ind w:left="709"/>
        <w:jc w:val="both"/>
        <w:rPr>
          <w:rFonts w:ascii="Arial Narrow" w:hAnsi="Arial Narrow" w:cs="Arial"/>
          <w:sz w:val="24"/>
          <w:szCs w:val="24"/>
        </w:rPr>
      </w:pPr>
    </w:p>
    <w:p w14:paraId="2A80BAE8" w14:textId="462BBA6B" w:rsidR="00D22221" w:rsidRPr="00D22221" w:rsidRDefault="00D22221" w:rsidP="00895DDA">
      <w:pPr>
        <w:pStyle w:val="Odlomakpopisa"/>
        <w:spacing w:after="0" w:line="276" w:lineRule="auto"/>
        <w:ind w:left="709"/>
        <w:jc w:val="both"/>
        <w:rPr>
          <w:rFonts w:ascii="Arial Narrow" w:hAnsi="Arial Narrow" w:cs="Arial"/>
          <w:b/>
          <w:bCs/>
          <w:sz w:val="24"/>
          <w:szCs w:val="24"/>
        </w:rPr>
      </w:pPr>
      <w:r w:rsidRPr="00D22221">
        <w:rPr>
          <w:rFonts w:ascii="Arial Narrow" w:hAnsi="Arial Narrow" w:cs="Arial"/>
          <w:b/>
          <w:bCs/>
          <w:sz w:val="24"/>
          <w:szCs w:val="24"/>
        </w:rPr>
        <w:t>Obilazak lokacije</w:t>
      </w:r>
    </w:p>
    <w:p w14:paraId="77B931F5" w14:textId="55D056C8" w:rsidR="00E965AE" w:rsidRDefault="00895DDA" w:rsidP="00895DDA">
      <w:pPr>
        <w:pStyle w:val="Odlomakpopisa"/>
        <w:spacing w:after="0" w:line="276" w:lineRule="auto"/>
        <w:ind w:left="709"/>
        <w:jc w:val="both"/>
        <w:rPr>
          <w:rFonts w:ascii="Arial Narrow" w:hAnsi="Arial Narrow" w:cs="Arial"/>
          <w:sz w:val="24"/>
          <w:szCs w:val="24"/>
        </w:rPr>
      </w:pPr>
      <w:r w:rsidRPr="00895DDA">
        <w:rPr>
          <w:rFonts w:ascii="Arial Narrow" w:hAnsi="Arial Narrow" w:cs="Arial"/>
          <w:sz w:val="24"/>
          <w:szCs w:val="24"/>
        </w:rPr>
        <w:t>Naručitelj je svu raspoloživu dokumentaciju stavio na raspolaganje u okviru Poziva na dostavu ponuda. Gospodarski subjekti</w:t>
      </w:r>
      <w:r w:rsidR="00D22221">
        <w:rPr>
          <w:rFonts w:ascii="Arial Narrow" w:hAnsi="Arial Narrow" w:cs="Arial"/>
          <w:sz w:val="24"/>
          <w:szCs w:val="24"/>
        </w:rPr>
        <w:t xml:space="preserve"> ponuditelji</w:t>
      </w:r>
      <w:r w:rsidRPr="00895DDA">
        <w:rPr>
          <w:rFonts w:ascii="Arial Narrow" w:hAnsi="Arial Narrow" w:cs="Arial"/>
          <w:sz w:val="24"/>
          <w:szCs w:val="24"/>
        </w:rPr>
        <w:t xml:space="preserve"> mogu prije podnošenja ponude obići lokacij</w:t>
      </w:r>
      <w:r w:rsidR="00D22221">
        <w:rPr>
          <w:rFonts w:ascii="Arial Narrow" w:hAnsi="Arial Narrow" w:cs="Arial"/>
          <w:sz w:val="24"/>
          <w:szCs w:val="24"/>
        </w:rPr>
        <w:t>e izvođenja radova</w:t>
      </w:r>
      <w:r w:rsidRPr="00895DDA">
        <w:rPr>
          <w:rFonts w:ascii="Arial Narrow" w:hAnsi="Arial Narrow" w:cs="Arial"/>
          <w:sz w:val="24"/>
          <w:szCs w:val="24"/>
        </w:rPr>
        <w:t xml:space="preserve"> kako bi se detaljno upoznali s radov</w:t>
      </w:r>
      <w:r w:rsidR="00D22221">
        <w:rPr>
          <w:rFonts w:ascii="Arial Narrow" w:hAnsi="Arial Narrow" w:cs="Arial"/>
          <w:sz w:val="24"/>
          <w:szCs w:val="24"/>
        </w:rPr>
        <w:t>im</w:t>
      </w:r>
      <w:r w:rsidRPr="00895DDA">
        <w:rPr>
          <w:rFonts w:ascii="Arial Narrow" w:hAnsi="Arial Narrow" w:cs="Arial"/>
          <w:sz w:val="24"/>
          <w:szCs w:val="24"/>
        </w:rPr>
        <w:t>a koje je potrebno izvesti u svezi s ovim predmetom nabave</w:t>
      </w:r>
      <w:r w:rsidR="00D22221">
        <w:rPr>
          <w:rFonts w:ascii="Arial Narrow" w:hAnsi="Arial Narrow" w:cs="Arial"/>
          <w:sz w:val="24"/>
          <w:szCs w:val="24"/>
        </w:rPr>
        <w:t>. Obilazak lokacije nije obavezan te ovisi o izboru ponuditelja i ne utječe na donošenje odluke o odabiru te prilaganje potvrde o pregledu lokacije u ponudi nije potrebno.</w:t>
      </w:r>
      <w:r w:rsidRPr="00895DDA">
        <w:rPr>
          <w:rFonts w:ascii="Arial Narrow" w:hAnsi="Arial Narrow" w:cs="Arial"/>
          <w:sz w:val="24"/>
          <w:szCs w:val="24"/>
        </w:rPr>
        <w:t xml:space="preserve"> Predajom ponude smatra se </w:t>
      </w:r>
      <w:r w:rsidR="000D239A">
        <w:rPr>
          <w:rFonts w:ascii="Arial Narrow" w:hAnsi="Arial Narrow" w:cs="Arial"/>
          <w:sz w:val="24"/>
          <w:szCs w:val="24"/>
        </w:rPr>
        <w:t>kako</w:t>
      </w:r>
      <w:r w:rsidRPr="00895DDA">
        <w:rPr>
          <w:rFonts w:ascii="Arial Narrow" w:hAnsi="Arial Narrow" w:cs="Arial"/>
          <w:sz w:val="24"/>
          <w:szCs w:val="24"/>
        </w:rPr>
        <w:t xml:space="preserve"> je ponuditelj upoznat sa stanjem lokacije </w:t>
      </w:r>
      <w:r w:rsidR="00D22221">
        <w:rPr>
          <w:rFonts w:ascii="Arial Narrow" w:hAnsi="Arial Narrow" w:cs="Arial"/>
          <w:sz w:val="24"/>
          <w:szCs w:val="24"/>
        </w:rPr>
        <w:t>i</w:t>
      </w:r>
      <w:r w:rsidRPr="00895DDA">
        <w:rPr>
          <w:rFonts w:ascii="Arial Narrow" w:hAnsi="Arial Narrow" w:cs="Arial"/>
          <w:sz w:val="24"/>
          <w:szCs w:val="24"/>
        </w:rPr>
        <w:t xml:space="preserve"> zahtjevima troškovnika.</w:t>
      </w:r>
      <w:r w:rsidR="00D22221">
        <w:rPr>
          <w:rFonts w:ascii="Arial Narrow" w:hAnsi="Arial Narrow" w:cs="Arial"/>
          <w:sz w:val="24"/>
          <w:szCs w:val="24"/>
        </w:rPr>
        <w:t xml:space="preserve"> </w:t>
      </w:r>
      <w:r w:rsidRPr="00895DDA">
        <w:rPr>
          <w:rFonts w:ascii="Arial Narrow" w:hAnsi="Arial Narrow" w:cs="Arial"/>
          <w:sz w:val="24"/>
          <w:szCs w:val="24"/>
        </w:rPr>
        <w:t>Troškove obilaska snosi gospodarski subjekt.</w:t>
      </w:r>
      <w:r w:rsidR="00D22221">
        <w:rPr>
          <w:rFonts w:ascii="Arial Narrow" w:hAnsi="Arial Narrow" w:cs="Arial"/>
          <w:sz w:val="24"/>
          <w:szCs w:val="24"/>
        </w:rPr>
        <w:t xml:space="preserve"> Obilazak lokacije izvođenja radova ponuditelji mogu obaviti u terminu prema dogovoru s Naručiteljem</w:t>
      </w:r>
      <w:r w:rsidR="000D239A">
        <w:rPr>
          <w:rFonts w:ascii="Arial Narrow" w:hAnsi="Arial Narrow" w:cs="Arial"/>
          <w:sz w:val="24"/>
          <w:szCs w:val="24"/>
        </w:rPr>
        <w:t xml:space="preserve"> ili samostalno</w:t>
      </w:r>
      <w:r w:rsidR="00D22221">
        <w:rPr>
          <w:rFonts w:ascii="Arial Narrow" w:hAnsi="Arial Narrow" w:cs="Arial"/>
          <w:sz w:val="24"/>
          <w:szCs w:val="24"/>
        </w:rPr>
        <w:t xml:space="preserve">. </w:t>
      </w:r>
    </w:p>
    <w:p w14:paraId="560850D0" w14:textId="77777777" w:rsidR="00772AC9" w:rsidRDefault="00772AC9" w:rsidP="00910D96">
      <w:pPr>
        <w:spacing w:after="0" w:line="276" w:lineRule="auto"/>
        <w:ind w:firstLine="708"/>
        <w:jc w:val="both"/>
        <w:rPr>
          <w:rFonts w:ascii="Arial Narrow" w:hAnsi="Arial Narrow" w:cs="Arial"/>
          <w:b/>
          <w:sz w:val="24"/>
          <w:szCs w:val="24"/>
        </w:rPr>
      </w:pPr>
    </w:p>
    <w:p w14:paraId="6445A35D" w14:textId="22ACB0D3" w:rsidR="00C90602" w:rsidRPr="00910D96" w:rsidRDefault="00C90602" w:rsidP="00910D96">
      <w:pPr>
        <w:spacing w:after="0" w:line="276" w:lineRule="auto"/>
        <w:ind w:firstLine="708"/>
        <w:jc w:val="both"/>
        <w:rPr>
          <w:rFonts w:ascii="Arial Narrow" w:hAnsi="Arial Narrow" w:cs="Arial"/>
          <w:b/>
          <w:sz w:val="24"/>
          <w:szCs w:val="24"/>
        </w:rPr>
      </w:pPr>
      <w:r w:rsidRPr="00910D96">
        <w:rPr>
          <w:rFonts w:ascii="Arial Narrow" w:hAnsi="Arial Narrow" w:cs="Arial"/>
          <w:b/>
          <w:sz w:val="24"/>
          <w:szCs w:val="24"/>
        </w:rPr>
        <w:t>PRILOZI POZIVA NA DOSTAVU PONUDA:</w:t>
      </w:r>
    </w:p>
    <w:p w14:paraId="4E4BC99B" w14:textId="5F82BADB" w:rsidR="00C90602"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Ponudbeni list</w:t>
      </w:r>
    </w:p>
    <w:p w14:paraId="77AF207A" w14:textId="7FFABA4D" w:rsidR="00C90602" w:rsidRPr="00910D96"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Troškovnik</w:t>
      </w:r>
    </w:p>
    <w:p w14:paraId="3C0A1057" w14:textId="64A2BC96" w:rsidR="000D239A" w:rsidRPr="00910D96" w:rsidRDefault="0012683F" w:rsidP="00024E9D">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 xml:space="preserve">Ogledni primjerak </w:t>
      </w:r>
      <w:r w:rsidR="002F756B" w:rsidRPr="00910D96">
        <w:rPr>
          <w:rFonts w:ascii="Arial Narrow" w:hAnsi="Arial Narrow" w:cs="Arial"/>
          <w:sz w:val="24"/>
          <w:szCs w:val="24"/>
        </w:rPr>
        <w:t>Izjav</w:t>
      </w:r>
      <w:r w:rsidRPr="00910D96">
        <w:rPr>
          <w:rFonts w:ascii="Arial Narrow" w:hAnsi="Arial Narrow" w:cs="Arial"/>
          <w:sz w:val="24"/>
          <w:szCs w:val="24"/>
        </w:rPr>
        <w:t>e</w:t>
      </w:r>
      <w:r w:rsidR="002F756B" w:rsidRPr="00910D96">
        <w:rPr>
          <w:rFonts w:ascii="Arial Narrow" w:hAnsi="Arial Narrow" w:cs="Arial"/>
          <w:sz w:val="24"/>
          <w:szCs w:val="24"/>
        </w:rPr>
        <w:t xml:space="preserve"> o nekažnjavanju</w:t>
      </w:r>
    </w:p>
    <w:p w14:paraId="688B4F95" w14:textId="77777777" w:rsidR="00D77838" w:rsidRDefault="00D77838" w:rsidP="00910D96">
      <w:pPr>
        <w:tabs>
          <w:tab w:val="num" w:pos="1212"/>
        </w:tabs>
        <w:spacing w:after="0" w:line="276" w:lineRule="auto"/>
        <w:jc w:val="both"/>
        <w:rPr>
          <w:rFonts w:ascii="Arial Narrow" w:hAnsi="Arial Narrow" w:cs="Arial"/>
          <w:b/>
          <w:sz w:val="24"/>
          <w:szCs w:val="24"/>
          <w:u w:val="single"/>
        </w:rPr>
      </w:pPr>
      <w:bookmarkStart w:id="14" w:name="_Toc497208759"/>
    </w:p>
    <w:p w14:paraId="4378F220" w14:textId="77777777" w:rsidR="00D77838" w:rsidRDefault="00D77838" w:rsidP="00910D96">
      <w:pPr>
        <w:tabs>
          <w:tab w:val="num" w:pos="1212"/>
        </w:tabs>
        <w:spacing w:after="0" w:line="276" w:lineRule="auto"/>
        <w:jc w:val="both"/>
        <w:rPr>
          <w:rFonts w:ascii="Arial Narrow" w:hAnsi="Arial Narrow" w:cs="Arial"/>
          <w:b/>
          <w:sz w:val="24"/>
          <w:szCs w:val="24"/>
          <w:u w:val="single"/>
        </w:rPr>
      </w:pPr>
    </w:p>
    <w:p w14:paraId="11ED9E27" w14:textId="77777777" w:rsidR="00D77838" w:rsidRDefault="00D77838" w:rsidP="00910D96">
      <w:pPr>
        <w:tabs>
          <w:tab w:val="num" w:pos="1212"/>
        </w:tabs>
        <w:spacing w:after="0" w:line="276" w:lineRule="auto"/>
        <w:jc w:val="both"/>
        <w:rPr>
          <w:rFonts w:ascii="Arial Narrow" w:hAnsi="Arial Narrow" w:cs="Arial"/>
          <w:b/>
          <w:sz w:val="24"/>
          <w:szCs w:val="24"/>
          <w:u w:val="single"/>
        </w:rPr>
      </w:pPr>
    </w:p>
    <w:p w14:paraId="63D9008D" w14:textId="77777777" w:rsidR="00D77838" w:rsidRDefault="00D77838" w:rsidP="00910D96">
      <w:pPr>
        <w:tabs>
          <w:tab w:val="num" w:pos="1212"/>
        </w:tabs>
        <w:spacing w:after="0" w:line="276" w:lineRule="auto"/>
        <w:jc w:val="both"/>
        <w:rPr>
          <w:rFonts w:ascii="Arial Narrow" w:hAnsi="Arial Narrow" w:cs="Arial"/>
          <w:b/>
          <w:sz w:val="24"/>
          <w:szCs w:val="24"/>
          <w:u w:val="single"/>
        </w:rPr>
      </w:pPr>
    </w:p>
    <w:p w14:paraId="21D5F6C6" w14:textId="226FEDD9" w:rsidR="004D48D7" w:rsidRPr="00910D96" w:rsidRDefault="004D48D7" w:rsidP="00910D96">
      <w:pPr>
        <w:tabs>
          <w:tab w:val="num" w:pos="1212"/>
        </w:tabs>
        <w:spacing w:after="0" w:line="276" w:lineRule="auto"/>
        <w:jc w:val="both"/>
        <w:rPr>
          <w:rFonts w:ascii="Arial Narrow" w:hAnsi="Arial Narrow" w:cs="Arial"/>
          <w:b/>
          <w:sz w:val="24"/>
          <w:szCs w:val="24"/>
          <w:u w:val="single"/>
          <w:lang w:val="x-none"/>
        </w:rPr>
      </w:pPr>
      <w:bookmarkStart w:id="15" w:name="_GoBack"/>
      <w:bookmarkEnd w:id="15"/>
      <w:r w:rsidRPr="00910D96">
        <w:rPr>
          <w:rFonts w:ascii="Arial Narrow" w:hAnsi="Arial Narrow" w:cs="Arial"/>
          <w:b/>
          <w:sz w:val="24"/>
          <w:szCs w:val="24"/>
          <w:u w:val="single"/>
          <w:lang w:val="x-none"/>
        </w:rPr>
        <w:lastRenderedPageBreak/>
        <w:t xml:space="preserve">PRILOG </w:t>
      </w:r>
      <w:r w:rsidRPr="00910D96">
        <w:rPr>
          <w:rFonts w:ascii="Arial Narrow" w:hAnsi="Arial Narrow" w:cs="Arial"/>
          <w:b/>
          <w:sz w:val="24"/>
          <w:szCs w:val="24"/>
          <w:u w:val="single"/>
        </w:rPr>
        <w:t>1</w:t>
      </w:r>
      <w:r w:rsidRPr="00910D96">
        <w:rPr>
          <w:rFonts w:ascii="Arial Narrow" w:hAnsi="Arial Narrow" w:cs="Arial"/>
          <w:b/>
          <w:sz w:val="24"/>
          <w:szCs w:val="24"/>
          <w:u w:val="single"/>
          <w:lang w:val="x-none"/>
        </w:rPr>
        <w:t>. Ponudbeni list</w:t>
      </w:r>
      <w:bookmarkEnd w:id="14"/>
    </w:p>
    <w:p w14:paraId="58282E9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4D48D7" w:rsidRPr="00910D96" w14:paraId="2B05C8DE" w14:textId="77777777" w:rsidTr="00B41FBB">
        <w:trPr>
          <w:trHeight w:val="1218"/>
        </w:trPr>
        <w:tc>
          <w:tcPr>
            <w:tcW w:w="605" w:type="dxa"/>
            <w:shd w:val="clear" w:color="auto" w:fill="auto"/>
            <w:vAlign w:val="center"/>
          </w:tcPr>
          <w:p w14:paraId="188F6AE3"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w:t>
            </w:r>
          </w:p>
        </w:tc>
        <w:tc>
          <w:tcPr>
            <w:tcW w:w="4247" w:type="dxa"/>
            <w:shd w:val="clear" w:color="auto" w:fill="auto"/>
            <w:vAlign w:val="center"/>
          </w:tcPr>
          <w:p w14:paraId="510443C1"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i sjedište naručitelja:</w:t>
            </w:r>
          </w:p>
        </w:tc>
        <w:tc>
          <w:tcPr>
            <w:tcW w:w="4754" w:type="dxa"/>
            <w:vAlign w:val="center"/>
          </w:tcPr>
          <w:p w14:paraId="07FEAED3"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Općina Petrijanec</w:t>
            </w:r>
          </w:p>
          <w:p w14:paraId="50857D7D"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Vladimira Nazora 157</w:t>
            </w:r>
          </w:p>
          <w:p w14:paraId="7636AFDE" w14:textId="26012F74" w:rsidR="004D48D7"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42206 Petrijanec</w:t>
            </w:r>
          </w:p>
        </w:tc>
      </w:tr>
      <w:tr w:rsidR="004D48D7" w:rsidRPr="00910D96" w14:paraId="47D64C14" w14:textId="77777777" w:rsidTr="004D48D7">
        <w:trPr>
          <w:trHeight w:val="448"/>
        </w:trPr>
        <w:tc>
          <w:tcPr>
            <w:tcW w:w="605" w:type="dxa"/>
            <w:shd w:val="clear" w:color="auto" w:fill="auto"/>
            <w:vAlign w:val="center"/>
          </w:tcPr>
          <w:p w14:paraId="17F7B1C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shd w:val="clear" w:color="auto" w:fill="auto"/>
            <w:vAlign w:val="center"/>
          </w:tcPr>
          <w:p w14:paraId="146D1EC7"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Zajednica gospodarskih subjekata (zaokružiti)</w:t>
            </w:r>
          </w:p>
        </w:tc>
        <w:tc>
          <w:tcPr>
            <w:tcW w:w="4754" w:type="dxa"/>
            <w:vAlign w:val="center"/>
          </w:tcPr>
          <w:p w14:paraId="3942843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                   DA                                   NE</w:t>
            </w:r>
          </w:p>
        </w:tc>
      </w:tr>
      <w:tr w:rsidR="004D48D7" w:rsidRPr="00910D96" w14:paraId="1E1DB0E3" w14:textId="77777777" w:rsidTr="004D48D7">
        <w:trPr>
          <w:trHeight w:val="448"/>
        </w:trPr>
        <w:tc>
          <w:tcPr>
            <w:tcW w:w="605" w:type="dxa"/>
            <w:shd w:val="clear" w:color="auto" w:fill="auto"/>
            <w:vAlign w:val="center"/>
          </w:tcPr>
          <w:p w14:paraId="033173E9"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w:t>
            </w:r>
          </w:p>
        </w:tc>
        <w:tc>
          <w:tcPr>
            <w:tcW w:w="4247" w:type="dxa"/>
            <w:shd w:val="clear" w:color="auto" w:fill="auto"/>
            <w:vAlign w:val="center"/>
          </w:tcPr>
          <w:p w14:paraId="1B38608D" w14:textId="263A19F0"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ponuditelju/članu zajednice gospodarskih subjekata ovlaštenog za komunikaciju s naručiteljem:</w:t>
            </w:r>
          </w:p>
        </w:tc>
        <w:tc>
          <w:tcPr>
            <w:tcW w:w="4754" w:type="dxa"/>
            <w:vAlign w:val="center"/>
          </w:tcPr>
          <w:p w14:paraId="5CDCCFD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28C7502" w14:textId="77777777" w:rsidTr="004D48D7">
        <w:trPr>
          <w:trHeight w:val="448"/>
        </w:trPr>
        <w:tc>
          <w:tcPr>
            <w:tcW w:w="605" w:type="dxa"/>
            <w:vAlign w:val="center"/>
          </w:tcPr>
          <w:p w14:paraId="7417C92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2.1.</w:t>
            </w:r>
          </w:p>
        </w:tc>
        <w:tc>
          <w:tcPr>
            <w:tcW w:w="4247" w:type="dxa"/>
            <w:vAlign w:val="center"/>
          </w:tcPr>
          <w:p w14:paraId="4F8C00E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ponuditelja:</w:t>
            </w:r>
          </w:p>
        </w:tc>
        <w:tc>
          <w:tcPr>
            <w:tcW w:w="4754" w:type="dxa"/>
            <w:vAlign w:val="center"/>
          </w:tcPr>
          <w:p w14:paraId="490C93B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E2D4B50" w14:textId="77777777" w:rsidTr="004D48D7">
        <w:trPr>
          <w:trHeight w:val="448"/>
        </w:trPr>
        <w:tc>
          <w:tcPr>
            <w:tcW w:w="605" w:type="dxa"/>
            <w:vAlign w:val="center"/>
          </w:tcPr>
          <w:p w14:paraId="61717BC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9A782E0"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Sjedište ponuditelja</w:t>
            </w:r>
          </w:p>
        </w:tc>
        <w:tc>
          <w:tcPr>
            <w:tcW w:w="4754" w:type="dxa"/>
            <w:vAlign w:val="center"/>
          </w:tcPr>
          <w:p w14:paraId="0A54B19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E54044" w14:textId="77777777" w:rsidTr="004D48D7">
        <w:trPr>
          <w:trHeight w:val="448"/>
        </w:trPr>
        <w:tc>
          <w:tcPr>
            <w:tcW w:w="605" w:type="dxa"/>
            <w:vAlign w:val="center"/>
          </w:tcPr>
          <w:p w14:paraId="5AAF200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B6C1F49"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ponuditelja</w:t>
            </w:r>
          </w:p>
        </w:tc>
        <w:tc>
          <w:tcPr>
            <w:tcW w:w="4754" w:type="dxa"/>
            <w:vAlign w:val="center"/>
          </w:tcPr>
          <w:p w14:paraId="4DF8E1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4546526" w14:textId="77777777" w:rsidTr="00B41FBB">
        <w:trPr>
          <w:trHeight w:val="1080"/>
        </w:trPr>
        <w:tc>
          <w:tcPr>
            <w:tcW w:w="605" w:type="dxa"/>
            <w:vAlign w:val="center"/>
          </w:tcPr>
          <w:p w14:paraId="78DF548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AB9D6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3678B68B"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4FFFD327"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C09111C" w14:textId="77777777" w:rsidTr="004D48D7">
        <w:trPr>
          <w:trHeight w:val="448"/>
        </w:trPr>
        <w:tc>
          <w:tcPr>
            <w:tcW w:w="605" w:type="dxa"/>
            <w:vAlign w:val="center"/>
          </w:tcPr>
          <w:p w14:paraId="54B91E7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CD1EBBB" w14:textId="4373F73B"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0D239A">
              <w:rPr>
                <w:rFonts w:ascii="Arial Narrow" w:hAnsi="Arial Narrow" w:cs="Arial"/>
                <w:sz w:val="24"/>
                <w:szCs w:val="24"/>
              </w:rPr>
              <w:t xml:space="preserve"> i naziv banke</w:t>
            </w:r>
          </w:p>
        </w:tc>
        <w:tc>
          <w:tcPr>
            <w:tcW w:w="4754" w:type="dxa"/>
            <w:vAlign w:val="center"/>
          </w:tcPr>
          <w:p w14:paraId="7C4D497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FF82A36" w14:textId="77777777" w:rsidTr="004D48D7">
        <w:trPr>
          <w:trHeight w:val="407"/>
        </w:trPr>
        <w:tc>
          <w:tcPr>
            <w:tcW w:w="605" w:type="dxa"/>
            <w:vAlign w:val="center"/>
          </w:tcPr>
          <w:p w14:paraId="42E22AC6"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798FD25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Navod o tome je li ponuditelj u sustavu poreza na dodanu vrijednost</w:t>
            </w:r>
          </w:p>
        </w:tc>
        <w:tc>
          <w:tcPr>
            <w:tcW w:w="4754" w:type="dxa"/>
            <w:vAlign w:val="center"/>
          </w:tcPr>
          <w:p w14:paraId="1D84F00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39547A1" w14:textId="77777777" w:rsidTr="004D48D7">
        <w:trPr>
          <w:trHeight w:val="448"/>
        </w:trPr>
        <w:tc>
          <w:tcPr>
            <w:tcW w:w="605" w:type="dxa"/>
            <w:vAlign w:val="center"/>
          </w:tcPr>
          <w:p w14:paraId="3E7816E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013B27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2EB1BC6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F65F915" w14:textId="77777777" w:rsidTr="004D48D7">
        <w:trPr>
          <w:trHeight w:val="353"/>
        </w:trPr>
        <w:tc>
          <w:tcPr>
            <w:tcW w:w="605" w:type="dxa"/>
            <w:vAlign w:val="center"/>
          </w:tcPr>
          <w:p w14:paraId="40E9DCA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6C1F11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394BE39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539BC90" w14:textId="77777777" w:rsidTr="004D48D7">
        <w:trPr>
          <w:trHeight w:val="339"/>
        </w:trPr>
        <w:tc>
          <w:tcPr>
            <w:tcW w:w="605" w:type="dxa"/>
            <w:vAlign w:val="center"/>
          </w:tcPr>
          <w:p w14:paraId="76117870"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7464A6A"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ponuditelja</w:t>
            </w:r>
          </w:p>
        </w:tc>
        <w:tc>
          <w:tcPr>
            <w:tcW w:w="4754" w:type="dxa"/>
            <w:vAlign w:val="center"/>
          </w:tcPr>
          <w:p w14:paraId="7EA1835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98D737D" w14:textId="77777777" w:rsidTr="004D48D7">
        <w:trPr>
          <w:trHeight w:val="329"/>
        </w:trPr>
        <w:tc>
          <w:tcPr>
            <w:tcW w:w="605" w:type="dxa"/>
            <w:vAlign w:val="center"/>
          </w:tcPr>
          <w:p w14:paraId="6303AD4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F1AD21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62FA5B4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3A863D4" w14:textId="77777777" w:rsidTr="004D48D7">
        <w:trPr>
          <w:trHeight w:val="364"/>
        </w:trPr>
        <w:tc>
          <w:tcPr>
            <w:tcW w:w="605" w:type="dxa"/>
            <w:vAlign w:val="center"/>
          </w:tcPr>
          <w:p w14:paraId="0294461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D50FB35"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telefaksa</w:t>
            </w:r>
          </w:p>
        </w:tc>
        <w:tc>
          <w:tcPr>
            <w:tcW w:w="4754" w:type="dxa"/>
            <w:vAlign w:val="center"/>
          </w:tcPr>
          <w:p w14:paraId="76C1CB7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972AA6" w14:textId="77777777" w:rsidTr="004D48D7">
        <w:trPr>
          <w:trHeight w:val="448"/>
        </w:trPr>
        <w:tc>
          <w:tcPr>
            <w:tcW w:w="605" w:type="dxa"/>
            <w:shd w:val="clear" w:color="auto" w:fill="auto"/>
            <w:vAlign w:val="center"/>
          </w:tcPr>
          <w:p w14:paraId="6E0A761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3.</w:t>
            </w:r>
          </w:p>
        </w:tc>
        <w:tc>
          <w:tcPr>
            <w:tcW w:w="4247" w:type="dxa"/>
            <w:shd w:val="clear" w:color="auto" w:fill="auto"/>
            <w:vAlign w:val="center"/>
          </w:tcPr>
          <w:p w14:paraId="2260FB1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Predmet nabave</w:t>
            </w:r>
          </w:p>
        </w:tc>
        <w:tc>
          <w:tcPr>
            <w:tcW w:w="4754" w:type="dxa"/>
            <w:vAlign w:val="center"/>
          </w:tcPr>
          <w:p w14:paraId="7D8C8354" w14:textId="63E4CB8A" w:rsidR="004D48D7" w:rsidRPr="00910D96" w:rsidRDefault="006537A0" w:rsidP="00910D96">
            <w:pPr>
              <w:spacing w:after="0" w:line="276" w:lineRule="auto"/>
              <w:jc w:val="both"/>
              <w:rPr>
                <w:rFonts w:ascii="Arial Narrow" w:hAnsi="Arial Narrow" w:cs="Arial"/>
                <w:sz w:val="24"/>
                <w:szCs w:val="24"/>
              </w:rPr>
            </w:pPr>
            <w:r w:rsidRPr="006537A0">
              <w:rPr>
                <w:rFonts w:ascii="Arial Narrow" w:hAnsi="Arial Narrow" w:cs="Arial"/>
                <w:sz w:val="24"/>
                <w:szCs w:val="24"/>
              </w:rPr>
              <w:t xml:space="preserve">Radovi na </w:t>
            </w:r>
            <w:r w:rsidR="00FD4273">
              <w:rPr>
                <w:rFonts w:ascii="Arial Narrow" w:hAnsi="Arial Narrow" w:cs="Arial"/>
                <w:sz w:val="24"/>
                <w:szCs w:val="24"/>
              </w:rPr>
              <w:t>održavanju</w:t>
            </w:r>
            <w:r w:rsidRPr="006537A0">
              <w:rPr>
                <w:rFonts w:ascii="Arial Narrow" w:hAnsi="Arial Narrow" w:cs="Arial"/>
                <w:sz w:val="24"/>
                <w:szCs w:val="24"/>
              </w:rPr>
              <w:t xml:space="preserve"> nerazvrstanih cesta i poljskih puteva</w:t>
            </w:r>
            <w:r>
              <w:rPr>
                <w:rFonts w:ascii="Arial Narrow" w:hAnsi="Arial Narrow" w:cs="Arial"/>
                <w:sz w:val="24"/>
                <w:szCs w:val="24"/>
              </w:rPr>
              <w:t xml:space="preserve">, </w:t>
            </w:r>
            <w:r w:rsidR="000D239A">
              <w:rPr>
                <w:rFonts w:ascii="Arial Narrow" w:hAnsi="Arial Narrow" w:cs="Arial"/>
                <w:sz w:val="24"/>
                <w:szCs w:val="24"/>
              </w:rPr>
              <w:t>22</w:t>
            </w:r>
            <w:r w:rsidRPr="006537A0">
              <w:rPr>
                <w:rFonts w:ascii="Arial Narrow" w:hAnsi="Arial Narrow" w:cs="Arial"/>
                <w:sz w:val="24"/>
                <w:szCs w:val="24"/>
              </w:rPr>
              <w:t>/JN-2</w:t>
            </w:r>
            <w:r w:rsidR="000D239A">
              <w:rPr>
                <w:rFonts w:ascii="Arial Narrow" w:hAnsi="Arial Narrow" w:cs="Arial"/>
                <w:sz w:val="24"/>
                <w:szCs w:val="24"/>
              </w:rPr>
              <w:t>4</w:t>
            </w:r>
            <w:r w:rsidRPr="006537A0">
              <w:rPr>
                <w:rFonts w:ascii="Arial Narrow" w:hAnsi="Arial Narrow" w:cs="Arial"/>
                <w:sz w:val="24"/>
                <w:szCs w:val="24"/>
              </w:rPr>
              <w:t>/RAD</w:t>
            </w:r>
            <w:r>
              <w:rPr>
                <w:rFonts w:ascii="Arial Narrow" w:hAnsi="Arial Narrow" w:cs="Arial"/>
                <w:sz w:val="24"/>
                <w:szCs w:val="24"/>
              </w:rPr>
              <w:t xml:space="preserve"> </w:t>
            </w:r>
          </w:p>
        </w:tc>
      </w:tr>
      <w:tr w:rsidR="004D48D7" w:rsidRPr="00910D96" w14:paraId="6AFBCC31" w14:textId="77777777" w:rsidTr="004D48D7">
        <w:trPr>
          <w:trHeight w:val="448"/>
        </w:trPr>
        <w:tc>
          <w:tcPr>
            <w:tcW w:w="605" w:type="dxa"/>
            <w:shd w:val="clear" w:color="auto" w:fill="auto"/>
            <w:vAlign w:val="center"/>
          </w:tcPr>
          <w:p w14:paraId="4C4BE2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w:t>
            </w:r>
          </w:p>
        </w:tc>
        <w:tc>
          <w:tcPr>
            <w:tcW w:w="4247" w:type="dxa"/>
            <w:shd w:val="clear" w:color="auto" w:fill="auto"/>
            <w:vAlign w:val="center"/>
          </w:tcPr>
          <w:p w14:paraId="164F149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podugovarateljima i podaci  o dijelu ugovora o jednostavnoj nabavi, ako se dio ugovora o jednostavnoj nabavi daje u podugovor</w:t>
            </w:r>
          </w:p>
        </w:tc>
        <w:tc>
          <w:tcPr>
            <w:tcW w:w="4754" w:type="dxa"/>
            <w:vAlign w:val="center"/>
          </w:tcPr>
          <w:p w14:paraId="72D4DBA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82EBB2A" w14:textId="77777777" w:rsidTr="004D48D7">
        <w:trPr>
          <w:trHeight w:val="462"/>
        </w:trPr>
        <w:tc>
          <w:tcPr>
            <w:tcW w:w="605" w:type="dxa"/>
            <w:vAlign w:val="center"/>
          </w:tcPr>
          <w:p w14:paraId="58D55FE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CDBEC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Naziv i sjedište podugovaratelja</w:t>
            </w:r>
          </w:p>
        </w:tc>
        <w:tc>
          <w:tcPr>
            <w:tcW w:w="4754" w:type="dxa"/>
            <w:vAlign w:val="center"/>
          </w:tcPr>
          <w:p w14:paraId="4C1C63D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6AB941" w14:textId="77777777" w:rsidTr="004D48D7">
        <w:trPr>
          <w:trHeight w:val="423"/>
        </w:trPr>
        <w:tc>
          <w:tcPr>
            <w:tcW w:w="605" w:type="dxa"/>
            <w:vAlign w:val="center"/>
          </w:tcPr>
          <w:p w14:paraId="33CF43D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3169E260"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podugovaratelja</w:t>
            </w:r>
          </w:p>
        </w:tc>
        <w:tc>
          <w:tcPr>
            <w:tcW w:w="4754" w:type="dxa"/>
            <w:vAlign w:val="center"/>
          </w:tcPr>
          <w:p w14:paraId="461E45DB"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144D5D" w14:textId="77777777" w:rsidTr="004D48D7">
        <w:trPr>
          <w:trHeight w:val="222"/>
        </w:trPr>
        <w:tc>
          <w:tcPr>
            <w:tcW w:w="605" w:type="dxa"/>
            <w:vAlign w:val="center"/>
          </w:tcPr>
          <w:p w14:paraId="2351AC2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F46678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1AFF711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54A1D27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EB5683" w14:textId="77777777" w:rsidTr="004D48D7">
        <w:trPr>
          <w:trHeight w:val="427"/>
        </w:trPr>
        <w:tc>
          <w:tcPr>
            <w:tcW w:w="605" w:type="dxa"/>
            <w:vAlign w:val="center"/>
          </w:tcPr>
          <w:p w14:paraId="28E8C7B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542BD02" w14:textId="48E15662"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0D239A">
              <w:rPr>
                <w:rFonts w:ascii="Arial Narrow" w:hAnsi="Arial Narrow" w:cs="Arial"/>
                <w:sz w:val="24"/>
                <w:szCs w:val="24"/>
              </w:rPr>
              <w:t xml:space="preserve"> i naziv banke</w:t>
            </w:r>
          </w:p>
        </w:tc>
        <w:tc>
          <w:tcPr>
            <w:tcW w:w="4754" w:type="dxa"/>
            <w:vAlign w:val="center"/>
          </w:tcPr>
          <w:p w14:paraId="6C599D1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41734D" w14:textId="77777777" w:rsidTr="004D48D7">
        <w:trPr>
          <w:trHeight w:val="222"/>
        </w:trPr>
        <w:tc>
          <w:tcPr>
            <w:tcW w:w="605" w:type="dxa"/>
            <w:vAlign w:val="center"/>
          </w:tcPr>
          <w:p w14:paraId="1362C86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AF68C4"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Navod o tome je li podugovaratelj u sustavu </w:t>
            </w:r>
            <w:r w:rsidRPr="00910D96">
              <w:rPr>
                <w:rFonts w:ascii="Arial Narrow" w:hAnsi="Arial Narrow" w:cs="Arial"/>
                <w:sz w:val="24"/>
                <w:szCs w:val="24"/>
              </w:rPr>
              <w:lastRenderedPageBreak/>
              <w:t>poreza na dodanu vrijednost</w:t>
            </w:r>
          </w:p>
        </w:tc>
        <w:tc>
          <w:tcPr>
            <w:tcW w:w="4754" w:type="dxa"/>
            <w:vAlign w:val="center"/>
          </w:tcPr>
          <w:p w14:paraId="1753146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1816E0C" w14:textId="77777777" w:rsidTr="004D48D7">
        <w:trPr>
          <w:trHeight w:val="360"/>
        </w:trPr>
        <w:tc>
          <w:tcPr>
            <w:tcW w:w="605" w:type="dxa"/>
            <w:vAlign w:val="center"/>
          </w:tcPr>
          <w:p w14:paraId="0EF1354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696AD2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6D7CA2E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8171B4" w14:textId="77777777" w:rsidTr="004D48D7">
        <w:trPr>
          <w:trHeight w:val="411"/>
        </w:trPr>
        <w:tc>
          <w:tcPr>
            <w:tcW w:w="605" w:type="dxa"/>
            <w:vAlign w:val="center"/>
          </w:tcPr>
          <w:p w14:paraId="3D67BA2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5DEE78"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61924C2E"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A1EBD4" w14:textId="77777777" w:rsidTr="004D48D7">
        <w:trPr>
          <w:trHeight w:val="417"/>
        </w:trPr>
        <w:tc>
          <w:tcPr>
            <w:tcW w:w="605" w:type="dxa"/>
            <w:vAlign w:val="center"/>
          </w:tcPr>
          <w:p w14:paraId="34F3DCE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A6F8EC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podugovaratelja</w:t>
            </w:r>
          </w:p>
        </w:tc>
        <w:tc>
          <w:tcPr>
            <w:tcW w:w="4754" w:type="dxa"/>
            <w:vAlign w:val="center"/>
          </w:tcPr>
          <w:p w14:paraId="74C5F702"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DF20EB5" w14:textId="77777777" w:rsidTr="004D48D7">
        <w:trPr>
          <w:trHeight w:val="422"/>
        </w:trPr>
        <w:tc>
          <w:tcPr>
            <w:tcW w:w="605" w:type="dxa"/>
            <w:vAlign w:val="center"/>
          </w:tcPr>
          <w:p w14:paraId="03E117A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D545FB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58E9D736"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DECCA49" w14:textId="77777777" w:rsidTr="004D48D7">
        <w:trPr>
          <w:trHeight w:val="415"/>
        </w:trPr>
        <w:tc>
          <w:tcPr>
            <w:tcW w:w="605" w:type="dxa"/>
            <w:vAlign w:val="center"/>
          </w:tcPr>
          <w:p w14:paraId="6A2AF24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9E1E7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Broj telefaksa </w:t>
            </w:r>
          </w:p>
        </w:tc>
        <w:tc>
          <w:tcPr>
            <w:tcW w:w="4754" w:type="dxa"/>
            <w:vAlign w:val="center"/>
          </w:tcPr>
          <w:p w14:paraId="290347F8"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8574D94" w14:textId="77777777" w:rsidTr="004D48D7">
        <w:trPr>
          <w:trHeight w:val="703"/>
        </w:trPr>
        <w:tc>
          <w:tcPr>
            <w:tcW w:w="605" w:type="dxa"/>
            <w:tcBorders>
              <w:bottom w:val="single" w:sz="4" w:space="0" w:color="999999"/>
            </w:tcBorders>
            <w:vAlign w:val="center"/>
          </w:tcPr>
          <w:p w14:paraId="00194085" w14:textId="77777777" w:rsidR="004D48D7" w:rsidRPr="00910D96" w:rsidRDefault="004D48D7" w:rsidP="00910D96">
            <w:pPr>
              <w:spacing w:after="0" w:line="276" w:lineRule="auto"/>
              <w:jc w:val="both"/>
              <w:rPr>
                <w:rFonts w:ascii="Arial Narrow" w:hAnsi="Arial Narrow" w:cs="Arial"/>
                <w:sz w:val="24"/>
                <w:szCs w:val="24"/>
              </w:rPr>
            </w:pPr>
          </w:p>
        </w:tc>
        <w:tc>
          <w:tcPr>
            <w:tcW w:w="4247" w:type="dxa"/>
            <w:tcBorders>
              <w:bottom w:val="single" w:sz="4" w:space="0" w:color="999999"/>
            </w:tcBorders>
            <w:vAlign w:val="center"/>
          </w:tcPr>
          <w:p w14:paraId="63CCD44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Podatak o dijelu ugovora koji se daje u podugovor</w:t>
            </w:r>
          </w:p>
        </w:tc>
        <w:tc>
          <w:tcPr>
            <w:tcW w:w="4754" w:type="dxa"/>
            <w:vAlign w:val="center"/>
          </w:tcPr>
          <w:p w14:paraId="43F991B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083066D" w14:textId="77777777" w:rsidTr="004D48D7">
        <w:trPr>
          <w:trHeight w:val="576"/>
        </w:trPr>
        <w:tc>
          <w:tcPr>
            <w:tcW w:w="605" w:type="dxa"/>
            <w:shd w:val="clear" w:color="auto" w:fill="auto"/>
            <w:vAlign w:val="center"/>
          </w:tcPr>
          <w:p w14:paraId="2848008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5.</w:t>
            </w:r>
          </w:p>
        </w:tc>
        <w:tc>
          <w:tcPr>
            <w:tcW w:w="4247" w:type="dxa"/>
            <w:shd w:val="clear" w:color="auto" w:fill="auto"/>
            <w:vAlign w:val="center"/>
          </w:tcPr>
          <w:p w14:paraId="6D492C1B" w14:textId="0715299D"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bez poreza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064A04">
              <w:rPr>
                <w:rFonts w:ascii="Arial Narrow" w:hAnsi="Arial Narrow" w:cs="Arial"/>
                <w:sz w:val="24"/>
                <w:szCs w:val="24"/>
              </w:rPr>
              <w:t>eurima</w:t>
            </w:r>
          </w:p>
        </w:tc>
        <w:tc>
          <w:tcPr>
            <w:tcW w:w="4754" w:type="dxa"/>
            <w:vAlign w:val="center"/>
          </w:tcPr>
          <w:p w14:paraId="2B2E0BA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5786233" w14:textId="77777777" w:rsidTr="004D48D7">
        <w:trPr>
          <w:trHeight w:val="601"/>
        </w:trPr>
        <w:tc>
          <w:tcPr>
            <w:tcW w:w="605" w:type="dxa"/>
            <w:shd w:val="clear" w:color="auto" w:fill="auto"/>
            <w:vAlign w:val="center"/>
          </w:tcPr>
          <w:p w14:paraId="5D9A52D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6.</w:t>
            </w:r>
          </w:p>
        </w:tc>
        <w:tc>
          <w:tcPr>
            <w:tcW w:w="4247" w:type="dxa"/>
            <w:shd w:val="clear" w:color="auto" w:fill="auto"/>
            <w:vAlign w:val="center"/>
          </w:tcPr>
          <w:p w14:paraId="046A1599" w14:textId="7B1CA948"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Iznos poreza na dodanu vrijednost – brojkama</w:t>
            </w:r>
            <w:r w:rsidR="00772AC9">
              <w:rPr>
                <w:rFonts w:ascii="Arial Narrow" w:hAnsi="Arial Narrow" w:cs="Arial"/>
                <w:sz w:val="24"/>
                <w:szCs w:val="24"/>
              </w:rPr>
              <w:t xml:space="preserve">, u </w:t>
            </w:r>
            <w:r w:rsidR="00064A04">
              <w:rPr>
                <w:rFonts w:ascii="Arial Narrow" w:hAnsi="Arial Narrow" w:cs="Arial"/>
                <w:sz w:val="24"/>
                <w:szCs w:val="24"/>
              </w:rPr>
              <w:t>eurima</w:t>
            </w:r>
          </w:p>
        </w:tc>
        <w:tc>
          <w:tcPr>
            <w:tcW w:w="4754" w:type="dxa"/>
            <w:vAlign w:val="center"/>
          </w:tcPr>
          <w:p w14:paraId="74CB47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E1979B6" w14:textId="77777777" w:rsidTr="004D48D7">
        <w:trPr>
          <w:trHeight w:val="714"/>
        </w:trPr>
        <w:tc>
          <w:tcPr>
            <w:tcW w:w="605" w:type="dxa"/>
            <w:shd w:val="clear" w:color="auto" w:fill="auto"/>
            <w:vAlign w:val="center"/>
          </w:tcPr>
          <w:p w14:paraId="665C082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7.</w:t>
            </w:r>
          </w:p>
        </w:tc>
        <w:tc>
          <w:tcPr>
            <w:tcW w:w="4247" w:type="dxa"/>
            <w:shd w:val="clear" w:color="auto" w:fill="auto"/>
            <w:vAlign w:val="center"/>
          </w:tcPr>
          <w:p w14:paraId="73B2BBC0" w14:textId="02C6B5A5"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s porezom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064A04">
              <w:rPr>
                <w:rFonts w:ascii="Arial Narrow" w:hAnsi="Arial Narrow" w:cs="Arial"/>
                <w:sz w:val="24"/>
                <w:szCs w:val="24"/>
              </w:rPr>
              <w:t>eurima</w:t>
            </w:r>
          </w:p>
        </w:tc>
        <w:tc>
          <w:tcPr>
            <w:tcW w:w="4754" w:type="dxa"/>
            <w:vAlign w:val="center"/>
          </w:tcPr>
          <w:p w14:paraId="2AD9BC4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96A1F19" w14:textId="77777777" w:rsidTr="004D48D7">
        <w:trPr>
          <w:trHeight w:val="457"/>
        </w:trPr>
        <w:tc>
          <w:tcPr>
            <w:tcW w:w="605" w:type="dxa"/>
            <w:shd w:val="clear" w:color="auto" w:fill="auto"/>
            <w:vAlign w:val="center"/>
          </w:tcPr>
          <w:p w14:paraId="325F2D9C"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8.</w:t>
            </w:r>
          </w:p>
        </w:tc>
        <w:tc>
          <w:tcPr>
            <w:tcW w:w="4247" w:type="dxa"/>
            <w:shd w:val="clear" w:color="auto" w:fill="auto"/>
            <w:vAlign w:val="center"/>
          </w:tcPr>
          <w:p w14:paraId="0865822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Rok valjanosti ponude</w:t>
            </w:r>
          </w:p>
        </w:tc>
        <w:tc>
          <w:tcPr>
            <w:tcW w:w="4754" w:type="dxa"/>
            <w:vAlign w:val="center"/>
          </w:tcPr>
          <w:p w14:paraId="393DF844" w14:textId="70CDE475" w:rsidR="004D48D7" w:rsidRPr="00910D96" w:rsidRDefault="00064A04" w:rsidP="00910D96">
            <w:pPr>
              <w:spacing w:after="0" w:line="276" w:lineRule="auto"/>
              <w:jc w:val="both"/>
              <w:rPr>
                <w:rFonts w:ascii="Arial Narrow" w:hAnsi="Arial Narrow" w:cs="Arial"/>
                <w:b/>
                <w:sz w:val="24"/>
                <w:szCs w:val="24"/>
              </w:rPr>
            </w:pPr>
            <w:r>
              <w:rPr>
                <w:rFonts w:ascii="Arial Narrow" w:hAnsi="Arial Narrow" w:cs="Arial"/>
                <w:b/>
                <w:sz w:val="24"/>
                <w:szCs w:val="24"/>
              </w:rPr>
              <w:t>2</w:t>
            </w:r>
            <w:r w:rsidR="00C458B5" w:rsidRPr="00910D96">
              <w:rPr>
                <w:rFonts w:ascii="Arial Narrow" w:hAnsi="Arial Narrow" w:cs="Arial"/>
                <w:b/>
                <w:sz w:val="24"/>
                <w:szCs w:val="24"/>
              </w:rPr>
              <w:t xml:space="preserve"> mjeseca</w:t>
            </w:r>
          </w:p>
        </w:tc>
      </w:tr>
      <w:tr w:rsidR="004D48D7" w:rsidRPr="00910D96" w14:paraId="01D9BC35" w14:textId="77777777" w:rsidTr="004D48D7">
        <w:trPr>
          <w:trHeight w:val="440"/>
        </w:trPr>
        <w:tc>
          <w:tcPr>
            <w:tcW w:w="605" w:type="dxa"/>
            <w:shd w:val="clear" w:color="auto" w:fill="auto"/>
            <w:vAlign w:val="center"/>
          </w:tcPr>
          <w:p w14:paraId="1737C61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9.</w:t>
            </w:r>
          </w:p>
        </w:tc>
        <w:tc>
          <w:tcPr>
            <w:tcW w:w="4247" w:type="dxa"/>
            <w:shd w:val="clear" w:color="auto" w:fill="auto"/>
            <w:vAlign w:val="center"/>
          </w:tcPr>
          <w:p w14:paraId="51B8440A"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Rok plaćanja</w:t>
            </w:r>
          </w:p>
        </w:tc>
        <w:tc>
          <w:tcPr>
            <w:tcW w:w="4754" w:type="dxa"/>
            <w:vAlign w:val="center"/>
          </w:tcPr>
          <w:p w14:paraId="251716FD" w14:textId="4770D2DB"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103F383" w14:textId="77777777" w:rsidTr="004D48D7">
        <w:trPr>
          <w:trHeight w:val="440"/>
        </w:trPr>
        <w:tc>
          <w:tcPr>
            <w:tcW w:w="605" w:type="dxa"/>
            <w:shd w:val="clear" w:color="auto" w:fill="auto"/>
            <w:vAlign w:val="center"/>
          </w:tcPr>
          <w:p w14:paraId="1915FDF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10.</w:t>
            </w:r>
          </w:p>
        </w:tc>
        <w:tc>
          <w:tcPr>
            <w:tcW w:w="4247" w:type="dxa"/>
            <w:shd w:val="clear" w:color="auto" w:fill="auto"/>
            <w:vAlign w:val="center"/>
          </w:tcPr>
          <w:p w14:paraId="7BBDD0B7"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Broj i datum ponude</w:t>
            </w:r>
          </w:p>
        </w:tc>
        <w:tc>
          <w:tcPr>
            <w:tcW w:w="4754" w:type="dxa"/>
            <w:vAlign w:val="center"/>
          </w:tcPr>
          <w:p w14:paraId="3BFCEC59" w14:textId="77777777" w:rsidR="004D48D7" w:rsidRPr="00910D96" w:rsidRDefault="004D48D7" w:rsidP="00910D96">
            <w:pPr>
              <w:spacing w:after="0" w:line="276" w:lineRule="auto"/>
              <w:jc w:val="both"/>
              <w:rPr>
                <w:rFonts w:ascii="Arial Narrow" w:hAnsi="Arial Narrow" w:cs="Arial"/>
                <w:b/>
                <w:sz w:val="24"/>
                <w:szCs w:val="24"/>
              </w:rPr>
            </w:pPr>
          </w:p>
        </w:tc>
      </w:tr>
    </w:tbl>
    <w:p w14:paraId="3FA1D8FC"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Obavezno ispuniti sve stavke</w:t>
      </w:r>
    </w:p>
    <w:p w14:paraId="73597DFD" w14:textId="77777777" w:rsidR="00772AC9" w:rsidRDefault="00772AC9" w:rsidP="00910D96">
      <w:pPr>
        <w:spacing w:after="0" w:line="276" w:lineRule="auto"/>
        <w:jc w:val="both"/>
        <w:rPr>
          <w:rFonts w:ascii="Arial Narrow" w:hAnsi="Arial Narrow" w:cs="Arial"/>
          <w:b/>
          <w:sz w:val="24"/>
          <w:szCs w:val="24"/>
        </w:rPr>
      </w:pPr>
    </w:p>
    <w:p w14:paraId="3F0E00B5" w14:textId="65A5C9B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Uz ponudbeni list dostavljamo </w:t>
      </w:r>
      <w:r w:rsidR="004B753C">
        <w:rPr>
          <w:rFonts w:ascii="Arial Narrow" w:hAnsi="Arial Narrow" w:cs="Arial"/>
          <w:b/>
          <w:sz w:val="24"/>
          <w:szCs w:val="24"/>
        </w:rPr>
        <w:t>sljedeće</w:t>
      </w:r>
      <w:r w:rsidRPr="00910D96">
        <w:rPr>
          <w:rFonts w:ascii="Arial Narrow" w:hAnsi="Arial Narrow" w:cs="Arial"/>
          <w:b/>
          <w:sz w:val="24"/>
          <w:szCs w:val="24"/>
        </w:rPr>
        <w:t xml:space="preserve"> prilog</w:t>
      </w:r>
      <w:r w:rsidR="004B753C">
        <w:rPr>
          <w:rFonts w:ascii="Arial Narrow" w:hAnsi="Arial Narrow" w:cs="Arial"/>
          <w:b/>
          <w:sz w:val="24"/>
          <w:szCs w:val="24"/>
        </w:rPr>
        <w:t>e</w:t>
      </w:r>
      <w:r w:rsidRPr="00910D96">
        <w:rPr>
          <w:rFonts w:ascii="Arial Narrow" w:hAnsi="Arial Narrow" w:cs="Arial"/>
          <w:b/>
          <w:sz w:val="24"/>
          <w:szCs w:val="24"/>
        </w:rPr>
        <w:t xml:space="preserve"> ponud</w:t>
      </w:r>
      <w:r w:rsidR="004B753C">
        <w:rPr>
          <w:rFonts w:ascii="Arial Narrow" w:hAnsi="Arial Narrow" w:cs="Arial"/>
          <w:b/>
          <w:sz w:val="24"/>
          <w:szCs w:val="24"/>
        </w:rPr>
        <w:t>i</w:t>
      </w:r>
      <w:r w:rsidRPr="00910D96">
        <w:rPr>
          <w:rFonts w:ascii="Arial Narrow" w:hAnsi="Arial Narrow" w:cs="Arial"/>
          <w:b/>
          <w:sz w:val="24"/>
          <w:szCs w:val="24"/>
        </w:rPr>
        <w:t xml:space="preserve">: </w:t>
      </w:r>
    </w:p>
    <w:p w14:paraId="52563843" w14:textId="7937E352"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9C21983" w14:textId="7E0760BE"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5E0E8375" w14:textId="25B2E43C"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3F1B8AC1" w14:textId="74D08007"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______________________________________________</w:t>
      </w:r>
      <w:r w:rsidR="00F667AF" w:rsidRPr="00910D96">
        <w:rPr>
          <w:rFonts w:ascii="Arial Narrow" w:hAnsi="Arial Narrow" w:cs="Arial"/>
          <w:b/>
          <w:sz w:val="24"/>
          <w:szCs w:val="24"/>
        </w:rPr>
        <w:t>______________________</w:t>
      </w:r>
    </w:p>
    <w:p w14:paraId="4E8646C5" w14:textId="27803855"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FEA44C9" w14:textId="2F46D95F"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4464C262" w14:textId="486A62A6"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70EC7073" w14:textId="77777777" w:rsidR="00772AC9" w:rsidRDefault="00772AC9" w:rsidP="00910D96">
      <w:pPr>
        <w:spacing w:after="0" w:line="276" w:lineRule="auto"/>
        <w:jc w:val="both"/>
        <w:rPr>
          <w:rFonts w:ascii="Arial Narrow" w:hAnsi="Arial Narrow" w:cs="Arial"/>
          <w:b/>
          <w:sz w:val="24"/>
          <w:szCs w:val="24"/>
        </w:rPr>
      </w:pPr>
      <w:bookmarkStart w:id="16" w:name="_Toc323802901"/>
      <w:bookmarkStart w:id="17" w:name="_Toc323812669"/>
      <w:bookmarkStart w:id="18" w:name="_Toc323813790"/>
      <w:bookmarkStart w:id="19" w:name="_Toc324147807"/>
    </w:p>
    <w:p w14:paraId="3DA044C8" w14:textId="39A2DC9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Ponuditelj:</w:t>
      </w:r>
      <w:bookmarkEnd w:id="16"/>
      <w:bookmarkEnd w:id="17"/>
      <w:bookmarkEnd w:id="18"/>
      <w:bookmarkEnd w:id="19"/>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59264" behindDoc="0" locked="0" layoutInCell="1" allowOverlap="1" wp14:anchorId="3633B55E" wp14:editId="0CB329D3">
                <wp:simplePos x="0" y="0"/>
                <wp:positionH relativeFrom="column">
                  <wp:posOffset>1280160</wp:posOffset>
                </wp:positionH>
                <wp:positionV relativeFrom="paragraph">
                  <wp:posOffset>230504</wp:posOffset>
                </wp:positionV>
                <wp:extent cx="4669155" cy="0"/>
                <wp:effectExtent l="0" t="0" r="0" b="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ABA54F" id="Ravni poveznik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"/>
            </w:pict>
          </mc:Fallback>
        </mc:AlternateContent>
      </w:r>
    </w:p>
    <w:p w14:paraId="487B8692" w14:textId="6761602E"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(upisati ime i prezime osobe ovlaštene za zastupanje ponuditelja)</w:t>
      </w:r>
    </w:p>
    <w:p w14:paraId="10772625" w14:textId="77777777" w:rsidR="00772AC9" w:rsidRDefault="00772AC9" w:rsidP="00910D96">
      <w:pPr>
        <w:spacing w:after="0" w:line="276" w:lineRule="auto"/>
        <w:jc w:val="both"/>
        <w:rPr>
          <w:rFonts w:ascii="Arial Narrow" w:hAnsi="Arial Narrow" w:cs="Arial"/>
          <w:bCs/>
          <w:sz w:val="24"/>
          <w:szCs w:val="24"/>
        </w:rPr>
      </w:pPr>
    </w:p>
    <w:p w14:paraId="45E667AE" w14:textId="1DB3A96B"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60288" behindDoc="0" locked="0" layoutInCell="1" allowOverlap="1" wp14:anchorId="78C1AA77" wp14:editId="4C25F39E">
                <wp:simplePos x="0" y="0"/>
                <wp:positionH relativeFrom="column">
                  <wp:posOffset>1266825</wp:posOffset>
                </wp:positionH>
                <wp:positionV relativeFrom="paragraph">
                  <wp:posOffset>226059</wp:posOffset>
                </wp:positionV>
                <wp:extent cx="4669155" cy="0"/>
                <wp:effectExtent l="0" t="0" r="0" b="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082931" id="Ravni poveznik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"/>
            </w:pict>
          </mc:Fallback>
        </mc:AlternateContent>
      </w:r>
    </w:p>
    <w:p w14:paraId="719AC161" w14:textId="7F23D525" w:rsidR="004D48D7" w:rsidRDefault="004D48D7" w:rsidP="00910D96">
      <w:pPr>
        <w:spacing w:after="0" w:line="276" w:lineRule="auto"/>
        <w:jc w:val="both"/>
        <w:rPr>
          <w:rFonts w:ascii="Arial Narrow" w:hAnsi="Arial Narrow" w:cs="Arial"/>
          <w:bCs/>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(potpis i pečat)</w:t>
      </w:r>
    </w:p>
    <w:p w14:paraId="0EA9891A" w14:textId="77777777" w:rsidR="007A6CF8" w:rsidRPr="007A6CF8" w:rsidRDefault="007A6CF8" w:rsidP="007A6CF8">
      <w:pPr>
        <w:rPr>
          <w:rFonts w:ascii="Arial Narrow" w:hAnsi="Arial Narrow" w:cs="Arial"/>
          <w:sz w:val="24"/>
          <w:szCs w:val="24"/>
        </w:rPr>
      </w:pPr>
    </w:p>
    <w:p w14:paraId="4291313A" w14:textId="77777777" w:rsidR="007A6CF8" w:rsidRPr="007A6CF8" w:rsidRDefault="007A6CF8" w:rsidP="007A6CF8">
      <w:pPr>
        <w:rPr>
          <w:rFonts w:ascii="Arial Narrow" w:hAnsi="Arial Narrow" w:cs="Arial"/>
          <w:sz w:val="24"/>
          <w:szCs w:val="24"/>
        </w:rPr>
      </w:pPr>
    </w:p>
    <w:p w14:paraId="2ADBDE19" w14:textId="77777777" w:rsidR="007A6CF8" w:rsidRPr="007A6CF8" w:rsidRDefault="007A6CF8" w:rsidP="007A6CF8">
      <w:pPr>
        <w:rPr>
          <w:rFonts w:ascii="Arial Narrow" w:hAnsi="Arial Narrow" w:cs="Arial"/>
          <w:sz w:val="24"/>
          <w:szCs w:val="24"/>
        </w:rPr>
      </w:pPr>
    </w:p>
    <w:p w14:paraId="028B12B2" w14:textId="2C58DFE0" w:rsidR="007A6CF8" w:rsidRDefault="007A6CF8" w:rsidP="007A6CF8">
      <w:pPr>
        <w:tabs>
          <w:tab w:val="left" w:pos="1010"/>
        </w:tabs>
        <w:rPr>
          <w:rFonts w:ascii="Arial Narrow" w:hAnsi="Arial Narrow" w:cs="Arial"/>
          <w:sz w:val="24"/>
          <w:szCs w:val="24"/>
        </w:rPr>
      </w:pPr>
      <w:r>
        <w:rPr>
          <w:rFonts w:ascii="Arial Narrow" w:hAnsi="Arial Narrow" w:cs="Arial"/>
          <w:sz w:val="24"/>
          <w:szCs w:val="24"/>
        </w:rPr>
        <w:tab/>
      </w:r>
    </w:p>
    <w:sectPr w:rsidR="007A6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733"/>
    <w:multiLevelType w:val="hybridMultilevel"/>
    <w:tmpl w:val="6C9860BC"/>
    <w:lvl w:ilvl="0" w:tplc="D1C03C8E">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04DC2B47"/>
    <w:multiLevelType w:val="hybridMultilevel"/>
    <w:tmpl w:val="F2901C34"/>
    <w:lvl w:ilvl="0" w:tplc="4AAC3C68">
      <w:numFmt w:val="bullet"/>
      <w:lvlText w:val="o"/>
      <w:lvlJc w:val="left"/>
      <w:pPr>
        <w:ind w:left="2480" w:hanging="360"/>
      </w:pPr>
      <w:rPr>
        <w:rFonts w:ascii="Courier New" w:eastAsia="Courier New" w:hAnsi="Courier New" w:cs="Courier New" w:hint="default"/>
        <w:b w:val="0"/>
        <w:bCs w:val="0"/>
        <w:i w:val="0"/>
        <w:iCs w:val="0"/>
        <w:w w:val="99"/>
        <w:sz w:val="20"/>
        <w:szCs w:val="20"/>
        <w:lang w:eastAsia="en-US" w:bidi="ar-SA"/>
      </w:rPr>
    </w:lvl>
    <w:lvl w:ilvl="1" w:tplc="BA1AF982">
      <w:numFmt w:val="bullet"/>
      <w:lvlText w:val="-"/>
      <w:lvlJc w:val="left"/>
      <w:pPr>
        <w:ind w:left="2578" w:hanging="360"/>
      </w:pPr>
      <w:rPr>
        <w:rFonts w:ascii="Times New Roman" w:eastAsia="Times New Roman" w:hAnsi="Times New Roman" w:cs="Times New Roman" w:hint="default"/>
        <w:b w:val="0"/>
        <w:bCs w:val="0"/>
        <w:i w:val="0"/>
        <w:iCs w:val="0"/>
        <w:w w:val="99"/>
        <w:sz w:val="20"/>
        <w:szCs w:val="20"/>
        <w:lang w:eastAsia="en-US" w:bidi="ar-SA"/>
      </w:rPr>
    </w:lvl>
    <w:lvl w:ilvl="2" w:tplc="AFFE290C">
      <w:numFmt w:val="bullet"/>
      <w:lvlText w:val="•"/>
      <w:lvlJc w:val="left"/>
      <w:pPr>
        <w:ind w:left="3449" w:hanging="360"/>
      </w:pPr>
      <w:rPr>
        <w:lang w:eastAsia="en-US" w:bidi="ar-SA"/>
      </w:rPr>
    </w:lvl>
    <w:lvl w:ilvl="3" w:tplc="12386D60">
      <w:numFmt w:val="bullet"/>
      <w:lvlText w:val="•"/>
      <w:lvlJc w:val="left"/>
      <w:pPr>
        <w:ind w:left="4319" w:hanging="360"/>
      </w:pPr>
      <w:rPr>
        <w:lang w:eastAsia="en-US" w:bidi="ar-SA"/>
      </w:rPr>
    </w:lvl>
    <w:lvl w:ilvl="4" w:tplc="8FF0735C">
      <w:numFmt w:val="bullet"/>
      <w:lvlText w:val="•"/>
      <w:lvlJc w:val="left"/>
      <w:pPr>
        <w:ind w:left="5188" w:hanging="360"/>
      </w:pPr>
      <w:rPr>
        <w:lang w:eastAsia="en-US" w:bidi="ar-SA"/>
      </w:rPr>
    </w:lvl>
    <w:lvl w:ilvl="5" w:tplc="F282173C">
      <w:numFmt w:val="bullet"/>
      <w:lvlText w:val="•"/>
      <w:lvlJc w:val="left"/>
      <w:pPr>
        <w:ind w:left="6058" w:hanging="360"/>
      </w:pPr>
      <w:rPr>
        <w:lang w:eastAsia="en-US" w:bidi="ar-SA"/>
      </w:rPr>
    </w:lvl>
    <w:lvl w:ilvl="6" w:tplc="BCAE0C08">
      <w:numFmt w:val="bullet"/>
      <w:lvlText w:val="•"/>
      <w:lvlJc w:val="left"/>
      <w:pPr>
        <w:ind w:left="6928" w:hanging="360"/>
      </w:pPr>
      <w:rPr>
        <w:lang w:eastAsia="en-US" w:bidi="ar-SA"/>
      </w:rPr>
    </w:lvl>
    <w:lvl w:ilvl="7" w:tplc="E098B4F4">
      <w:numFmt w:val="bullet"/>
      <w:lvlText w:val="•"/>
      <w:lvlJc w:val="left"/>
      <w:pPr>
        <w:ind w:left="7797" w:hanging="360"/>
      </w:pPr>
      <w:rPr>
        <w:lang w:eastAsia="en-US" w:bidi="ar-SA"/>
      </w:rPr>
    </w:lvl>
    <w:lvl w:ilvl="8" w:tplc="A97801F4">
      <w:numFmt w:val="bullet"/>
      <w:lvlText w:val="•"/>
      <w:lvlJc w:val="left"/>
      <w:pPr>
        <w:ind w:left="8667" w:hanging="360"/>
      </w:pPr>
      <w:rPr>
        <w:lang w:eastAsia="en-US" w:bidi="ar-SA"/>
      </w:rPr>
    </w:lvl>
  </w:abstractNum>
  <w:abstractNum w:abstractNumId="2">
    <w:nsid w:val="16AE4061"/>
    <w:multiLevelType w:val="hybridMultilevel"/>
    <w:tmpl w:val="0E1458A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1A48751D"/>
    <w:multiLevelType w:val="hybridMultilevel"/>
    <w:tmpl w:val="C6A4244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1B2D45F8"/>
    <w:multiLevelType w:val="hybridMultilevel"/>
    <w:tmpl w:val="0F50E572"/>
    <w:lvl w:ilvl="0" w:tplc="0E400966">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1D904B30"/>
    <w:multiLevelType w:val="hybridMultilevel"/>
    <w:tmpl w:val="2D3802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0774014"/>
    <w:multiLevelType w:val="hybridMultilevel"/>
    <w:tmpl w:val="FCA29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1A73A9D"/>
    <w:multiLevelType w:val="hybridMultilevel"/>
    <w:tmpl w:val="40D8FCDC"/>
    <w:lvl w:ilvl="0" w:tplc="D212A43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6CA5560"/>
    <w:multiLevelType w:val="hybridMultilevel"/>
    <w:tmpl w:val="219A6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9B95D67"/>
    <w:multiLevelType w:val="hybridMultilevel"/>
    <w:tmpl w:val="04708FCC"/>
    <w:lvl w:ilvl="0" w:tplc="4DC00ECC">
      <w:start w:val="1"/>
      <w:numFmt w:val="lowerLetter"/>
      <w:lvlText w:val="%1)"/>
      <w:lvlJc w:val="left"/>
      <w:pPr>
        <w:ind w:left="1846" w:hanging="360"/>
      </w:pPr>
      <w:rPr>
        <w:w w:val="100"/>
        <w:lang w:eastAsia="en-US" w:bidi="ar-SA"/>
      </w:rPr>
    </w:lvl>
    <w:lvl w:ilvl="1" w:tplc="F72027E4">
      <w:numFmt w:val="bullet"/>
      <w:lvlText w:val="-"/>
      <w:lvlJc w:val="left"/>
      <w:pPr>
        <w:ind w:left="1858" w:hanging="360"/>
      </w:pPr>
      <w:rPr>
        <w:rFonts w:ascii="Arial Narrow" w:eastAsia="Arial Narrow" w:hAnsi="Arial Narrow" w:cs="Arial Narrow" w:hint="default"/>
        <w:b w:val="0"/>
        <w:bCs w:val="0"/>
        <w:i w:val="0"/>
        <w:iCs w:val="0"/>
        <w:w w:val="99"/>
        <w:sz w:val="20"/>
        <w:szCs w:val="20"/>
        <w:lang w:eastAsia="en-US" w:bidi="ar-SA"/>
      </w:rPr>
    </w:lvl>
    <w:lvl w:ilvl="2" w:tplc="041A0001">
      <w:start w:val="1"/>
      <w:numFmt w:val="bullet"/>
      <w:lvlText w:val=""/>
      <w:lvlJc w:val="left"/>
      <w:pPr>
        <w:ind w:left="2554" w:hanging="360"/>
      </w:pPr>
      <w:rPr>
        <w:rFonts w:ascii="Symbol" w:hAnsi="Symbol" w:hint="default"/>
      </w:rPr>
    </w:lvl>
    <w:lvl w:ilvl="3" w:tplc="12B86E50">
      <w:numFmt w:val="bullet"/>
      <w:lvlText w:val=""/>
      <w:lvlJc w:val="left"/>
      <w:pPr>
        <w:ind w:left="2763" w:hanging="360"/>
      </w:pPr>
      <w:rPr>
        <w:rFonts w:ascii="Wingdings" w:eastAsia="Wingdings" w:hAnsi="Wingdings" w:cs="Wingdings" w:hint="default"/>
        <w:b w:val="0"/>
        <w:bCs w:val="0"/>
        <w:i w:val="0"/>
        <w:iCs w:val="0"/>
        <w:w w:val="99"/>
        <w:sz w:val="20"/>
        <w:szCs w:val="20"/>
        <w:lang w:eastAsia="en-US" w:bidi="ar-SA"/>
      </w:rPr>
    </w:lvl>
    <w:lvl w:ilvl="4" w:tplc="894A44EA">
      <w:numFmt w:val="bullet"/>
      <w:lvlText w:val="•"/>
      <w:lvlJc w:val="left"/>
      <w:pPr>
        <w:ind w:left="3852" w:hanging="360"/>
      </w:pPr>
      <w:rPr>
        <w:lang w:eastAsia="en-US" w:bidi="ar-SA"/>
      </w:rPr>
    </w:lvl>
    <w:lvl w:ilvl="5" w:tplc="13B8D038">
      <w:numFmt w:val="bullet"/>
      <w:lvlText w:val="•"/>
      <w:lvlJc w:val="left"/>
      <w:pPr>
        <w:ind w:left="4944" w:hanging="360"/>
      </w:pPr>
      <w:rPr>
        <w:lang w:eastAsia="en-US" w:bidi="ar-SA"/>
      </w:rPr>
    </w:lvl>
    <w:lvl w:ilvl="6" w:tplc="8A74197A">
      <w:numFmt w:val="bullet"/>
      <w:lvlText w:val="•"/>
      <w:lvlJc w:val="left"/>
      <w:pPr>
        <w:ind w:left="6037" w:hanging="360"/>
      </w:pPr>
      <w:rPr>
        <w:lang w:eastAsia="en-US" w:bidi="ar-SA"/>
      </w:rPr>
    </w:lvl>
    <w:lvl w:ilvl="7" w:tplc="CA326C66">
      <w:numFmt w:val="bullet"/>
      <w:lvlText w:val="•"/>
      <w:lvlJc w:val="left"/>
      <w:pPr>
        <w:ind w:left="7129" w:hanging="360"/>
      </w:pPr>
      <w:rPr>
        <w:lang w:eastAsia="en-US" w:bidi="ar-SA"/>
      </w:rPr>
    </w:lvl>
    <w:lvl w:ilvl="8" w:tplc="DF5EA1B4">
      <w:numFmt w:val="bullet"/>
      <w:lvlText w:val="•"/>
      <w:lvlJc w:val="left"/>
      <w:pPr>
        <w:ind w:left="8221" w:hanging="360"/>
      </w:pPr>
      <w:rPr>
        <w:lang w:eastAsia="en-US" w:bidi="ar-SA"/>
      </w:rPr>
    </w:lvl>
  </w:abstractNum>
  <w:abstractNum w:abstractNumId="10">
    <w:nsid w:val="2EA52538"/>
    <w:multiLevelType w:val="hybridMultilevel"/>
    <w:tmpl w:val="E8BE50E8"/>
    <w:lvl w:ilvl="0" w:tplc="0EC850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nsid w:val="2F947E0A"/>
    <w:multiLevelType w:val="hybridMultilevel"/>
    <w:tmpl w:val="8E54C73C"/>
    <w:lvl w:ilvl="0" w:tplc="53D45134">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nsid w:val="35EB2FAD"/>
    <w:multiLevelType w:val="hybridMultilevel"/>
    <w:tmpl w:val="E2C6497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7531C17"/>
    <w:multiLevelType w:val="hybridMultilevel"/>
    <w:tmpl w:val="98767DF2"/>
    <w:lvl w:ilvl="0" w:tplc="1B642CC2">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6978AFE8">
      <w:numFmt w:val="bullet"/>
      <w:lvlText w:val="•"/>
      <w:lvlJc w:val="left"/>
      <w:pPr>
        <w:ind w:left="1395" w:hanging="360"/>
      </w:pPr>
      <w:rPr>
        <w:lang w:eastAsia="en-US" w:bidi="ar-SA"/>
      </w:rPr>
    </w:lvl>
    <w:lvl w:ilvl="2" w:tplc="CD223D74">
      <w:numFmt w:val="bullet"/>
      <w:lvlText w:val="•"/>
      <w:lvlJc w:val="left"/>
      <w:pPr>
        <w:ind w:left="1770" w:hanging="360"/>
      </w:pPr>
      <w:rPr>
        <w:lang w:eastAsia="en-US" w:bidi="ar-SA"/>
      </w:rPr>
    </w:lvl>
    <w:lvl w:ilvl="3" w:tplc="0B02BCE8">
      <w:numFmt w:val="bullet"/>
      <w:lvlText w:val="•"/>
      <w:lvlJc w:val="left"/>
      <w:pPr>
        <w:ind w:left="2145" w:hanging="360"/>
      </w:pPr>
      <w:rPr>
        <w:lang w:eastAsia="en-US" w:bidi="ar-SA"/>
      </w:rPr>
    </w:lvl>
    <w:lvl w:ilvl="4" w:tplc="AAF4F222">
      <w:numFmt w:val="bullet"/>
      <w:lvlText w:val="•"/>
      <w:lvlJc w:val="left"/>
      <w:pPr>
        <w:ind w:left="2521" w:hanging="360"/>
      </w:pPr>
      <w:rPr>
        <w:lang w:eastAsia="en-US" w:bidi="ar-SA"/>
      </w:rPr>
    </w:lvl>
    <w:lvl w:ilvl="5" w:tplc="8F16ADA4">
      <w:numFmt w:val="bullet"/>
      <w:lvlText w:val="•"/>
      <w:lvlJc w:val="left"/>
      <w:pPr>
        <w:ind w:left="2896" w:hanging="360"/>
      </w:pPr>
      <w:rPr>
        <w:lang w:eastAsia="en-US" w:bidi="ar-SA"/>
      </w:rPr>
    </w:lvl>
    <w:lvl w:ilvl="6" w:tplc="FB2EB2BE">
      <w:numFmt w:val="bullet"/>
      <w:lvlText w:val="•"/>
      <w:lvlJc w:val="left"/>
      <w:pPr>
        <w:ind w:left="3271" w:hanging="360"/>
      </w:pPr>
      <w:rPr>
        <w:lang w:eastAsia="en-US" w:bidi="ar-SA"/>
      </w:rPr>
    </w:lvl>
    <w:lvl w:ilvl="7" w:tplc="BD0A99FC">
      <w:numFmt w:val="bullet"/>
      <w:lvlText w:val="•"/>
      <w:lvlJc w:val="left"/>
      <w:pPr>
        <w:ind w:left="3647" w:hanging="360"/>
      </w:pPr>
      <w:rPr>
        <w:lang w:eastAsia="en-US" w:bidi="ar-SA"/>
      </w:rPr>
    </w:lvl>
    <w:lvl w:ilvl="8" w:tplc="F084BB08">
      <w:numFmt w:val="bullet"/>
      <w:lvlText w:val="•"/>
      <w:lvlJc w:val="left"/>
      <w:pPr>
        <w:ind w:left="4022" w:hanging="360"/>
      </w:pPr>
      <w:rPr>
        <w:lang w:eastAsia="en-US" w:bidi="ar-SA"/>
      </w:rPr>
    </w:lvl>
  </w:abstractNum>
  <w:abstractNum w:abstractNumId="14">
    <w:nsid w:val="391B7273"/>
    <w:multiLevelType w:val="multilevel"/>
    <w:tmpl w:val="F5CC2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47504ED"/>
    <w:multiLevelType w:val="hybridMultilevel"/>
    <w:tmpl w:val="46FEE4A0"/>
    <w:lvl w:ilvl="0" w:tplc="93106E82">
      <w:start w:val="4"/>
      <w:numFmt w:val="lowerLetter"/>
      <w:lvlText w:val="%1)"/>
      <w:lvlJc w:val="left"/>
      <w:pPr>
        <w:ind w:left="1846" w:hanging="360"/>
      </w:pPr>
      <w:rPr>
        <w:rFonts w:ascii="Arial Narrow" w:eastAsia="Arial Narrow" w:hAnsi="Arial Narrow" w:cs="Arial Narrow" w:hint="default"/>
        <w:b/>
        <w:bCs/>
        <w:i w:val="0"/>
        <w:iCs w:val="0"/>
        <w:spacing w:val="-1"/>
        <w:w w:val="100"/>
        <w:sz w:val="22"/>
        <w:szCs w:val="22"/>
        <w:lang w:eastAsia="en-US" w:bidi="ar-SA"/>
      </w:rPr>
    </w:lvl>
    <w:lvl w:ilvl="1" w:tplc="0302CB26">
      <w:numFmt w:val="bullet"/>
      <w:lvlText w:val="□"/>
      <w:lvlJc w:val="left"/>
      <w:pPr>
        <w:ind w:left="2554" w:hanging="360"/>
      </w:pPr>
      <w:rPr>
        <w:rFonts w:ascii="Times New Roman" w:eastAsia="Times New Roman" w:hAnsi="Times New Roman" w:cs="Times New Roman" w:hint="default"/>
        <w:b w:val="0"/>
        <w:bCs w:val="0"/>
        <w:i w:val="0"/>
        <w:iCs w:val="0"/>
        <w:w w:val="99"/>
        <w:sz w:val="20"/>
        <w:szCs w:val="20"/>
        <w:lang w:eastAsia="en-US" w:bidi="ar-SA"/>
      </w:rPr>
    </w:lvl>
    <w:lvl w:ilvl="2" w:tplc="F93C332A">
      <w:numFmt w:val="bullet"/>
      <w:lvlText w:val="•"/>
      <w:lvlJc w:val="left"/>
      <w:pPr>
        <w:ind w:left="3431" w:hanging="360"/>
      </w:pPr>
      <w:rPr>
        <w:lang w:eastAsia="en-US" w:bidi="ar-SA"/>
      </w:rPr>
    </w:lvl>
    <w:lvl w:ilvl="3" w:tplc="4C269AC0">
      <w:numFmt w:val="bullet"/>
      <w:lvlText w:val="•"/>
      <w:lvlJc w:val="left"/>
      <w:pPr>
        <w:ind w:left="4303" w:hanging="360"/>
      </w:pPr>
      <w:rPr>
        <w:lang w:eastAsia="en-US" w:bidi="ar-SA"/>
      </w:rPr>
    </w:lvl>
    <w:lvl w:ilvl="4" w:tplc="1EC49466">
      <w:numFmt w:val="bullet"/>
      <w:lvlText w:val="•"/>
      <w:lvlJc w:val="left"/>
      <w:pPr>
        <w:ind w:left="5175" w:hanging="360"/>
      </w:pPr>
      <w:rPr>
        <w:lang w:eastAsia="en-US" w:bidi="ar-SA"/>
      </w:rPr>
    </w:lvl>
    <w:lvl w:ilvl="5" w:tplc="AA1432DE">
      <w:numFmt w:val="bullet"/>
      <w:lvlText w:val="•"/>
      <w:lvlJc w:val="left"/>
      <w:pPr>
        <w:ind w:left="6047" w:hanging="360"/>
      </w:pPr>
      <w:rPr>
        <w:lang w:eastAsia="en-US" w:bidi="ar-SA"/>
      </w:rPr>
    </w:lvl>
    <w:lvl w:ilvl="6" w:tplc="CC06B8B2">
      <w:numFmt w:val="bullet"/>
      <w:lvlText w:val="•"/>
      <w:lvlJc w:val="left"/>
      <w:pPr>
        <w:ind w:left="6919" w:hanging="360"/>
      </w:pPr>
      <w:rPr>
        <w:lang w:eastAsia="en-US" w:bidi="ar-SA"/>
      </w:rPr>
    </w:lvl>
    <w:lvl w:ilvl="7" w:tplc="25D4B0BA">
      <w:numFmt w:val="bullet"/>
      <w:lvlText w:val="•"/>
      <w:lvlJc w:val="left"/>
      <w:pPr>
        <w:ind w:left="7790" w:hanging="360"/>
      </w:pPr>
      <w:rPr>
        <w:lang w:eastAsia="en-US" w:bidi="ar-SA"/>
      </w:rPr>
    </w:lvl>
    <w:lvl w:ilvl="8" w:tplc="54A82238">
      <w:numFmt w:val="bullet"/>
      <w:lvlText w:val="•"/>
      <w:lvlJc w:val="left"/>
      <w:pPr>
        <w:ind w:left="8662" w:hanging="360"/>
      </w:pPr>
      <w:rPr>
        <w:lang w:eastAsia="en-US" w:bidi="ar-SA"/>
      </w:rPr>
    </w:lvl>
  </w:abstractNum>
  <w:abstractNum w:abstractNumId="16">
    <w:nsid w:val="45B750A7"/>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48496F47"/>
    <w:multiLevelType w:val="hybridMultilevel"/>
    <w:tmpl w:val="6E06407A"/>
    <w:lvl w:ilvl="0" w:tplc="FFEA5014">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8C589494">
      <w:numFmt w:val="bullet"/>
      <w:lvlText w:val="•"/>
      <w:lvlJc w:val="left"/>
      <w:pPr>
        <w:ind w:left="1395" w:hanging="360"/>
      </w:pPr>
      <w:rPr>
        <w:lang w:eastAsia="en-US" w:bidi="ar-SA"/>
      </w:rPr>
    </w:lvl>
    <w:lvl w:ilvl="2" w:tplc="8E9C74E2">
      <w:numFmt w:val="bullet"/>
      <w:lvlText w:val="•"/>
      <w:lvlJc w:val="left"/>
      <w:pPr>
        <w:ind w:left="1770" w:hanging="360"/>
      </w:pPr>
      <w:rPr>
        <w:lang w:eastAsia="en-US" w:bidi="ar-SA"/>
      </w:rPr>
    </w:lvl>
    <w:lvl w:ilvl="3" w:tplc="A59E14EC">
      <w:numFmt w:val="bullet"/>
      <w:lvlText w:val="•"/>
      <w:lvlJc w:val="left"/>
      <w:pPr>
        <w:ind w:left="2145" w:hanging="360"/>
      </w:pPr>
      <w:rPr>
        <w:lang w:eastAsia="en-US" w:bidi="ar-SA"/>
      </w:rPr>
    </w:lvl>
    <w:lvl w:ilvl="4" w:tplc="F29E59BA">
      <w:numFmt w:val="bullet"/>
      <w:lvlText w:val="•"/>
      <w:lvlJc w:val="left"/>
      <w:pPr>
        <w:ind w:left="2521" w:hanging="360"/>
      </w:pPr>
      <w:rPr>
        <w:lang w:eastAsia="en-US" w:bidi="ar-SA"/>
      </w:rPr>
    </w:lvl>
    <w:lvl w:ilvl="5" w:tplc="CA48E47E">
      <w:numFmt w:val="bullet"/>
      <w:lvlText w:val="•"/>
      <w:lvlJc w:val="left"/>
      <w:pPr>
        <w:ind w:left="2896" w:hanging="360"/>
      </w:pPr>
      <w:rPr>
        <w:lang w:eastAsia="en-US" w:bidi="ar-SA"/>
      </w:rPr>
    </w:lvl>
    <w:lvl w:ilvl="6" w:tplc="34F2715C">
      <w:numFmt w:val="bullet"/>
      <w:lvlText w:val="•"/>
      <w:lvlJc w:val="left"/>
      <w:pPr>
        <w:ind w:left="3271" w:hanging="360"/>
      </w:pPr>
      <w:rPr>
        <w:lang w:eastAsia="en-US" w:bidi="ar-SA"/>
      </w:rPr>
    </w:lvl>
    <w:lvl w:ilvl="7" w:tplc="41BEA09A">
      <w:numFmt w:val="bullet"/>
      <w:lvlText w:val="•"/>
      <w:lvlJc w:val="left"/>
      <w:pPr>
        <w:ind w:left="3647" w:hanging="360"/>
      </w:pPr>
      <w:rPr>
        <w:lang w:eastAsia="en-US" w:bidi="ar-SA"/>
      </w:rPr>
    </w:lvl>
    <w:lvl w:ilvl="8" w:tplc="BEFEC090">
      <w:numFmt w:val="bullet"/>
      <w:lvlText w:val="•"/>
      <w:lvlJc w:val="left"/>
      <w:pPr>
        <w:ind w:left="4022" w:hanging="360"/>
      </w:pPr>
      <w:rPr>
        <w:lang w:eastAsia="en-US" w:bidi="ar-SA"/>
      </w:rPr>
    </w:lvl>
  </w:abstractNum>
  <w:abstractNum w:abstractNumId="18">
    <w:nsid w:val="4CE37339"/>
    <w:multiLevelType w:val="hybridMultilevel"/>
    <w:tmpl w:val="22F21A58"/>
    <w:lvl w:ilvl="0" w:tplc="1D326EFA">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CA465FE6">
      <w:numFmt w:val="bullet"/>
      <w:lvlText w:val="•"/>
      <w:lvlJc w:val="left"/>
      <w:pPr>
        <w:ind w:left="1395" w:hanging="360"/>
      </w:pPr>
      <w:rPr>
        <w:lang w:eastAsia="en-US" w:bidi="ar-SA"/>
      </w:rPr>
    </w:lvl>
    <w:lvl w:ilvl="2" w:tplc="5536583A">
      <w:numFmt w:val="bullet"/>
      <w:lvlText w:val="•"/>
      <w:lvlJc w:val="left"/>
      <w:pPr>
        <w:ind w:left="1770" w:hanging="360"/>
      </w:pPr>
      <w:rPr>
        <w:lang w:eastAsia="en-US" w:bidi="ar-SA"/>
      </w:rPr>
    </w:lvl>
    <w:lvl w:ilvl="3" w:tplc="22124DC0">
      <w:numFmt w:val="bullet"/>
      <w:lvlText w:val="•"/>
      <w:lvlJc w:val="left"/>
      <w:pPr>
        <w:ind w:left="2145" w:hanging="360"/>
      </w:pPr>
      <w:rPr>
        <w:lang w:eastAsia="en-US" w:bidi="ar-SA"/>
      </w:rPr>
    </w:lvl>
    <w:lvl w:ilvl="4" w:tplc="1E48FE74">
      <w:numFmt w:val="bullet"/>
      <w:lvlText w:val="•"/>
      <w:lvlJc w:val="left"/>
      <w:pPr>
        <w:ind w:left="2521" w:hanging="360"/>
      </w:pPr>
      <w:rPr>
        <w:lang w:eastAsia="en-US" w:bidi="ar-SA"/>
      </w:rPr>
    </w:lvl>
    <w:lvl w:ilvl="5" w:tplc="63C03BE2">
      <w:numFmt w:val="bullet"/>
      <w:lvlText w:val="•"/>
      <w:lvlJc w:val="left"/>
      <w:pPr>
        <w:ind w:left="2896" w:hanging="360"/>
      </w:pPr>
      <w:rPr>
        <w:lang w:eastAsia="en-US" w:bidi="ar-SA"/>
      </w:rPr>
    </w:lvl>
    <w:lvl w:ilvl="6" w:tplc="C16A8AB2">
      <w:numFmt w:val="bullet"/>
      <w:lvlText w:val="•"/>
      <w:lvlJc w:val="left"/>
      <w:pPr>
        <w:ind w:left="3271" w:hanging="360"/>
      </w:pPr>
      <w:rPr>
        <w:lang w:eastAsia="en-US" w:bidi="ar-SA"/>
      </w:rPr>
    </w:lvl>
    <w:lvl w:ilvl="7" w:tplc="3C3C3D46">
      <w:numFmt w:val="bullet"/>
      <w:lvlText w:val="•"/>
      <w:lvlJc w:val="left"/>
      <w:pPr>
        <w:ind w:left="3647" w:hanging="360"/>
      </w:pPr>
      <w:rPr>
        <w:lang w:eastAsia="en-US" w:bidi="ar-SA"/>
      </w:rPr>
    </w:lvl>
    <w:lvl w:ilvl="8" w:tplc="05FE2B64">
      <w:numFmt w:val="bullet"/>
      <w:lvlText w:val="•"/>
      <w:lvlJc w:val="left"/>
      <w:pPr>
        <w:ind w:left="4022" w:hanging="360"/>
      </w:pPr>
      <w:rPr>
        <w:lang w:eastAsia="en-US" w:bidi="ar-SA"/>
      </w:rPr>
    </w:lvl>
  </w:abstractNum>
  <w:abstractNum w:abstractNumId="19">
    <w:nsid w:val="51E045FD"/>
    <w:multiLevelType w:val="hybridMultilevel"/>
    <w:tmpl w:val="9246EFD6"/>
    <w:lvl w:ilvl="0" w:tplc="81C267DA">
      <w:numFmt w:val="bullet"/>
      <w:lvlText w:val="□"/>
      <w:lvlJc w:val="left"/>
      <w:pPr>
        <w:ind w:left="807" w:hanging="360"/>
      </w:pPr>
      <w:rPr>
        <w:rFonts w:ascii="Times New Roman" w:eastAsia="Times New Roman" w:hAnsi="Times New Roman" w:cs="Times New Roman" w:hint="default"/>
        <w:b w:val="0"/>
        <w:bCs w:val="0"/>
        <w:i w:val="0"/>
        <w:iCs w:val="0"/>
        <w:w w:val="99"/>
        <w:sz w:val="20"/>
        <w:szCs w:val="20"/>
        <w:lang w:eastAsia="en-US" w:bidi="ar-SA"/>
      </w:rPr>
    </w:lvl>
    <w:lvl w:ilvl="1" w:tplc="6FA22BFC">
      <w:numFmt w:val="bullet"/>
      <w:lvlText w:val="•"/>
      <w:lvlJc w:val="left"/>
      <w:pPr>
        <w:ind w:left="1197" w:hanging="360"/>
      </w:pPr>
      <w:rPr>
        <w:lang w:eastAsia="en-US" w:bidi="ar-SA"/>
      </w:rPr>
    </w:lvl>
    <w:lvl w:ilvl="2" w:tplc="BE4AB60A">
      <w:numFmt w:val="bullet"/>
      <w:lvlText w:val="•"/>
      <w:lvlJc w:val="left"/>
      <w:pPr>
        <w:ind w:left="1594" w:hanging="360"/>
      </w:pPr>
      <w:rPr>
        <w:lang w:eastAsia="en-US" w:bidi="ar-SA"/>
      </w:rPr>
    </w:lvl>
    <w:lvl w:ilvl="3" w:tplc="19DC742C">
      <w:numFmt w:val="bullet"/>
      <w:lvlText w:val="•"/>
      <w:lvlJc w:val="left"/>
      <w:pPr>
        <w:ind w:left="1991" w:hanging="360"/>
      </w:pPr>
      <w:rPr>
        <w:lang w:eastAsia="en-US" w:bidi="ar-SA"/>
      </w:rPr>
    </w:lvl>
    <w:lvl w:ilvl="4" w:tplc="4656BF6C">
      <w:numFmt w:val="bullet"/>
      <w:lvlText w:val="•"/>
      <w:lvlJc w:val="left"/>
      <w:pPr>
        <w:ind w:left="2389" w:hanging="360"/>
      </w:pPr>
      <w:rPr>
        <w:lang w:eastAsia="en-US" w:bidi="ar-SA"/>
      </w:rPr>
    </w:lvl>
    <w:lvl w:ilvl="5" w:tplc="1C2C22F0">
      <w:numFmt w:val="bullet"/>
      <w:lvlText w:val="•"/>
      <w:lvlJc w:val="left"/>
      <w:pPr>
        <w:ind w:left="2786" w:hanging="360"/>
      </w:pPr>
      <w:rPr>
        <w:lang w:eastAsia="en-US" w:bidi="ar-SA"/>
      </w:rPr>
    </w:lvl>
    <w:lvl w:ilvl="6" w:tplc="BA281282">
      <w:numFmt w:val="bullet"/>
      <w:lvlText w:val="•"/>
      <w:lvlJc w:val="left"/>
      <w:pPr>
        <w:ind w:left="3183" w:hanging="360"/>
      </w:pPr>
      <w:rPr>
        <w:lang w:eastAsia="en-US" w:bidi="ar-SA"/>
      </w:rPr>
    </w:lvl>
    <w:lvl w:ilvl="7" w:tplc="544C523A">
      <w:numFmt w:val="bullet"/>
      <w:lvlText w:val="•"/>
      <w:lvlJc w:val="left"/>
      <w:pPr>
        <w:ind w:left="3581" w:hanging="360"/>
      </w:pPr>
      <w:rPr>
        <w:lang w:eastAsia="en-US" w:bidi="ar-SA"/>
      </w:rPr>
    </w:lvl>
    <w:lvl w:ilvl="8" w:tplc="1304DE8A">
      <w:numFmt w:val="bullet"/>
      <w:lvlText w:val="•"/>
      <w:lvlJc w:val="left"/>
      <w:pPr>
        <w:ind w:left="3978" w:hanging="360"/>
      </w:pPr>
      <w:rPr>
        <w:lang w:eastAsia="en-US" w:bidi="ar-SA"/>
      </w:rPr>
    </w:lvl>
  </w:abstractNum>
  <w:abstractNum w:abstractNumId="20">
    <w:nsid w:val="54F15B49"/>
    <w:multiLevelType w:val="hybridMultilevel"/>
    <w:tmpl w:val="8D0CAA16"/>
    <w:lvl w:ilvl="0" w:tplc="ABA6A3D8">
      <w:numFmt w:val="bullet"/>
      <w:lvlText w:val="□"/>
      <w:lvlJc w:val="left"/>
      <w:pPr>
        <w:ind w:left="3472" w:hanging="361"/>
      </w:pPr>
      <w:rPr>
        <w:rFonts w:ascii="Times New Roman" w:eastAsia="Times New Roman" w:hAnsi="Times New Roman" w:cs="Times New Roman" w:hint="default"/>
        <w:b w:val="0"/>
        <w:bCs w:val="0"/>
        <w:i w:val="0"/>
        <w:iCs w:val="0"/>
        <w:w w:val="99"/>
        <w:sz w:val="20"/>
        <w:szCs w:val="20"/>
        <w:lang w:eastAsia="en-US" w:bidi="ar-SA"/>
      </w:rPr>
    </w:lvl>
    <w:lvl w:ilvl="1" w:tplc="13586644">
      <w:numFmt w:val="bullet"/>
      <w:lvlText w:val="-"/>
      <w:lvlJc w:val="left"/>
      <w:pPr>
        <w:ind w:left="3712" w:hanging="101"/>
      </w:pPr>
      <w:rPr>
        <w:rFonts w:ascii="Arial Narrow" w:eastAsia="Arial Narrow" w:hAnsi="Arial Narrow" w:cs="Arial Narrow" w:hint="default"/>
        <w:b w:val="0"/>
        <w:bCs w:val="0"/>
        <w:i w:val="0"/>
        <w:iCs w:val="0"/>
        <w:w w:val="99"/>
        <w:sz w:val="20"/>
        <w:szCs w:val="20"/>
        <w:lang w:eastAsia="en-US" w:bidi="ar-SA"/>
      </w:rPr>
    </w:lvl>
    <w:lvl w:ilvl="2" w:tplc="BDD65B18">
      <w:numFmt w:val="bullet"/>
      <w:lvlText w:val="•"/>
      <w:lvlJc w:val="left"/>
      <w:pPr>
        <w:ind w:left="4600" w:hanging="101"/>
      </w:pPr>
      <w:rPr>
        <w:lang w:eastAsia="en-US" w:bidi="ar-SA"/>
      </w:rPr>
    </w:lvl>
    <w:lvl w:ilvl="3" w:tplc="2A08ED24">
      <w:numFmt w:val="bullet"/>
      <w:lvlText w:val="•"/>
      <w:lvlJc w:val="left"/>
      <w:pPr>
        <w:ind w:left="5325" w:hanging="101"/>
      </w:pPr>
      <w:rPr>
        <w:lang w:eastAsia="en-US" w:bidi="ar-SA"/>
      </w:rPr>
    </w:lvl>
    <w:lvl w:ilvl="4" w:tplc="0D9EB38E">
      <w:numFmt w:val="bullet"/>
      <w:lvlText w:val="•"/>
      <w:lvlJc w:val="left"/>
      <w:pPr>
        <w:ind w:left="6051" w:hanging="101"/>
      </w:pPr>
      <w:rPr>
        <w:lang w:eastAsia="en-US" w:bidi="ar-SA"/>
      </w:rPr>
    </w:lvl>
    <w:lvl w:ilvl="5" w:tplc="C02003FA">
      <w:numFmt w:val="bullet"/>
      <w:lvlText w:val="•"/>
      <w:lvlJc w:val="left"/>
      <w:pPr>
        <w:ind w:left="6777" w:hanging="101"/>
      </w:pPr>
      <w:rPr>
        <w:lang w:eastAsia="en-US" w:bidi="ar-SA"/>
      </w:rPr>
    </w:lvl>
    <w:lvl w:ilvl="6" w:tplc="E0B2A498">
      <w:numFmt w:val="bullet"/>
      <w:lvlText w:val="•"/>
      <w:lvlJc w:val="left"/>
      <w:pPr>
        <w:ind w:left="7503" w:hanging="101"/>
      </w:pPr>
      <w:rPr>
        <w:lang w:eastAsia="en-US" w:bidi="ar-SA"/>
      </w:rPr>
    </w:lvl>
    <w:lvl w:ilvl="7" w:tplc="D9EA9B2A">
      <w:numFmt w:val="bullet"/>
      <w:lvlText w:val="•"/>
      <w:lvlJc w:val="left"/>
      <w:pPr>
        <w:ind w:left="8229" w:hanging="101"/>
      </w:pPr>
      <w:rPr>
        <w:lang w:eastAsia="en-US" w:bidi="ar-SA"/>
      </w:rPr>
    </w:lvl>
    <w:lvl w:ilvl="8" w:tplc="47BE9BE8">
      <w:numFmt w:val="bullet"/>
      <w:lvlText w:val="•"/>
      <w:lvlJc w:val="left"/>
      <w:pPr>
        <w:ind w:left="8954" w:hanging="101"/>
      </w:pPr>
      <w:rPr>
        <w:lang w:eastAsia="en-US" w:bidi="ar-SA"/>
      </w:rPr>
    </w:lvl>
  </w:abstractNum>
  <w:abstractNum w:abstractNumId="21">
    <w:nsid w:val="55817E91"/>
    <w:multiLevelType w:val="hybridMultilevel"/>
    <w:tmpl w:val="869ECB02"/>
    <w:lvl w:ilvl="0" w:tplc="041A0001">
      <w:start w:val="1"/>
      <w:numFmt w:val="bullet"/>
      <w:lvlText w:val=""/>
      <w:lvlJc w:val="left"/>
      <w:pPr>
        <w:ind w:left="2566" w:hanging="360"/>
      </w:pPr>
      <w:rPr>
        <w:rFonts w:ascii="Symbol" w:hAnsi="Symbol" w:hint="default"/>
      </w:rPr>
    </w:lvl>
    <w:lvl w:ilvl="1" w:tplc="041A0003" w:tentative="1">
      <w:start w:val="1"/>
      <w:numFmt w:val="bullet"/>
      <w:lvlText w:val="o"/>
      <w:lvlJc w:val="left"/>
      <w:pPr>
        <w:ind w:left="3286" w:hanging="360"/>
      </w:pPr>
      <w:rPr>
        <w:rFonts w:ascii="Courier New" w:hAnsi="Courier New" w:cs="Courier New" w:hint="default"/>
      </w:rPr>
    </w:lvl>
    <w:lvl w:ilvl="2" w:tplc="041A0005" w:tentative="1">
      <w:start w:val="1"/>
      <w:numFmt w:val="bullet"/>
      <w:lvlText w:val=""/>
      <w:lvlJc w:val="left"/>
      <w:pPr>
        <w:ind w:left="4006" w:hanging="360"/>
      </w:pPr>
      <w:rPr>
        <w:rFonts w:ascii="Wingdings" w:hAnsi="Wingdings" w:hint="default"/>
      </w:rPr>
    </w:lvl>
    <w:lvl w:ilvl="3" w:tplc="041A0001" w:tentative="1">
      <w:start w:val="1"/>
      <w:numFmt w:val="bullet"/>
      <w:lvlText w:val=""/>
      <w:lvlJc w:val="left"/>
      <w:pPr>
        <w:ind w:left="4726" w:hanging="360"/>
      </w:pPr>
      <w:rPr>
        <w:rFonts w:ascii="Symbol" w:hAnsi="Symbol" w:hint="default"/>
      </w:rPr>
    </w:lvl>
    <w:lvl w:ilvl="4" w:tplc="041A0003" w:tentative="1">
      <w:start w:val="1"/>
      <w:numFmt w:val="bullet"/>
      <w:lvlText w:val="o"/>
      <w:lvlJc w:val="left"/>
      <w:pPr>
        <w:ind w:left="5446" w:hanging="360"/>
      </w:pPr>
      <w:rPr>
        <w:rFonts w:ascii="Courier New" w:hAnsi="Courier New" w:cs="Courier New" w:hint="default"/>
      </w:rPr>
    </w:lvl>
    <w:lvl w:ilvl="5" w:tplc="041A0005" w:tentative="1">
      <w:start w:val="1"/>
      <w:numFmt w:val="bullet"/>
      <w:lvlText w:val=""/>
      <w:lvlJc w:val="left"/>
      <w:pPr>
        <w:ind w:left="6166" w:hanging="360"/>
      </w:pPr>
      <w:rPr>
        <w:rFonts w:ascii="Wingdings" w:hAnsi="Wingdings" w:hint="default"/>
      </w:rPr>
    </w:lvl>
    <w:lvl w:ilvl="6" w:tplc="041A0001" w:tentative="1">
      <w:start w:val="1"/>
      <w:numFmt w:val="bullet"/>
      <w:lvlText w:val=""/>
      <w:lvlJc w:val="left"/>
      <w:pPr>
        <w:ind w:left="6886" w:hanging="360"/>
      </w:pPr>
      <w:rPr>
        <w:rFonts w:ascii="Symbol" w:hAnsi="Symbol" w:hint="default"/>
      </w:rPr>
    </w:lvl>
    <w:lvl w:ilvl="7" w:tplc="041A0003" w:tentative="1">
      <w:start w:val="1"/>
      <w:numFmt w:val="bullet"/>
      <w:lvlText w:val="o"/>
      <w:lvlJc w:val="left"/>
      <w:pPr>
        <w:ind w:left="7606" w:hanging="360"/>
      </w:pPr>
      <w:rPr>
        <w:rFonts w:ascii="Courier New" w:hAnsi="Courier New" w:cs="Courier New" w:hint="default"/>
      </w:rPr>
    </w:lvl>
    <w:lvl w:ilvl="8" w:tplc="041A0005" w:tentative="1">
      <w:start w:val="1"/>
      <w:numFmt w:val="bullet"/>
      <w:lvlText w:val=""/>
      <w:lvlJc w:val="left"/>
      <w:pPr>
        <w:ind w:left="8326" w:hanging="360"/>
      </w:pPr>
      <w:rPr>
        <w:rFonts w:ascii="Wingdings" w:hAnsi="Wingdings" w:hint="default"/>
      </w:rPr>
    </w:lvl>
  </w:abstractNum>
  <w:abstractNum w:abstractNumId="22">
    <w:nsid w:val="55F14C5B"/>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5B285C97"/>
    <w:multiLevelType w:val="hybridMultilevel"/>
    <w:tmpl w:val="1CC4E3F4"/>
    <w:lvl w:ilvl="0" w:tplc="CB60CCAA">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nsid w:val="61361653"/>
    <w:multiLevelType w:val="hybridMultilevel"/>
    <w:tmpl w:val="5B264E12"/>
    <w:lvl w:ilvl="0" w:tplc="236C33EC">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nsid w:val="6A005F94"/>
    <w:multiLevelType w:val="hybridMultilevel"/>
    <w:tmpl w:val="F3048F10"/>
    <w:lvl w:ilvl="0" w:tplc="F900F7BA">
      <w:start w:val="1"/>
      <w:numFmt w:val="lowerLetter"/>
      <w:lvlText w:val="%1)"/>
      <w:lvlJc w:val="left"/>
      <w:pPr>
        <w:ind w:left="1844" w:hanging="360"/>
      </w:pPr>
      <w:rPr>
        <w:rFonts w:ascii="Arial Narrow" w:eastAsia="Arial Narrow" w:hAnsi="Arial Narrow" w:cs="Arial Narrow" w:hint="default"/>
        <w:b/>
        <w:bCs/>
        <w:i w:val="0"/>
        <w:iCs w:val="0"/>
        <w:w w:val="99"/>
        <w:sz w:val="22"/>
        <w:szCs w:val="22"/>
        <w:lang w:eastAsia="en-US" w:bidi="ar-SA"/>
      </w:rPr>
    </w:lvl>
    <w:lvl w:ilvl="1" w:tplc="13FC2C22">
      <w:numFmt w:val="bullet"/>
      <w:lvlText w:val="o"/>
      <w:lvlJc w:val="left"/>
      <w:pPr>
        <w:ind w:left="2218" w:hanging="360"/>
      </w:pPr>
      <w:rPr>
        <w:rFonts w:ascii="Courier New" w:eastAsia="Courier New" w:hAnsi="Courier New" w:cs="Courier New" w:hint="default"/>
        <w:b w:val="0"/>
        <w:bCs w:val="0"/>
        <w:i w:val="0"/>
        <w:iCs w:val="0"/>
        <w:w w:val="99"/>
        <w:sz w:val="20"/>
        <w:szCs w:val="20"/>
        <w:lang w:eastAsia="en-US" w:bidi="ar-SA"/>
      </w:rPr>
    </w:lvl>
    <w:lvl w:ilvl="2" w:tplc="8CFC42EC">
      <w:numFmt w:val="bullet"/>
      <w:lvlText w:val="□"/>
      <w:lvlJc w:val="left"/>
      <w:pPr>
        <w:ind w:left="3472" w:hanging="361"/>
      </w:pPr>
      <w:rPr>
        <w:rFonts w:ascii="Times New Roman" w:eastAsia="Times New Roman" w:hAnsi="Times New Roman" w:cs="Times New Roman" w:hint="default"/>
        <w:b w:val="0"/>
        <w:bCs w:val="0"/>
        <w:i w:val="0"/>
        <w:iCs w:val="0"/>
        <w:w w:val="99"/>
        <w:sz w:val="20"/>
        <w:szCs w:val="20"/>
        <w:lang w:eastAsia="en-US" w:bidi="ar-SA"/>
      </w:rPr>
    </w:lvl>
    <w:lvl w:ilvl="3" w:tplc="BA386570">
      <w:numFmt w:val="bullet"/>
      <w:lvlText w:val="-"/>
      <w:lvlJc w:val="left"/>
      <w:pPr>
        <w:ind w:left="4607" w:hanging="360"/>
      </w:pPr>
      <w:rPr>
        <w:rFonts w:ascii="Arial Narrow" w:eastAsia="Arial Narrow" w:hAnsi="Arial Narrow" w:cs="Arial Narrow" w:hint="default"/>
        <w:b w:val="0"/>
        <w:bCs w:val="0"/>
        <w:i w:val="0"/>
        <w:iCs w:val="0"/>
        <w:w w:val="99"/>
        <w:sz w:val="20"/>
        <w:szCs w:val="20"/>
        <w:lang w:eastAsia="en-US" w:bidi="ar-SA"/>
      </w:rPr>
    </w:lvl>
    <w:lvl w:ilvl="4" w:tplc="E5965F8A">
      <w:numFmt w:val="bullet"/>
      <w:lvlText w:val="•"/>
      <w:lvlJc w:val="left"/>
      <w:pPr>
        <w:ind w:left="5429" w:hanging="360"/>
      </w:pPr>
      <w:rPr>
        <w:lang w:eastAsia="en-US" w:bidi="ar-SA"/>
      </w:rPr>
    </w:lvl>
    <w:lvl w:ilvl="5" w:tplc="B9C41F90">
      <w:numFmt w:val="bullet"/>
      <w:lvlText w:val="•"/>
      <w:lvlJc w:val="left"/>
      <w:pPr>
        <w:ind w:left="6258" w:hanging="360"/>
      </w:pPr>
      <w:rPr>
        <w:lang w:eastAsia="en-US" w:bidi="ar-SA"/>
      </w:rPr>
    </w:lvl>
    <w:lvl w:ilvl="6" w:tplc="22EC3806">
      <w:numFmt w:val="bullet"/>
      <w:lvlText w:val="•"/>
      <w:lvlJc w:val="left"/>
      <w:pPr>
        <w:ind w:left="7088" w:hanging="360"/>
      </w:pPr>
      <w:rPr>
        <w:lang w:eastAsia="en-US" w:bidi="ar-SA"/>
      </w:rPr>
    </w:lvl>
    <w:lvl w:ilvl="7" w:tplc="C334310C">
      <w:numFmt w:val="bullet"/>
      <w:lvlText w:val="•"/>
      <w:lvlJc w:val="left"/>
      <w:pPr>
        <w:ind w:left="7917" w:hanging="360"/>
      </w:pPr>
      <w:rPr>
        <w:lang w:eastAsia="en-US" w:bidi="ar-SA"/>
      </w:rPr>
    </w:lvl>
    <w:lvl w:ilvl="8" w:tplc="2438BE98">
      <w:numFmt w:val="bullet"/>
      <w:lvlText w:val="•"/>
      <w:lvlJc w:val="left"/>
      <w:pPr>
        <w:ind w:left="8747" w:hanging="360"/>
      </w:pPr>
      <w:rPr>
        <w:lang w:eastAsia="en-US" w:bidi="ar-SA"/>
      </w:rPr>
    </w:lvl>
  </w:abstractNum>
  <w:abstractNum w:abstractNumId="26">
    <w:nsid w:val="6AB44A1C"/>
    <w:multiLevelType w:val="hybridMultilevel"/>
    <w:tmpl w:val="6A662EA0"/>
    <w:lvl w:ilvl="0" w:tplc="D75217A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79A57AC1"/>
    <w:multiLevelType w:val="hybridMultilevel"/>
    <w:tmpl w:val="34FE7A4A"/>
    <w:lvl w:ilvl="0" w:tplc="60B0B9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nsid w:val="7C45316E"/>
    <w:multiLevelType w:val="hybridMultilevel"/>
    <w:tmpl w:val="F558C920"/>
    <w:lvl w:ilvl="0" w:tplc="5204B2A2">
      <w:start w:val="1"/>
      <w:numFmt w:val="lowerLetter"/>
      <w:lvlText w:val="%1)"/>
      <w:lvlJc w:val="left"/>
      <w:pPr>
        <w:ind w:left="1440" w:hanging="360"/>
      </w:pPr>
      <w:rPr>
        <w:rFonts w:hint="default"/>
        <w:b/>
        <w:bCs/>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nsid w:val="7CFB6E87"/>
    <w:multiLevelType w:val="hybridMultilevel"/>
    <w:tmpl w:val="1E8EB922"/>
    <w:lvl w:ilvl="0" w:tplc="E6FC073A">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A6EAEF1A">
      <w:numFmt w:val="bullet"/>
      <w:lvlText w:val="•"/>
      <w:lvlJc w:val="left"/>
      <w:pPr>
        <w:ind w:left="1395" w:hanging="360"/>
      </w:pPr>
      <w:rPr>
        <w:lang w:eastAsia="en-US" w:bidi="ar-SA"/>
      </w:rPr>
    </w:lvl>
    <w:lvl w:ilvl="2" w:tplc="464EB624">
      <w:numFmt w:val="bullet"/>
      <w:lvlText w:val="•"/>
      <w:lvlJc w:val="left"/>
      <w:pPr>
        <w:ind w:left="1770" w:hanging="360"/>
      </w:pPr>
      <w:rPr>
        <w:lang w:eastAsia="en-US" w:bidi="ar-SA"/>
      </w:rPr>
    </w:lvl>
    <w:lvl w:ilvl="3" w:tplc="F74CE7D8">
      <w:numFmt w:val="bullet"/>
      <w:lvlText w:val="•"/>
      <w:lvlJc w:val="left"/>
      <w:pPr>
        <w:ind w:left="2145" w:hanging="360"/>
      </w:pPr>
      <w:rPr>
        <w:lang w:eastAsia="en-US" w:bidi="ar-SA"/>
      </w:rPr>
    </w:lvl>
    <w:lvl w:ilvl="4" w:tplc="F5A666F6">
      <w:numFmt w:val="bullet"/>
      <w:lvlText w:val="•"/>
      <w:lvlJc w:val="left"/>
      <w:pPr>
        <w:ind w:left="2521" w:hanging="360"/>
      </w:pPr>
      <w:rPr>
        <w:lang w:eastAsia="en-US" w:bidi="ar-SA"/>
      </w:rPr>
    </w:lvl>
    <w:lvl w:ilvl="5" w:tplc="8B5A8B9E">
      <w:numFmt w:val="bullet"/>
      <w:lvlText w:val="•"/>
      <w:lvlJc w:val="left"/>
      <w:pPr>
        <w:ind w:left="2896" w:hanging="360"/>
      </w:pPr>
      <w:rPr>
        <w:lang w:eastAsia="en-US" w:bidi="ar-SA"/>
      </w:rPr>
    </w:lvl>
    <w:lvl w:ilvl="6" w:tplc="D0060CA0">
      <w:numFmt w:val="bullet"/>
      <w:lvlText w:val="•"/>
      <w:lvlJc w:val="left"/>
      <w:pPr>
        <w:ind w:left="3271" w:hanging="360"/>
      </w:pPr>
      <w:rPr>
        <w:lang w:eastAsia="en-US" w:bidi="ar-SA"/>
      </w:rPr>
    </w:lvl>
    <w:lvl w:ilvl="7" w:tplc="C33EA654">
      <w:numFmt w:val="bullet"/>
      <w:lvlText w:val="•"/>
      <w:lvlJc w:val="left"/>
      <w:pPr>
        <w:ind w:left="3647" w:hanging="360"/>
      </w:pPr>
      <w:rPr>
        <w:lang w:eastAsia="en-US" w:bidi="ar-SA"/>
      </w:rPr>
    </w:lvl>
    <w:lvl w:ilvl="8" w:tplc="718EF2A6">
      <w:numFmt w:val="bullet"/>
      <w:lvlText w:val="•"/>
      <w:lvlJc w:val="left"/>
      <w:pPr>
        <w:ind w:left="4022" w:hanging="360"/>
      </w:pPr>
      <w:rPr>
        <w:lang w:eastAsia="en-US" w:bidi="ar-SA"/>
      </w:rPr>
    </w:lvl>
  </w:abstractNum>
  <w:num w:numId="1">
    <w:abstractNumId w:val="16"/>
  </w:num>
  <w:num w:numId="2">
    <w:abstractNumId w:val="24"/>
  </w:num>
  <w:num w:numId="3">
    <w:abstractNumId w:val="11"/>
  </w:num>
  <w:num w:numId="4">
    <w:abstractNumId w:val="14"/>
  </w:num>
  <w:num w:numId="5">
    <w:abstractNumId w:val="23"/>
  </w:num>
  <w:num w:numId="6">
    <w:abstractNumId w:val="5"/>
  </w:num>
  <w:num w:numId="7">
    <w:abstractNumId w:val="8"/>
  </w:num>
  <w:num w:numId="8">
    <w:abstractNumId w:val="2"/>
  </w:num>
  <w:num w:numId="9">
    <w:abstractNumId w:val="26"/>
  </w:num>
  <w:num w:numId="10">
    <w:abstractNumId w:val="22"/>
  </w:num>
  <w:num w:numId="11">
    <w:abstractNumId w:val="10"/>
  </w:num>
  <w:num w:numId="12">
    <w:abstractNumId w:val="0"/>
  </w:num>
  <w:num w:numId="13">
    <w:abstractNumId w:val="7"/>
  </w:num>
  <w:num w:numId="14">
    <w:abstractNumId w:val="3"/>
  </w:num>
  <w:num w:numId="15">
    <w:abstractNumId w:val="28"/>
  </w:num>
  <w:num w:numId="16">
    <w:abstractNumId w:val="27"/>
  </w:num>
  <w:num w:numId="17">
    <w:abstractNumId w:val="9"/>
  </w:num>
  <w:num w:numId="18">
    <w:abstractNumId w:val="19"/>
  </w:num>
  <w:num w:numId="19">
    <w:abstractNumId w:val="29"/>
  </w:num>
  <w:num w:numId="20">
    <w:abstractNumId w:val="18"/>
  </w:num>
  <w:num w:numId="21">
    <w:abstractNumId w:val="13"/>
  </w:num>
  <w:num w:numId="22">
    <w:abstractNumId w:val="17"/>
  </w:num>
  <w:num w:numId="23">
    <w:abstractNumId w:val="15"/>
    <w:lvlOverride w:ilvl="0">
      <w:startOverride w:val="4"/>
    </w:lvlOverride>
    <w:lvlOverride w:ilvl="1"/>
    <w:lvlOverride w:ilvl="2"/>
    <w:lvlOverride w:ilvl="3"/>
    <w:lvlOverride w:ilvl="4"/>
    <w:lvlOverride w:ilvl="5"/>
    <w:lvlOverride w:ilvl="6"/>
    <w:lvlOverride w:ilvl="7"/>
    <w:lvlOverride w:ilvl="8"/>
  </w:num>
  <w:num w:numId="24">
    <w:abstractNumId w:val="1"/>
  </w:num>
  <w:num w:numId="25">
    <w:abstractNumId w:val="25"/>
    <w:lvlOverride w:ilvl="0">
      <w:startOverride w:val="1"/>
    </w:lvlOverride>
    <w:lvlOverride w:ilvl="1"/>
    <w:lvlOverride w:ilvl="2"/>
    <w:lvlOverride w:ilvl="3"/>
    <w:lvlOverride w:ilvl="4"/>
    <w:lvlOverride w:ilvl="5"/>
    <w:lvlOverride w:ilvl="6"/>
    <w:lvlOverride w:ilvl="7"/>
    <w:lvlOverride w:ilvl="8"/>
  </w:num>
  <w:num w:numId="26">
    <w:abstractNumId w:val="20"/>
  </w:num>
  <w:num w:numId="27">
    <w:abstractNumId w:val="9"/>
  </w:num>
  <w:num w:numId="28">
    <w:abstractNumId w:val="12"/>
  </w:num>
  <w:num w:numId="29">
    <w:abstractNumId w:val="21"/>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CE"/>
    <w:rsid w:val="000040EE"/>
    <w:rsid w:val="0002374E"/>
    <w:rsid w:val="00024E9D"/>
    <w:rsid w:val="000440C4"/>
    <w:rsid w:val="00057542"/>
    <w:rsid w:val="00064A04"/>
    <w:rsid w:val="00070186"/>
    <w:rsid w:val="00070801"/>
    <w:rsid w:val="00080A37"/>
    <w:rsid w:val="00081BB4"/>
    <w:rsid w:val="00082B29"/>
    <w:rsid w:val="00086757"/>
    <w:rsid w:val="000A1A36"/>
    <w:rsid w:val="000A6C18"/>
    <w:rsid w:val="000A7FA0"/>
    <w:rsid w:val="000B1860"/>
    <w:rsid w:val="000B2566"/>
    <w:rsid w:val="000B3BB4"/>
    <w:rsid w:val="000C0B29"/>
    <w:rsid w:val="000C3E44"/>
    <w:rsid w:val="000C4975"/>
    <w:rsid w:val="000C5154"/>
    <w:rsid w:val="000D0245"/>
    <w:rsid w:val="000D0D71"/>
    <w:rsid w:val="000D239A"/>
    <w:rsid w:val="000E0EEA"/>
    <w:rsid w:val="00100F62"/>
    <w:rsid w:val="001014D1"/>
    <w:rsid w:val="001134D6"/>
    <w:rsid w:val="00122265"/>
    <w:rsid w:val="001235BD"/>
    <w:rsid w:val="001246EB"/>
    <w:rsid w:val="0012683F"/>
    <w:rsid w:val="00151B30"/>
    <w:rsid w:val="00161955"/>
    <w:rsid w:val="0017588C"/>
    <w:rsid w:val="00181118"/>
    <w:rsid w:val="00197691"/>
    <w:rsid w:val="001A0A93"/>
    <w:rsid w:val="001A4054"/>
    <w:rsid w:val="001A4D5D"/>
    <w:rsid w:val="001B1A79"/>
    <w:rsid w:val="001C0A96"/>
    <w:rsid w:val="001C1394"/>
    <w:rsid w:val="001C4855"/>
    <w:rsid w:val="001C6F32"/>
    <w:rsid w:val="001C77AA"/>
    <w:rsid w:val="001D0193"/>
    <w:rsid w:val="001D3C64"/>
    <w:rsid w:val="001D6B2A"/>
    <w:rsid w:val="001D7863"/>
    <w:rsid w:val="001E47C4"/>
    <w:rsid w:val="001F458B"/>
    <w:rsid w:val="00212E3C"/>
    <w:rsid w:val="00216E52"/>
    <w:rsid w:val="0023029E"/>
    <w:rsid w:val="00234B06"/>
    <w:rsid w:val="00235F82"/>
    <w:rsid w:val="00240CA1"/>
    <w:rsid w:val="0024201A"/>
    <w:rsid w:val="00256978"/>
    <w:rsid w:val="00265330"/>
    <w:rsid w:val="002747FF"/>
    <w:rsid w:val="002804A5"/>
    <w:rsid w:val="002900BF"/>
    <w:rsid w:val="002B157C"/>
    <w:rsid w:val="002C232C"/>
    <w:rsid w:val="002C2FB8"/>
    <w:rsid w:val="002C7044"/>
    <w:rsid w:val="002E1579"/>
    <w:rsid w:val="002E2D4F"/>
    <w:rsid w:val="002E43EF"/>
    <w:rsid w:val="002F1F17"/>
    <w:rsid w:val="002F756B"/>
    <w:rsid w:val="00302266"/>
    <w:rsid w:val="003042D5"/>
    <w:rsid w:val="0030447C"/>
    <w:rsid w:val="00306720"/>
    <w:rsid w:val="00316D18"/>
    <w:rsid w:val="00327D1F"/>
    <w:rsid w:val="003327A2"/>
    <w:rsid w:val="003333EB"/>
    <w:rsid w:val="00333833"/>
    <w:rsid w:val="00335167"/>
    <w:rsid w:val="003408FC"/>
    <w:rsid w:val="00345842"/>
    <w:rsid w:val="00362CC3"/>
    <w:rsid w:val="00375E70"/>
    <w:rsid w:val="00381974"/>
    <w:rsid w:val="00392CA0"/>
    <w:rsid w:val="0039384B"/>
    <w:rsid w:val="003A0E51"/>
    <w:rsid w:val="003A676D"/>
    <w:rsid w:val="003A6A00"/>
    <w:rsid w:val="003A7511"/>
    <w:rsid w:val="003B56AB"/>
    <w:rsid w:val="003B6288"/>
    <w:rsid w:val="003C16F8"/>
    <w:rsid w:val="003C423D"/>
    <w:rsid w:val="003D2629"/>
    <w:rsid w:val="003D6307"/>
    <w:rsid w:val="0040386F"/>
    <w:rsid w:val="00403A6B"/>
    <w:rsid w:val="00412A8C"/>
    <w:rsid w:val="0043383A"/>
    <w:rsid w:val="00444B7B"/>
    <w:rsid w:val="00445D13"/>
    <w:rsid w:val="004570C0"/>
    <w:rsid w:val="00462B14"/>
    <w:rsid w:val="004673FD"/>
    <w:rsid w:val="00472108"/>
    <w:rsid w:val="00472F36"/>
    <w:rsid w:val="00483B88"/>
    <w:rsid w:val="0049347B"/>
    <w:rsid w:val="0049404A"/>
    <w:rsid w:val="00496A5D"/>
    <w:rsid w:val="004A1CD8"/>
    <w:rsid w:val="004A32E0"/>
    <w:rsid w:val="004A7299"/>
    <w:rsid w:val="004B1408"/>
    <w:rsid w:val="004B2C34"/>
    <w:rsid w:val="004B5664"/>
    <w:rsid w:val="004B69EF"/>
    <w:rsid w:val="004B6E5B"/>
    <w:rsid w:val="004B753C"/>
    <w:rsid w:val="004C5C1F"/>
    <w:rsid w:val="004D48D7"/>
    <w:rsid w:val="004E26FA"/>
    <w:rsid w:val="004F03DB"/>
    <w:rsid w:val="004F4071"/>
    <w:rsid w:val="00502FA1"/>
    <w:rsid w:val="00504B6F"/>
    <w:rsid w:val="00510489"/>
    <w:rsid w:val="00511A8C"/>
    <w:rsid w:val="00513DF3"/>
    <w:rsid w:val="00524EC6"/>
    <w:rsid w:val="00531E9E"/>
    <w:rsid w:val="005423EE"/>
    <w:rsid w:val="00544924"/>
    <w:rsid w:val="00545DF6"/>
    <w:rsid w:val="00563220"/>
    <w:rsid w:val="00563C65"/>
    <w:rsid w:val="005663CF"/>
    <w:rsid w:val="005710F0"/>
    <w:rsid w:val="00572DE6"/>
    <w:rsid w:val="00574BA3"/>
    <w:rsid w:val="00577E17"/>
    <w:rsid w:val="00581A7F"/>
    <w:rsid w:val="005868D9"/>
    <w:rsid w:val="005879DE"/>
    <w:rsid w:val="005954FC"/>
    <w:rsid w:val="00596CBE"/>
    <w:rsid w:val="00596D57"/>
    <w:rsid w:val="005A01F0"/>
    <w:rsid w:val="005A37EB"/>
    <w:rsid w:val="005B7510"/>
    <w:rsid w:val="005C1E48"/>
    <w:rsid w:val="005C7175"/>
    <w:rsid w:val="005D6595"/>
    <w:rsid w:val="005E2450"/>
    <w:rsid w:val="005E26F3"/>
    <w:rsid w:val="005F1E88"/>
    <w:rsid w:val="005F3DCB"/>
    <w:rsid w:val="00605C81"/>
    <w:rsid w:val="00610A5E"/>
    <w:rsid w:val="00611F61"/>
    <w:rsid w:val="006156A0"/>
    <w:rsid w:val="00620433"/>
    <w:rsid w:val="006261DA"/>
    <w:rsid w:val="00626A35"/>
    <w:rsid w:val="0062707E"/>
    <w:rsid w:val="00634E17"/>
    <w:rsid w:val="00635A5D"/>
    <w:rsid w:val="00636CDA"/>
    <w:rsid w:val="00636F38"/>
    <w:rsid w:val="0064615A"/>
    <w:rsid w:val="006468EB"/>
    <w:rsid w:val="006475AC"/>
    <w:rsid w:val="00650217"/>
    <w:rsid w:val="00652E45"/>
    <w:rsid w:val="006537A0"/>
    <w:rsid w:val="00657B58"/>
    <w:rsid w:val="00657F6D"/>
    <w:rsid w:val="00665FC0"/>
    <w:rsid w:val="00676B84"/>
    <w:rsid w:val="00683D7C"/>
    <w:rsid w:val="00685BAC"/>
    <w:rsid w:val="00686AA3"/>
    <w:rsid w:val="00693F7C"/>
    <w:rsid w:val="006A29BC"/>
    <w:rsid w:val="006B2479"/>
    <w:rsid w:val="006B2AAB"/>
    <w:rsid w:val="006C67E4"/>
    <w:rsid w:val="006C681F"/>
    <w:rsid w:val="006D4E54"/>
    <w:rsid w:val="006E2367"/>
    <w:rsid w:val="006E7755"/>
    <w:rsid w:val="006E78CC"/>
    <w:rsid w:val="006F1EC0"/>
    <w:rsid w:val="006F5060"/>
    <w:rsid w:val="006F6046"/>
    <w:rsid w:val="007045C4"/>
    <w:rsid w:val="00706BDD"/>
    <w:rsid w:val="007102A0"/>
    <w:rsid w:val="00710DE9"/>
    <w:rsid w:val="007138F6"/>
    <w:rsid w:val="00713F15"/>
    <w:rsid w:val="00722ABD"/>
    <w:rsid w:val="00724A52"/>
    <w:rsid w:val="00760783"/>
    <w:rsid w:val="00772799"/>
    <w:rsid w:val="00772AC9"/>
    <w:rsid w:val="00776CA6"/>
    <w:rsid w:val="0077756F"/>
    <w:rsid w:val="007862AD"/>
    <w:rsid w:val="007A2F4E"/>
    <w:rsid w:val="007A352E"/>
    <w:rsid w:val="007A6CF8"/>
    <w:rsid w:val="007A75A0"/>
    <w:rsid w:val="007C3EA8"/>
    <w:rsid w:val="007C55E4"/>
    <w:rsid w:val="007C6ACE"/>
    <w:rsid w:val="007D25DA"/>
    <w:rsid w:val="007D2DC8"/>
    <w:rsid w:val="007E5409"/>
    <w:rsid w:val="007F2DDC"/>
    <w:rsid w:val="007F362D"/>
    <w:rsid w:val="007F69E1"/>
    <w:rsid w:val="007F777A"/>
    <w:rsid w:val="00807B6C"/>
    <w:rsid w:val="00813B52"/>
    <w:rsid w:val="00815886"/>
    <w:rsid w:val="00831303"/>
    <w:rsid w:val="00835E37"/>
    <w:rsid w:val="00837E70"/>
    <w:rsid w:val="00860B4B"/>
    <w:rsid w:val="0086716B"/>
    <w:rsid w:val="00870059"/>
    <w:rsid w:val="00872C9E"/>
    <w:rsid w:val="008747D5"/>
    <w:rsid w:val="00882118"/>
    <w:rsid w:val="00885DA8"/>
    <w:rsid w:val="00890A05"/>
    <w:rsid w:val="00895DDA"/>
    <w:rsid w:val="00897747"/>
    <w:rsid w:val="008A601A"/>
    <w:rsid w:val="008A6AB8"/>
    <w:rsid w:val="008B10BB"/>
    <w:rsid w:val="008B437B"/>
    <w:rsid w:val="008B5F11"/>
    <w:rsid w:val="008D389A"/>
    <w:rsid w:val="008D6E44"/>
    <w:rsid w:val="008F5B09"/>
    <w:rsid w:val="00900DDE"/>
    <w:rsid w:val="00910D96"/>
    <w:rsid w:val="00911352"/>
    <w:rsid w:val="0091446F"/>
    <w:rsid w:val="009470B3"/>
    <w:rsid w:val="0095301A"/>
    <w:rsid w:val="00963C9F"/>
    <w:rsid w:val="00964230"/>
    <w:rsid w:val="00977EE3"/>
    <w:rsid w:val="009813C6"/>
    <w:rsid w:val="009852C2"/>
    <w:rsid w:val="00993AAD"/>
    <w:rsid w:val="009949DF"/>
    <w:rsid w:val="009A054E"/>
    <w:rsid w:val="009A1A69"/>
    <w:rsid w:val="009A1A7E"/>
    <w:rsid w:val="009A6974"/>
    <w:rsid w:val="009B010A"/>
    <w:rsid w:val="009B0F9B"/>
    <w:rsid w:val="009C797D"/>
    <w:rsid w:val="009D1971"/>
    <w:rsid w:val="009D3D83"/>
    <w:rsid w:val="009D78D5"/>
    <w:rsid w:val="009E2A6F"/>
    <w:rsid w:val="009E2E0D"/>
    <w:rsid w:val="009E5D34"/>
    <w:rsid w:val="009F3E1F"/>
    <w:rsid w:val="009F4C28"/>
    <w:rsid w:val="00A06213"/>
    <w:rsid w:val="00A10EC4"/>
    <w:rsid w:val="00A134FE"/>
    <w:rsid w:val="00A22A7E"/>
    <w:rsid w:val="00A26E1F"/>
    <w:rsid w:val="00A30AC7"/>
    <w:rsid w:val="00A54126"/>
    <w:rsid w:val="00A62AA5"/>
    <w:rsid w:val="00A64142"/>
    <w:rsid w:val="00A67E62"/>
    <w:rsid w:val="00A7353E"/>
    <w:rsid w:val="00A90991"/>
    <w:rsid w:val="00A90CDB"/>
    <w:rsid w:val="00A93DCF"/>
    <w:rsid w:val="00AA1021"/>
    <w:rsid w:val="00AA17F1"/>
    <w:rsid w:val="00AA2C39"/>
    <w:rsid w:val="00AA5DA1"/>
    <w:rsid w:val="00AC326A"/>
    <w:rsid w:val="00AC3D5A"/>
    <w:rsid w:val="00AC481C"/>
    <w:rsid w:val="00AE2DBA"/>
    <w:rsid w:val="00AE3667"/>
    <w:rsid w:val="00AE4513"/>
    <w:rsid w:val="00AF083E"/>
    <w:rsid w:val="00AF561E"/>
    <w:rsid w:val="00AF5F05"/>
    <w:rsid w:val="00AF669D"/>
    <w:rsid w:val="00B11BFD"/>
    <w:rsid w:val="00B15199"/>
    <w:rsid w:val="00B21218"/>
    <w:rsid w:val="00B25FF8"/>
    <w:rsid w:val="00B26FE7"/>
    <w:rsid w:val="00B315BD"/>
    <w:rsid w:val="00B31B92"/>
    <w:rsid w:val="00B325FA"/>
    <w:rsid w:val="00B41FBB"/>
    <w:rsid w:val="00B42665"/>
    <w:rsid w:val="00B42C65"/>
    <w:rsid w:val="00B43194"/>
    <w:rsid w:val="00B505E8"/>
    <w:rsid w:val="00B516A3"/>
    <w:rsid w:val="00B52656"/>
    <w:rsid w:val="00B535C0"/>
    <w:rsid w:val="00B54F88"/>
    <w:rsid w:val="00B55474"/>
    <w:rsid w:val="00B55934"/>
    <w:rsid w:val="00B56A74"/>
    <w:rsid w:val="00B57ACE"/>
    <w:rsid w:val="00B6509A"/>
    <w:rsid w:val="00B76213"/>
    <w:rsid w:val="00B81380"/>
    <w:rsid w:val="00B87A2D"/>
    <w:rsid w:val="00B97CAC"/>
    <w:rsid w:val="00BA2F1C"/>
    <w:rsid w:val="00BA435C"/>
    <w:rsid w:val="00BA6729"/>
    <w:rsid w:val="00BB4193"/>
    <w:rsid w:val="00BB5BFD"/>
    <w:rsid w:val="00BC0B0F"/>
    <w:rsid w:val="00BC22CE"/>
    <w:rsid w:val="00BC55C4"/>
    <w:rsid w:val="00BC578C"/>
    <w:rsid w:val="00BC5EFD"/>
    <w:rsid w:val="00BC629B"/>
    <w:rsid w:val="00BC6ADF"/>
    <w:rsid w:val="00BD03A0"/>
    <w:rsid w:val="00BD2421"/>
    <w:rsid w:val="00BF1CC4"/>
    <w:rsid w:val="00BF6BB1"/>
    <w:rsid w:val="00C040BE"/>
    <w:rsid w:val="00C065AF"/>
    <w:rsid w:val="00C120E1"/>
    <w:rsid w:val="00C135B8"/>
    <w:rsid w:val="00C1610A"/>
    <w:rsid w:val="00C211F1"/>
    <w:rsid w:val="00C25784"/>
    <w:rsid w:val="00C304B6"/>
    <w:rsid w:val="00C3451C"/>
    <w:rsid w:val="00C3550A"/>
    <w:rsid w:val="00C43777"/>
    <w:rsid w:val="00C458B5"/>
    <w:rsid w:val="00C57E31"/>
    <w:rsid w:val="00C63D5F"/>
    <w:rsid w:val="00C67281"/>
    <w:rsid w:val="00C67B01"/>
    <w:rsid w:val="00C7009F"/>
    <w:rsid w:val="00C7095B"/>
    <w:rsid w:val="00C72061"/>
    <w:rsid w:val="00C72833"/>
    <w:rsid w:val="00C90481"/>
    <w:rsid w:val="00C90602"/>
    <w:rsid w:val="00C926FA"/>
    <w:rsid w:val="00C93439"/>
    <w:rsid w:val="00C95CFD"/>
    <w:rsid w:val="00CA1081"/>
    <w:rsid w:val="00CA2513"/>
    <w:rsid w:val="00CA3B0D"/>
    <w:rsid w:val="00CC7338"/>
    <w:rsid w:val="00CC7F0B"/>
    <w:rsid w:val="00CD1914"/>
    <w:rsid w:val="00CD1A66"/>
    <w:rsid w:val="00CD5E14"/>
    <w:rsid w:val="00CD7D4C"/>
    <w:rsid w:val="00CE2E8C"/>
    <w:rsid w:val="00CF4108"/>
    <w:rsid w:val="00CF7CC2"/>
    <w:rsid w:val="00D0366F"/>
    <w:rsid w:val="00D14B9B"/>
    <w:rsid w:val="00D2031C"/>
    <w:rsid w:val="00D20E20"/>
    <w:rsid w:val="00D22221"/>
    <w:rsid w:val="00D3046C"/>
    <w:rsid w:val="00D415DF"/>
    <w:rsid w:val="00D416C1"/>
    <w:rsid w:val="00D505E8"/>
    <w:rsid w:val="00D51BEC"/>
    <w:rsid w:val="00D57B67"/>
    <w:rsid w:val="00D613E3"/>
    <w:rsid w:val="00D6614D"/>
    <w:rsid w:val="00D75276"/>
    <w:rsid w:val="00D77838"/>
    <w:rsid w:val="00D827AA"/>
    <w:rsid w:val="00D85B29"/>
    <w:rsid w:val="00D85F88"/>
    <w:rsid w:val="00D872F0"/>
    <w:rsid w:val="00D87BD7"/>
    <w:rsid w:val="00D90102"/>
    <w:rsid w:val="00D93176"/>
    <w:rsid w:val="00D933D0"/>
    <w:rsid w:val="00D94D5C"/>
    <w:rsid w:val="00DB2AD7"/>
    <w:rsid w:val="00DB31B8"/>
    <w:rsid w:val="00DB7843"/>
    <w:rsid w:val="00DC5137"/>
    <w:rsid w:val="00DC5666"/>
    <w:rsid w:val="00DD3CB2"/>
    <w:rsid w:val="00DE4500"/>
    <w:rsid w:val="00DF056E"/>
    <w:rsid w:val="00DF28A7"/>
    <w:rsid w:val="00DF368E"/>
    <w:rsid w:val="00E02BD8"/>
    <w:rsid w:val="00E123D8"/>
    <w:rsid w:val="00E30E57"/>
    <w:rsid w:val="00E4505B"/>
    <w:rsid w:val="00E461E4"/>
    <w:rsid w:val="00E52787"/>
    <w:rsid w:val="00E60743"/>
    <w:rsid w:val="00E6539B"/>
    <w:rsid w:val="00E7284D"/>
    <w:rsid w:val="00E7287D"/>
    <w:rsid w:val="00E753AF"/>
    <w:rsid w:val="00E758C1"/>
    <w:rsid w:val="00E77E2D"/>
    <w:rsid w:val="00E815CC"/>
    <w:rsid w:val="00E90856"/>
    <w:rsid w:val="00E93657"/>
    <w:rsid w:val="00E965AE"/>
    <w:rsid w:val="00EB5106"/>
    <w:rsid w:val="00EB659D"/>
    <w:rsid w:val="00EC00D7"/>
    <w:rsid w:val="00EC40C2"/>
    <w:rsid w:val="00EE23E6"/>
    <w:rsid w:val="00EE2464"/>
    <w:rsid w:val="00EE3780"/>
    <w:rsid w:val="00EE5580"/>
    <w:rsid w:val="00EE73E2"/>
    <w:rsid w:val="00EF65DC"/>
    <w:rsid w:val="00F04058"/>
    <w:rsid w:val="00F135CC"/>
    <w:rsid w:val="00F20C58"/>
    <w:rsid w:val="00F32982"/>
    <w:rsid w:val="00F3391D"/>
    <w:rsid w:val="00F34BC0"/>
    <w:rsid w:val="00F401F6"/>
    <w:rsid w:val="00F43658"/>
    <w:rsid w:val="00F47BBB"/>
    <w:rsid w:val="00F667AF"/>
    <w:rsid w:val="00F84A5A"/>
    <w:rsid w:val="00F94016"/>
    <w:rsid w:val="00FA0BC2"/>
    <w:rsid w:val="00FB0A48"/>
    <w:rsid w:val="00FC34A8"/>
    <w:rsid w:val="00FC3B6B"/>
    <w:rsid w:val="00FD3B44"/>
    <w:rsid w:val="00FD4273"/>
    <w:rsid w:val="00FE1D51"/>
    <w:rsid w:val="00FE2B0A"/>
    <w:rsid w:val="00FE3A12"/>
    <w:rsid w:val="00FE55BC"/>
    <w:rsid w:val="00FF3E36"/>
    <w:rsid w:val="00FF6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728">
      <w:bodyDiv w:val="1"/>
      <w:marLeft w:val="0"/>
      <w:marRight w:val="0"/>
      <w:marTop w:val="0"/>
      <w:marBottom w:val="0"/>
      <w:divBdr>
        <w:top w:val="none" w:sz="0" w:space="0" w:color="auto"/>
        <w:left w:val="none" w:sz="0" w:space="0" w:color="auto"/>
        <w:bottom w:val="none" w:sz="0" w:space="0" w:color="auto"/>
        <w:right w:val="none" w:sz="0" w:space="0" w:color="auto"/>
      </w:divBdr>
    </w:div>
    <w:div w:id="338433795">
      <w:bodyDiv w:val="1"/>
      <w:marLeft w:val="0"/>
      <w:marRight w:val="0"/>
      <w:marTop w:val="0"/>
      <w:marBottom w:val="0"/>
      <w:divBdr>
        <w:top w:val="none" w:sz="0" w:space="0" w:color="auto"/>
        <w:left w:val="none" w:sz="0" w:space="0" w:color="auto"/>
        <w:bottom w:val="none" w:sz="0" w:space="0" w:color="auto"/>
        <w:right w:val="none" w:sz="0" w:space="0" w:color="auto"/>
      </w:divBdr>
    </w:div>
    <w:div w:id="440876095">
      <w:bodyDiv w:val="1"/>
      <w:marLeft w:val="0"/>
      <w:marRight w:val="0"/>
      <w:marTop w:val="0"/>
      <w:marBottom w:val="0"/>
      <w:divBdr>
        <w:top w:val="none" w:sz="0" w:space="0" w:color="auto"/>
        <w:left w:val="none" w:sz="0" w:space="0" w:color="auto"/>
        <w:bottom w:val="none" w:sz="0" w:space="0" w:color="auto"/>
        <w:right w:val="none" w:sz="0" w:space="0" w:color="auto"/>
      </w:divBdr>
    </w:div>
    <w:div w:id="454063437">
      <w:bodyDiv w:val="1"/>
      <w:marLeft w:val="0"/>
      <w:marRight w:val="0"/>
      <w:marTop w:val="0"/>
      <w:marBottom w:val="0"/>
      <w:divBdr>
        <w:top w:val="none" w:sz="0" w:space="0" w:color="auto"/>
        <w:left w:val="none" w:sz="0" w:space="0" w:color="auto"/>
        <w:bottom w:val="none" w:sz="0" w:space="0" w:color="auto"/>
        <w:right w:val="none" w:sz="0" w:space="0" w:color="auto"/>
      </w:divBdr>
    </w:div>
    <w:div w:id="640423530">
      <w:bodyDiv w:val="1"/>
      <w:marLeft w:val="0"/>
      <w:marRight w:val="0"/>
      <w:marTop w:val="0"/>
      <w:marBottom w:val="0"/>
      <w:divBdr>
        <w:top w:val="none" w:sz="0" w:space="0" w:color="auto"/>
        <w:left w:val="none" w:sz="0" w:space="0" w:color="auto"/>
        <w:bottom w:val="none" w:sz="0" w:space="0" w:color="auto"/>
        <w:right w:val="none" w:sz="0" w:space="0" w:color="auto"/>
      </w:divBdr>
    </w:div>
    <w:div w:id="645860796">
      <w:bodyDiv w:val="1"/>
      <w:marLeft w:val="0"/>
      <w:marRight w:val="0"/>
      <w:marTop w:val="0"/>
      <w:marBottom w:val="0"/>
      <w:divBdr>
        <w:top w:val="none" w:sz="0" w:space="0" w:color="auto"/>
        <w:left w:val="none" w:sz="0" w:space="0" w:color="auto"/>
        <w:bottom w:val="none" w:sz="0" w:space="0" w:color="auto"/>
        <w:right w:val="none" w:sz="0" w:space="0" w:color="auto"/>
      </w:divBdr>
    </w:div>
    <w:div w:id="653950328">
      <w:bodyDiv w:val="1"/>
      <w:marLeft w:val="0"/>
      <w:marRight w:val="0"/>
      <w:marTop w:val="0"/>
      <w:marBottom w:val="0"/>
      <w:divBdr>
        <w:top w:val="none" w:sz="0" w:space="0" w:color="auto"/>
        <w:left w:val="none" w:sz="0" w:space="0" w:color="auto"/>
        <w:bottom w:val="none" w:sz="0" w:space="0" w:color="auto"/>
        <w:right w:val="none" w:sz="0" w:space="0" w:color="auto"/>
      </w:divBdr>
    </w:div>
    <w:div w:id="962421711">
      <w:bodyDiv w:val="1"/>
      <w:marLeft w:val="0"/>
      <w:marRight w:val="0"/>
      <w:marTop w:val="0"/>
      <w:marBottom w:val="0"/>
      <w:divBdr>
        <w:top w:val="none" w:sz="0" w:space="0" w:color="auto"/>
        <w:left w:val="none" w:sz="0" w:space="0" w:color="auto"/>
        <w:bottom w:val="none" w:sz="0" w:space="0" w:color="auto"/>
        <w:right w:val="none" w:sz="0" w:space="0" w:color="auto"/>
      </w:divBdr>
    </w:div>
    <w:div w:id="1084718844">
      <w:bodyDiv w:val="1"/>
      <w:marLeft w:val="0"/>
      <w:marRight w:val="0"/>
      <w:marTop w:val="0"/>
      <w:marBottom w:val="0"/>
      <w:divBdr>
        <w:top w:val="none" w:sz="0" w:space="0" w:color="auto"/>
        <w:left w:val="none" w:sz="0" w:space="0" w:color="auto"/>
        <w:bottom w:val="none" w:sz="0" w:space="0" w:color="auto"/>
        <w:right w:val="none" w:sz="0" w:space="0" w:color="auto"/>
      </w:divBdr>
    </w:div>
    <w:div w:id="1156188823">
      <w:bodyDiv w:val="1"/>
      <w:marLeft w:val="0"/>
      <w:marRight w:val="0"/>
      <w:marTop w:val="0"/>
      <w:marBottom w:val="0"/>
      <w:divBdr>
        <w:top w:val="none" w:sz="0" w:space="0" w:color="auto"/>
        <w:left w:val="none" w:sz="0" w:space="0" w:color="auto"/>
        <w:bottom w:val="none" w:sz="0" w:space="0" w:color="auto"/>
        <w:right w:val="none" w:sz="0" w:space="0" w:color="auto"/>
      </w:divBdr>
    </w:div>
    <w:div w:id="1311864267">
      <w:bodyDiv w:val="1"/>
      <w:marLeft w:val="0"/>
      <w:marRight w:val="0"/>
      <w:marTop w:val="0"/>
      <w:marBottom w:val="0"/>
      <w:divBdr>
        <w:top w:val="none" w:sz="0" w:space="0" w:color="auto"/>
        <w:left w:val="none" w:sz="0" w:space="0" w:color="auto"/>
        <w:bottom w:val="none" w:sz="0" w:space="0" w:color="auto"/>
        <w:right w:val="none" w:sz="0" w:space="0" w:color="auto"/>
      </w:divBdr>
    </w:div>
    <w:div w:id="1394355324">
      <w:bodyDiv w:val="1"/>
      <w:marLeft w:val="0"/>
      <w:marRight w:val="0"/>
      <w:marTop w:val="0"/>
      <w:marBottom w:val="0"/>
      <w:divBdr>
        <w:top w:val="none" w:sz="0" w:space="0" w:color="auto"/>
        <w:left w:val="none" w:sz="0" w:space="0" w:color="auto"/>
        <w:bottom w:val="none" w:sz="0" w:space="0" w:color="auto"/>
        <w:right w:val="none" w:sz="0" w:space="0" w:color="auto"/>
      </w:divBdr>
    </w:div>
    <w:div w:id="17920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petrijanec.hr"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acelnik@petrijanec.hr" TargetMode="External"/><Relationship Id="rId4" Type="http://schemas.microsoft.com/office/2007/relationships/stylesWithEffects" Target="stylesWithEffects.xml"/><Relationship Id="rId9" Type="http://schemas.openxmlformats.org/officeDocument/2006/relationships/hyperlink" Target="http://www.petrij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5C48-9E55-4A31-AED0-40513D6B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4936</Words>
  <Characters>28137</Characters>
  <Application>Microsoft Office Word</Application>
  <DocSecurity>0</DocSecurity>
  <Lines>234</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win10</cp:lastModifiedBy>
  <cp:revision>11</cp:revision>
  <cp:lastPrinted>2020-08-12T12:46:00Z</cp:lastPrinted>
  <dcterms:created xsi:type="dcterms:W3CDTF">2024-04-10T10:16:00Z</dcterms:created>
  <dcterms:modified xsi:type="dcterms:W3CDTF">2024-04-11T09:55:00Z</dcterms:modified>
</cp:coreProperties>
</file>