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B280" w14:textId="77777777" w:rsid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PONUDBENI LIST</w:t>
      </w:r>
    </w:p>
    <w:p w14:paraId="4D139A6A" w14:textId="77777777" w:rsidR="00DE7A12" w:rsidRPr="00B06956" w:rsidRDefault="00DE7A12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247"/>
        <w:gridCol w:w="4754"/>
      </w:tblGrid>
      <w:tr w:rsidR="00B06956" w:rsidRPr="00B06956" w14:paraId="2F2276BF" w14:textId="77777777" w:rsidTr="000B3C2B">
        <w:trPr>
          <w:trHeight w:val="1218"/>
        </w:trPr>
        <w:tc>
          <w:tcPr>
            <w:tcW w:w="605" w:type="dxa"/>
            <w:shd w:val="clear" w:color="auto" w:fill="auto"/>
            <w:vAlign w:val="center"/>
          </w:tcPr>
          <w:p w14:paraId="419AAA2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57F335F" w14:textId="31FD1449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Naziv i sjedište naručitelja</w:t>
            </w:r>
          </w:p>
        </w:tc>
        <w:tc>
          <w:tcPr>
            <w:tcW w:w="4754" w:type="dxa"/>
            <w:vAlign w:val="center"/>
          </w:tcPr>
          <w:p w14:paraId="5BE2B819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Općina Petrijanec</w:t>
            </w:r>
          </w:p>
          <w:p w14:paraId="23BD8933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Vladimira Nazora 157</w:t>
            </w:r>
          </w:p>
          <w:p w14:paraId="39453581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  <w:b/>
                <w:bCs/>
              </w:rPr>
              <w:t>42206 Petrijanec</w:t>
            </w:r>
          </w:p>
        </w:tc>
      </w:tr>
      <w:tr w:rsidR="00B06956" w:rsidRPr="00B06956" w14:paraId="15F20157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83251E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1D7D06ED" w14:textId="1402B14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Cs/>
              </w:rPr>
            </w:pPr>
            <w:r w:rsidRPr="00B06956">
              <w:rPr>
                <w:rFonts w:ascii="Calibri" w:hAnsi="Calibri" w:cs="Calibri"/>
                <w:bCs/>
              </w:rPr>
              <w:t>Zajednica gospodarskih subjekata (zaokružiti)</w:t>
            </w:r>
            <w:r w:rsidR="00294895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07F7D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    DA                                   NE</w:t>
            </w:r>
          </w:p>
        </w:tc>
      </w:tr>
      <w:tr w:rsidR="00B06956" w:rsidRPr="00B06956" w14:paraId="34A35403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002A1F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B14BF57" w14:textId="2BD1FDA9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Podaci o ponuditelju/članu zajednice gospodarskih subjekata ovlaštenog za komunikaciju s naručiteljem</w:t>
            </w:r>
          </w:p>
        </w:tc>
        <w:tc>
          <w:tcPr>
            <w:tcW w:w="4754" w:type="dxa"/>
            <w:vAlign w:val="center"/>
          </w:tcPr>
          <w:p w14:paraId="15FD61F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F4C3600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DABB6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A5511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Naziv ponuditelja:</w:t>
            </w:r>
          </w:p>
        </w:tc>
        <w:tc>
          <w:tcPr>
            <w:tcW w:w="4754" w:type="dxa"/>
            <w:vAlign w:val="center"/>
          </w:tcPr>
          <w:p w14:paraId="2C83973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7D10047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39C079D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80FE14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Sjedište ponuditelja:</w:t>
            </w:r>
          </w:p>
        </w:tc>
        <w:tc>
          <w:tcPr>
            <w:tcW w:w="4754" w:type="dxa"/>
            <w:vAlign w:val="center"/>
          </w:tcPr>
          <w:p w14:paraId="04428AB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0DF77D6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78045D2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77D98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ponuditelja:</w:t>
            </w:r>
          </w:p>
        </w:tc>
        <w:tc>
          <w:tcPr>
            <w:tcW w:w="4754" w:type="dxa"/>
            <w:vAlign w:val="center"/>
          </w:tcPr>
          <w:p w14:paraId="42E0B0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AF640E6" w14:textId="77777777" w:rsidTr="000B3C2B">
        <w:trPr>
          <w:trHeight w:val="1080"/>
        </w:trPr>
        <w:tc>
          <w:tcPr>
            <w:tcW w:w="605" w:type="dxa"/>
            <w:vAlign w:val="center"/>
          </w:tcPr>
          <w:p w14:paraId="5805311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A3861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4008C18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56E3DD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424890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8A8AFD9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</w:tc>
        <w:tc>
          <w:tcPr>
            <w:tcW w:w="4754" w:type="dxa"/>
            <w:vAlign w:val="center"/>
          </w:tcPr>
          <w:p w14:paraId="0A6EF26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42729E4E" w14:textId="77777777" w:rsidTr="000B3C2B">
        <w:trPr>
          <w:trHeight w:val="407"/>
        </w:trPr>
        <w:tc>
          <w:tcPr>
            <w:tcW w:w="605" w:type="dxa"/>
            <w:vAlign w:val="center"/>
          </w:tcPr>
          <w:p w14:paraId="69706BD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8E575F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Navod o tome je li ponuditelj u sustavu poreza na dodanu vrijednost (zaokružiti):</w:t>
            </w:r>
          </w:p>
        </w:tc>
        <w:tc>
          <w:tcPr>
            <w:tcW w:w="4754" w:type="dxa"/>
            <w:vAlign w:val="center"/>
          </w:tcPr>
          <w:p w14:paraId="35EC39D0" w14:textId="5416C86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   DA                                    NE</w:t>
            </w:r>
          </w:p>
        </w:tc>
      </w:tr>
      <w:tr w:rsidR="00B06956" w:rsidRPr="00B06956" w14:paraId="7BC27269" w14:textId="77777777" w:rsidTr="000B3C2B">
        <w:trPr>
          <w:trHeight w:val="448"/>
        </w:trPr>
        <w:tc>
          <w:tcPr>
            <w:tcW w:w="605" w:type="dxa"/>
            <w:vAlign w:val="center"/>
          </w:tcPr>
          <w:p w14:paraId="422FE39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23AD5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6626DB9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A7C92C8" w14:textId="77777777" w:rsidTr="000B3C2B">
        <w:trPr>
          <w:trHeight w:val="353"/>
        </w:trPr>
        <w:tc>
          <w:tcPr>
            <w:tcW w:w="605" w:type="dxa"/>
            <w:vAlign w:val="center"/>
          </w:tcPr>
          <w:p w14:paraId="6DAC287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098727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736BD2A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B7EF5EA" w14:textId="77777777" w:rsidTr="000B3C2B">
        <w:trPr>
          <w:trHeight w:val="339"/>
        </w:trPr>
        <w:tc>
          <w:tcPr>
            <w:tcW w:w="605" w:type="dxa"/>
            <w:vAlign w:val="center"/>
          </w:tcPr>
          <w:p w14:paraId="6817C05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239F66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Kontakt osoba ponuditelja:</w:t>
            </w:r>
          </w:p>
        </w:tc>
        <w:tc>
          <w:tcPr>
            <w:tcW w:w="4754" w:type="dxa"/>
            <w:vAlign w:val="center"/>
          </w:tcPr>
          <w:p w14:paraId="34AFE8B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F0B5142" w14:textId="77777777" w:rsidTr="000B3C2B">
        <w:trPr>
          <w:trHeight w:val="329"/>
        </w:trPr>
        <w:tc>
          <w:tcPr>
            <w:tcW w:w="605" w:type="dxa"/>
            <w:vAlign w:val="center"/>
          </w:tcPr>
          <w:p w14:paraId="30ACF88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6C67FA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381BD6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D0253F2" w14:textId="77777777" w:rsidTr="000B3C2B">
        <w:trPr>
          <w:trHeight w:val="364"/>
        </w:trPr>
        <w:tc>
          <w:tcPr>
            <w:tcW w:w="605" w:type="dxa"/>
            <w:vAlign w:val="center"/>
          </w:tcPr>
          <w:p w14:paraId="103916F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932A7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telefaksa:</w:t>
            </w:r>
          </w:p>
        </w:tc>
        <w:tc>
          <w:tcPr>
            <w:tcW w:w="4754" w:type="dxa"/>
            <w:vAlign w:val="center"/>
          </w:tcPr>
          <w:p w14:paraId="275EDAF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DAA02B5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D5B698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6ECD270" w14:textId="34C2AF75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Predmet nabave</w:t>
            </w:r>
          </w:p>
        </w:tc>
        <w:tc>
          <w:tcPr>
            <w:tcW w:w="4754" w:type="dxa"/>
            <w:vAlign w:val="center"/>
          </w:tcPr>
          <w:p w14:paraId="1651DD78" w14:textId="3A03D7FA" w:rsidR="00B06956" w:rsidRPr="00B06956" w:rsidRDefault="00D330F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330F6">
              <w:rPr>
                <w:rFonts w:ascii="Calibri" w:hAnsi="Calibri" w:cs="Calibri"/>
                <w:b/>
                <w:bCs/>
              </w:rPr>
              <w:t>Ulaganje u klupske prostorije „NK Majerje“ – zamjena krovnog pokrova</w:t>
            </w:r>
            <w:r w:rsidR="00B06956" w:rsidRPr="00B06956">
              <w:rPr>
                <w:rFonts w:ascii="Calibri" w:hAnsi="Calibri" w:cs="Calibri"/>
                <w:b/>
                <w:bCs/>
              </w:rPr>
              <w:t xml:space="preserve">, </w:t>
            </w:r>
            <w:r>
              <w:rPr>
                <w:rFonts w:ascii="Calibri" w:hAnsi="Calibri" w:cs="Calibri"/>
                <w:b/>
                <w:bCs/>
              </w:rPr>
              <w:t>78</w:t>
            </w:r>
            <w:r w:rsidR="00B06956" w:rsidRPr="00B06956">
              <w:rPr>
                <w:rFonts w:ascii="Calibri" w:hAnsi="Calibri" w:cs="Calibri"/>
                <w:b/>
                <w:bCs/>
              </w:rPr>
              <w:t>/JN-23/RAD</w:t>
            </w:r>
          </w:p>
        </w:tc>
      </w:tr>
      <w:tr w:rsidR="00B06956" w:rsidRPr="00B06956" w14:paraId="635E89F0" w14:textId="77777777" w:rsidTr="000B3C2B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14:paraId="5E36C9D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6EA59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Podaci  o podugovarateljima i podaci  o dijelu ugovora o jednostavnoj nabavi, ako se dio ugovora o jednostavnoj nabavi daje u podugovor</w:t>
            </w:r>
          </w:p>
        </w:tc>
        <w:tc>
          <w:tcPr>
            <w:tcW w:w="4754" w:type="dxa"/>
            <w:vAlign w:val="center"/>
          </w:tcPr>
          <w:p w14:paraId="1777A0B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C4A1DC6" w14:textId="77777777" w:rsidTr="000B3C2B">
        <w:trPr>
          <w:trHeight w:val="462"/>
        </w:trPr>
        <w:tc>
          <w:tcPr>
            <w:tcW w:w="605" w:type="dxa"/>
            <w:vAlign w:val="center"/>
          </w:tcPr>
          <w:p w14:paraId="3CDEB22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6644BB8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Naziv i sjedište podugovaratelja:</w:t>
            </w:r>
          </w:p>
        </w:tc>
        <w:tc>
          <w:tcPr>
            <w:tcW w:w="4754" w:type="dxa"/>
            <w:vAlign w:val="center"/>
          </w:tcPr>
          <w:p w14:paraId="10B9A05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EF50A39" w14:textId="77777777" w:rsidTr="000B3C2B">
        <w:trPr>
          <w:trHeight w:val="423"/>
        </w:trPr>
        <w:tc>
          <w:tcPr>
            <w:tcW w:w="605" w:type="dxa"/>
            <w:vAlign w:val="center"/>
          </w:tcPr>
          <w:p w14:paraId="026516C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B27FF66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podugovaratelja:</w:t>
            </w:r>
          </w:p>
        </w:tc>
        <w:tc>
          <w:tcPr>
            <w:tcW w:w="4754" w:type="dxa"/>
            <w:vAlign w:val="center"/>
          </w:tcPr>
          <w:p w14:paraId="487DD8D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45992FE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3995FD2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A1EAAB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OIB (ili nacionalni identifikacijski broj prema zemlji sjedišta gospodarskog subjekta, ako je primjenjivo):</w:t>
            </w:r>
          </w:p>
        </w:tc>
        <w:tc>
          <w:tcPr>
            <w:tcW w:w="4754" w:type="dxa"/>
            <w:vAlign w:val="center"/>
          </w:tcPr>
          <w:p w14:paraId="1587587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A9F5B72" w14:textId="77777777" w:rsidTr="000B3C2B">
        <w:trPr>
          <w:trHeight w:val="427"/>
        </w:trPr>
        <w:tc>
          <w:tcPr>
            <w:tcW w:w="605" w:type="dxa"/>
            <w:vAlign w:val="center"/>
          </w:tcPr>
          <w:p w14:paraId="7B68D1D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7F48294E" w14:textId="61E83426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IBAN broj računa:</w:t>
            </w:r>
          </w:p>
        </w:tc>
        <w:tc>
          <w:tcPr>
            <w:tcW w:w="4754" w:type="dxa"/>
            <w:vAlign w:val="center"/>
          </w:tcPr>
          <w:p w14:paraId="0E6598B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06F6F12" w14:textId="77777777" w:rsidTr="000B3C2B">
        <w:trPr>
          <w:trHeight w:val="222"/>
        </w:trPr>
        <w:tc>
          <w:tcPr>
            <w:tcW w:w="605" w:type="dxa"/>
            <w:vAlign w:val="center"/>
          </w:tcPr>
          <w:p w14:paraId="7E84178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2C8689B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Navod o tome je li podugovaratelj u sustavu poreza na dodanu vrijednost (zaokružiti):</w:t>
            </w:r>
          </w:p>
        </w:tc>
        <w:tc>
          <w:tcPr>
            <w:tcW w:w="4754" w:type="dxa"/>
            <w:vAlign w:val="center"/>
          </w:tcPr>
          <w:p w14:paraId="405D9023" w14:textId="390E6802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 xml:space="preserve">               </w:t>
            </w:r>
            <w:r w:rsidR="005D1D46">
              <w:rPr>
                <w:rFonts w:ascii="Calibri" w:hAnsi="Calibri" w:cs="Calibri"/>
                <w:b/>
              </w:rPr>
              <w:t xml:space="preserve">  </w:t>
            </w:r>
            <w:r w:rsidRPr="00B06956">
              <w:rPr>
                <w:rFonts w:ascii="Calibri" w:hAnsi="Calibri" w:cs="Calibri"/>
                <w:b/>
              </w:rPr>
              <w:t xml:space="preserve">  DA                                 NE</w:t>
            </w:r>
          </w:p>
        </w:tc>
      </w:tr>
      <w:tr w:rsidR="00B06956" w:rsidRPr="00B06956" w14:paraId="17C2FDBC" w14:textId="77777777" w:rsidTr="000B3C2B">
        <w:trPr>
          <w:trHeight w:val="360"/>
        </w:trPr>
        <w:tc>
          <w:tcPr>
            <w:tcW w:w="605" w:type="dxa"/>
            <w:vAlign w:val="center"/>
          </w:tcPr>
          <w:p w14:paraId="2E04F602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0F5E76D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za dostavu pošte:</w:t>
            </w:r>
          </w:p>
        </w:tc>
        <w:tc>
          <w:tcPr>
            <w:tcW w:w="4754" w:type="dxa"/>
            <w:vAlign w:val="center"/>
          </w:tcPr>
          <w:p w14:paraId="3602780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7436E23" w14:textId="77777777" w:rsidTr="000B3C2B">
        <w:trPr>
          <w:trHeight w:val="411"/>
        </w:trPr>
        <w:tc>
          <w:tcPr>
            <w:tcW w:w="605" w:type="dxa"/>
            <w:vAlign w:val="center"/>
          </w:tcPr>
          <w:p w14:paraId="2E8CC55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697AEB8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Adresa e-pošte:</w:t>
            </w:r>
          </w:p>
        </w:tc>
        <w:tc>
          <w:tcPr>
            <w:tcW w:w="4754" w:type="dxa"/>
            <w:vAlign w:val="center"/>
          </w:tcPr>
          <w:p w14:paraId="2BAB575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9A0AD30" w14:textId="77777777" w:rsidTr="000B3C2B">
        <w:trPr>
          <w:trHeight w:val="417"/>
        </w:trPr>
        <w:tc>
          <w:tcPr>
            <w:tcW w:w="605" w:type="dxa"/>
            <w:vAlign w:val="center"/>
          </w:tcPr>
          <w:p w14:paraId="20E52F60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1357369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Kontakt osoba podugovaratelja:</w:t>
            </w:r>
          </w:p>
        </w:tc>
        <w:tc>
          <w:tcPr>
            <w:tcW w:w="4754" w:type="dxa"/>
            <w:vAlign w:val="center"/>
          </w:tcPr>
          <w:p w14:paraId="13D6FC7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2E0A0D60" w14:textId="77777777" w:rsidTr="000B3C2B">
        <w:trPr>
          <w:trHeight w:val="422"/>
        </w:trPr>
        <w:tc>
          <w:tcPr>
            <w:tcW w:w="605" w:type="dxa"/>
            <w:vAlign w:val="center"/>
          </w:tcPr>
          <w:p w14:paraId="6420CE3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59952F7C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>Broj telefona:</w:t>
            </w:r>
          </w:p>
        </w:tc>
        <w:tc>
          <w:tcPr>
            <w:tcW w:w="4754" w:type="dxa"/>
            <w:vAlign w:val="center"/>
          </w:tcPr>
          <w:p w14:paraId="4B4B97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59438D7" w14:textId="77777777" w:rsidTr="000B3C2B">
        <w:trPr>
          <w:trHeight w:val="415"/>
        </w:trPr>
        <w:tc>
          <w:tcPr>
            <w:tcW w:w="605" w:type="dxa"/>
            <w:vAlign w:val="center"/>
          </w:tcPr>
          <w:p w14:paraId="52AFE72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vAlign w:val="center"/>
          </w:tcPr>
          <w:p w14:paraId="4144983E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</w:rPr>
              <w:t xml:space="preserve">Broj telefaksa: </w:t>
            </w:r>
          </w:p>
        </w:tc>
        <w:tc>
          <w:tcPr>
            <w:tcW w:w="4754" w:type="dxa"/>
            <w:vAlign w:val="center"/>
          </w:tcPr>
          <w:p w14:paraId="7F9155C4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3E6A63BE" w14:textId="77777777" w:rsidTr="000B3C2B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14:paraId="225554AB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  <w:tcBorders>
              <w:bottom w:val="single" w:sz="4" w:space="0" w:color="999999"/>
            </w:tcBorders>
            <w:vAlign w:val="center"/>
          </w:tcPr>
          <w:p w14:paraId="3E9DDF51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B06956">
              <w:rPr>
                <w:rFonts w:ascii="Calibri" w:hAnsi="Calibri" w:cs="Calibri"/>
              </w:rPr>
              <w:t>Podatak o dijelu ugovora koji se daje u podugovor:</w:t>
            </w:r>
          </w:p>
        </w:tc>
        <w:tc>
          <w:tcPr>
            <w:tcW w:w="4754" w:type="dxa"/>
            <w:vAlign w:val="center"/>
          </w:tcPr>
          <w:p w14:paraId="498CECEF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C3FB618" w14:textId="77777777" w:rsidTr="000B3C2B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14:paraId="12813E7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46889E" w14:textId="78B8E92B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bez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3F3D5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5798C541" w14:textId="77777777" w:rsidTr="000B3C2B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14:paraId="3339BE0A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93C6145" w14:textId="68D60BA8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Iznos poreza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2C6C738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7019AEC4" w14:textId="77777777" w:rsidTr="000B3C2B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14:paraId="1AD425D5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7BC2056" w14:textId="768A21BE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Cijena ponude s porezom na dodanu vrijednost – brojkama, u eurima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673179C7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10AEA69E" w14:textId="77777777" w:rsidTr="000B3C2B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24528F7D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E5772AC" w14:textId="2C3D5D93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valjanosti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4BD6F62B" w14:textId="77777777" w:rsidR="00B06956" w:rsidRPr="00B06956" w:rsidRDefault="00B06956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B06956">
              <w:rPr>
                <w:rFonts w:ascii="Calibri" w:hAnsi="Calibri" w:cs="Calibri"/>
                <w:b/>
              </w:rPr>
              <w:t>2 mjeseca</w:t>
            </w:r>
          </w:p>
        </w:tc>
      </w:tr>
      <w:tr w:rsidR="007056F4" w:rsidRPr="00B06956" w14:paraId="41F60F8D" w14:textId="77777777" w:rsidTr="000B3C2B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14:paraId="12F2E24A" w14:textId="4D61DB92" w:rsidR="007056F4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ADFEDA7" w14:textId="62F729D1" w:rsidR="007056F4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Trajanje jamstvenog roka za otklanjanje nedostataka (u mjesecima):</w:t>
            </w:r>
          </w:p>
        </w:tc>
        <w:tc>
          <w:tcPr>
            <w:tcW w:w="4754" w:type="dxa"/>
            <w:vAlign w:val="center"/>
          </w:tcPr>
          <w:p w14:paraId="4BACDF0F" w14:textId="77777777" w:rsidR="007056F4" w:rsidRPr="00B06956" w:rsidRDefault="007056F4" w:rsidP="005D1D4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02FB2A04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173AAA75" w14:textId="5E2F58D7" w:rsidR="00B06956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0AA00AD" w14:textId="493BAB7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Rok plaćanja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54E8D33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6956" w:rsidRPr="00B06956" w14:paraId="648D439D" w14:textId="77777777" w:rsidTr="000B3C2B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14:paraId="788790CD" w14:textId="39CB7D67" w:rsidR="00B06956" w:rsidRPr="00B06956" w:rsidRDefault="007056F4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 w:rsidR="00B06956" w:rsidRPr="00B0695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03CAEEE8" w14:textId="112CDC21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B06956">
              <w:rPr>
                <w:rFonts w:ascii="Calibri" w:hAnsi="Calibri" w:cs="Calibri"/>
                <w:b/>
                <w:bCs/>
              </w:rPr>
              <w:t>Broj i datum ponude</w:t>
            </w:r>
            <w:r w:rsidR="005D1D4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54" w:type="dxa"/>
            <w:vAlign w:val="center"/>
          </w:tcPr>
          <w:p w14:paraId="1B3BEA03" w14:textId="77777777" w:rsidR="00B06956" w:rsidRPr="00B06956" w:rsidRDefault="00B06956" w:rsidP="000B3C2B">
            <w:pPr>
              <w:spacing w:after="0"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1A67C5AA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1A16C64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NAPOMENA: Obavezno ispuniti sve stavke</w:t>
      </w:r>
    </w:p>
    <w:p w14:paraId="76C067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4E54784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 xml:space="preserve">Uz ponudbeni list dostavljamo sljedeće priloge ponudi: </w:t>
      </w:r>
    </w:p>
    <w:p w14:paraId="19975878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5E29C62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3A4198B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4974ACA2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0F93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C8B1487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1E9F4ED8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60A0791A" w14:textId="77777777" w:rsidR="00B06956" w:rsidRPr="00B06956" w:rsidRDefault="00B06956" w:rsidP="00B06956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bCs/>
        </w:rPr>
        <w:t>____________________________________________________________________</w:t>
      </w:r>
    </w:p>
    <w:p w14:paraId="0752C2F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D0E8CD9" w14:textId="77777777" w:rsidR="00B06956" w:rsidRPr="00B06956" w:rsidRDefault="00B06956" w:rsidP="00B06956">
      <w:pPr>
        <w:pStyle w:val="Odlomakpopisa"/>
        <w:spacing w:after="0" w:line="276" w:lineRule="auto"/>
        <w:jc w:val="both"/>
        <w:rPr>
          <w:rFonts w:ascii="Calibri" w:hAnsi="Calibri" w:cs="Calibri"/>
          <w:b/>
        </w:rPr>
      </w:pPr>
    </w:p>
    <w:p w14:paraId="023E11C4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bookmarkStart w:id="0" w:name="_Toc323802901"/>
      <w:bookmarkStart w:id="1" w:name="_Toc323812669"/>
      <w:bookmarkStart w:id="2" w:name="_Toc323813790"/>
      <w:bookmarkStart w:id="3" w:name="_Toc324147807"/>
    </w:p>
    <w:p w14:paraId="223C30C5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/>
        </w:rPr>
      </w:pPr>
      <w:r w:rsidRPr="00B06956">
        <w:rPr>
          <w:rFonts w:ascii="Calibri" w:hAnsi="Calibri" w:cs="Calibri"/>
          <w:b/>
        </w:rPr>
        <w:t>Ponuditelj:</w:t>
      </w:r>
      <w:bookmarkEnd w:id="0"/>
      <w:bookmarkEnd w:id="1"/>
      <w:bookmarkEnd w:id="2"/>
      <w:bookmarkEnd w:id="3"/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9BC0A0" wp14:editId="7339B17C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4090" id="Ravni poveznik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L5fGGbdAAAACQEAAA8AAAAAAAAAAAAAAAAACgQAAGRycy9kb3ducmV2&#10;LnhtbFBLBQYAAAAABAAEAPMAAAAUBQAAAAA=&#10;"/>
            </w:pict>
          </mc:Fallback>
        </mc:AlternateContent>
      </w:r>
    </w:p>
    <w:p w14:paraId="7A27C19E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(upisati ime i prezime osobe ovlaštene za zastupanje ponuditelja)</w:t>
      </w:r>
    </w:p>
    <w:p w14:paraId="623BC940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2AA48A06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054FBFA1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</w:p>
    <w:p w14:paraId="5F7746D9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5AC987" wp14:editId="40F1EDAD">
                <wp:simplePos x="0" y="0"/>
                <wp:positionH relativeFrom="column">
                  <wp:posOffset>1266825</wp:posOffset>
                </wp:positionH>
                <wp:positionV relativeFrom="paragraph">
                  <wp:posOffset>226059</wp:posOffset>
                </wp:positionV>
                <wp:extent cx="4669155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213A1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7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PCC74PdAAAACQEAAA8AAAAAAAAAAAAAAAAACgQAAGRycy9kb3ducmV2&#10;LnhtbFBLBQYAAAAABAAEAPMAAAAUBQAAAAA=&#10;"/>
            </w:pict>
          </mc:Fallback>
        </mc:AlternateContent>
      </w:r>
    </w:p>
    <w:p w14:paraId="7DE5D7FB" w14:textId="77777777" w:rsidR="00B06956" w:rsidRPr="00B06956" w:rsidRDefault="00B06956" w:rsidP="00B06956">
      <w:pPr>
        <w:spacing w:after="0" w:line="276" w:lineRule="auto"/>
        <w:jc w:val="both"/>
        <w:rPr>
          <w:rFonts w:ascii="Calibri" w:hAnsi="Calibri" w:cs="Calibri"/>
          <w:bCs/>
        </w:rPr>
      </w:pPr>
      <w:r w:rsidRPr="00B06956">
        <w:rPr>
          <w:rFonts w:ascii="Calibri" w:hAnsi="Calibri" w:cs="Calibri"/>
        </w:rPr>
        <w:tab/>
      </w:r>
      <w:r w:rsidRPr="00B06956">
        <w:rPr>
          <w:rFonts w:ascii="Calibri" w:hAnsi="Calibri" w:cs="Calibri"/>
          <w:bCs/>
        </w:rPr>
        <w:t xml:space="preserve">                                                                              (potpis i pečat)</w:t>
      </w:r>
    </w:p>
    <w:p w14:paraId="58E391F5" w14:textId="77777777" w:rsidR="008725C0" w:rsidRDefault="008725C0"/>
    <w:sectPr w:rsidR="00872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BC96" w14:textId="77777777" w:rsidR="0019348D" w:rsidRDefault="0019348D" w:rsidP="00B06956">
      <w:pPr>
        <w:spacing w:after="0" w:line="240" w:lineRule="auto"/>
      </w:pPr>
      <w:r>
        <w:separator/>
      </w:r>
    </w:p>
  </w:endnote>
  <w:endnote w:type="continuationSeparator" w:id="0">
    <w:p w14:paraId="4ECC1B3E" w14:textId="77777777" w:rsidR="0019348D" w:rsidRDefault="0019348D" w:rsidP="00B0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B865" w14:textId="77777777" w:rsidR="0096008A" w:rsidRDefault="009600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9949" w14:textId="31D5AE4D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bookmarkStart w:id="4" w:name="_Hlk147858778"/>
    <w:bookmarkStart w:id="5" w:name="_Hlk147858779"/>
    <w:r w:rsidRPr="003A6BC8">
      <w:rPr>
        <w:rFonts w:ascii="Calibri" w:hAnsi="Calibri" w:cs="Calibri"/>
        <w:color w:val="595959" w:themeColor="text1" w:themeTint="A6"/>
        <w:sz w:val="16"/>
        <w:szCs w:val="16"/>
      </w:rPr>
      <w:t>Općina Petrijanec, Vladimira Nazora 157, 42206 Petrijanec</w:t>
    </w:r>
  </w:p>
  <w:p w14:paraId="46FE32ED" w14:textId="77777777" w:rsidR="00B06956" w:rsidRPr="003A6BC8" w:rsidRDefault="00B0695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3A6BC8">
      <w:rPr>
        <w:rFonts w:ascii="Calibri" w:hAnsi="Calibri" w:cs="Calibri"/>
        <w:color w:val="595959" w:themeColor="text1" w:themeTint="A6"/>
        <w:sz w:val="16"/>
        <w:szCs w:val="16"/>
      </w:rPr>
      <w:t>OIB: 59042118698</w:t>
    </w:r>
  </w:p>
  <w:p w14:paraId="20F48AC9" w14:textId="451A2ECF" w:rsidR="00B06956" w:rsidRPr="003A6BC8" w:rsidRDefault="00D330F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 w:rsidRPr="00D330F6">
      <w:rPr>
        <w:rFonts w:ascii="Calibri" w:hAnsi="Calibri" w:cs="Calibri"/>
        <w:color w:val="595959" w:themeColor="text1" w:themeTint="A6"/>
        <w:sz w:val="16"/>
        <w:szCs w:val="16"/>
      </w:rPr>
      <w:t>Ulaganje u klupske prostorije „NK Majerje“ – zamjena krovnog pokrova</w:t>
    </w:r>
    <w:r w:rsidR="00B06956" w:rsidRPr="003A6BC8">
      <w:rPr>
        <w:rFonts w:ascii="Calibri" w:hAnsi="Calibri" w:cs="Calibri"/>
        <w:color w:val="595959" w:themeColor="text1" w:themeTint="A6"/>
        <w:sz w:val="16"/>
        <w:szCs w:val="16"/>
      </w:rPr>
      <w:t>,</w:t>
    </w:r>
  </w:p>
  <w:p w14:paraId="793C5E69" w14:textId="166B740D" w:rsidR="00B06956" w:rsidRPr="00B06956" w:rsidRDefault="001D5366" w:rsidP="00B06956">
    <w:pPr>
      <w:pStyle w:val="Podnoje"/>
      <w:jc w:val="center"/>
      <w:rPr>
        <w:rFonts w:ascii="Calibri" w:hAnsi="Calibri" w:cs="Calibri"/>
        <w:color w:val="595959" w:themeColor="text1" w:themeTint="A6"/>
        <w:sz w:val="16"/>
        <w:szCs w:val="16"/>
      </w:rPr>
    </w:pPr>
    <w:r>
      <w:rPr>
        <w:rFonts w:ascii="Calibri" w:hAnsi="Calibri" w:cs="Calibri"/>
        <w:color w:val="595959" w:themeColor="text1" w:themeTint="A6"/>
        <w:sz w:val="16"/>
        <w:szCs w:val="16"/>
      </w:rPr>
      <w:t>e</w:t>
    </w:r>
    <w:r w:rsidR="0096008A">
      <w:rPr>
        <w:rFonts w:ascii="Calibri" w:hAnsi="Calibri" w:cs="Calibri"/>
        <w:color w:val="595959" w:themeColor="text1" w:themeTint="A6"/>
        <w:sz w:val="16"/>
        <w:szCs w:val="16"/>
      </w:rPr>
      <w:t xml:space="preserve">v. br.nabave: </w:t>
    </w:r>
    <w:r w:rsidR="00D330F6">
      <w:rPr>
        <w:rFonts w:ascii="Calibri" w:hAnsi="Calibri" w:cs="Calibri"/>
        <w:color w:val="595959" w:themeColor="text1" w:themeTint="A6"/>
        <w:sz w:val="16"/>
        <w:szCs w:val="16"/>
      </w:rPr>
      <w:t>78</w:t>
    </w:r>
    <w:r w:rsidR="00B06956" w:rsidRPr="003A6BC8">
      <w:rPr>
        <w:rFonts w:ascii="Calibri" w:hAnsi="Calibri" w:cs="Calibri"/>
        <w:color w:val="595959" w:themeColor="text1" w:themeTint="A6"/>
        <w:sz w:val="16"/>
        <w:szCs w:val="16"/>
      </w:rPr>
      <w:t>/JN-23/RAD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78D7" w14:textId="77777777" w:rsidR="0096008A" w:rsidRDefault="009600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36C0" w14:textId="77777777" w:rsidR="0019348D" w:rsidRDefault="0019348D" w:rsidP="00B06956">
      <w:pPr>
        <w:spacing w:after="0" w:line="240" w:lineRule="auto"/>
      </w:pPr>
      <w:r>
        <w:separator/>
      </w:r>
    </w:p>
  </w:footnote>
  <w:footnote w:type="continuationSeparator" w:id="0">
    <w:p w14:paraId="42544CBA" w14:textId="77777777" w:rsidR="0019348D" w:rsidRDefault="0019348D" w:rsidP="00B0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A2B4" w14:textId="77777777" w:rsidR="0096008A" w:rsidRDefault="0096008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1E7" w14:textId="77777777" w:rsidR="0096008A" w:rsidRDefault="0096008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901D" w14:textId="77777777" w:rsidR="0096008A" w:rsidRDefault="009600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560"/>
    <w:multiLevelType w:val="hybridMultilevel"/>
    <w:tmpl w:val="219A6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7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56"/>
    <w:rsid w:val="0019348D"/>
    <w:rsid w:val="001D5366"/>
    <w:rsid w:val="00294895"/>
    <w:rsid w:val="005D1D46"/>
    <w:rsid w:val="007056F4"/>
    <w:rsid w:val="007A04A7"/>
    <w:rsid w:val="007E5A21"/>
    <w:rsid w:val="008725C0"/>
    <w:rsid w:val="0096008A"/>
    <w:rsid w:val="00B06956"/>
    <w:rsid w:val="00D330F6"/>
    <w:rsid w:val="00D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3414A"/>
  <w15:chartTrackingRefBased/>
  <w15:docId w15:val="{C85305E3-A6B6-44EF-8C5B-B261A0B7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95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6956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0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69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2023-10-10T17:34:00Z</dcterms:created>
  <dcterms:modified xsi:type="dcterms:W3CDTF">2023-11-10T10:04:00Z</dcterms:modified>
</cp:coreProperties>
</file>