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0ED74F4D" w14:textId="382C8234"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KLASA: </w:t>
      </w:r>
      <w:r w:rsidR="0063573E" w:rsidRPr="0063573E">
        <w:rPr>
          <w:rFonts w:ascii="Arial Narrow" w:eastAsia="Calibri" w:hAnsi="Arial Narrow" w:cs="Arial"/>
          <w:sz w:val="24"/>
          <w:szCs w:val="24"/>
        </w:rPr>
        <w:t>406-02/23-01/3</w:t>
      </w:r>
    </w:p>
    <w:p w14:paraId="7509F88A" w14:textId="051CB380"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C24EAB">
        <w:rPr>
          <w:rFonts w:ascii="Arial Narrow" w:eastAsia="Calibri" w:hAnsi="Arial Narrow" w:cs="Arial"/>
          <w:sz w:val="24"/>
          <w:szCs w:val="24"/>
        </w:rPr>
        <w:t>2186-6</w:t>
      </w:r>
      <w:r w:rsidR="0063573E" w:rsidRPr="0063573E">
        <w:rPr>
          <w:rFonts w:ascii="Arial Narrow" w:eastAsia="Calibri" w:hAnsi="Arial Narrow" w:cs="Arial"/>
          <w:sz w:val="24"/>
          <w:szCs w:val="24"/>
        </w:rPr>
        <w:t>-23-2</w:t>
      </w:r>
    </w:p>
    <w:p w14:paraId="47B113B7" w14:textId="71D11102"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C24EAB">
        <w:rPr>
          <w:rFonts w:ascii="Arial Narrow" w:eastAsia="Calibri" w:hAnsi="Arial Narrow" w:cs="Arial"/>
          <w:sz w:val="24"/>
          <w:szCs w:val="24"/>
        </w:rPr>
        <w:t>6</w:t>
      </w:r>
      <w:bookmarkStart w:id="0" w:name="_GoBack"/>
      <w:bookmarkEnd w:id="0"/>
      <w:r w:rsidR="00693F7C" w:rsidRPr="00910D96">
        <w:rPr>
          <w:rFonts w:ascii="Arial Narrow" w:eastAsia="Calibri" w:hAnsi="Arial Narrow" w:cs="Arial"/>
          <w:sz w:val="24"/>
          <w:szCs w:val="24"/>
        </w:rPr>
        <w:t>.</w:t>
      </w:r>
      <w:r w:rsidR="0021095F">
        <w:rPr>
          <w:rFonts w:ascii="Arial Narrow" w:eastAsia="Calibri" w:hAnsi="Arial Narrow" w:cs="Arial"/>
          <w:sz w:val="24"/>
          <w:szCs w:val="24"/>
        </w:rPr>
        <w:t>4</w:t>
      </w:r>
      <w:r w:rsidR="00693F7C" w:rsidRPr="00910D96">
        <w:rPr>
          <w:rFonts w:ascii="Arial Narrow" w:eastAsia="Calibri" w:hAnsi="Arial Narrow" w:cs="Arial"/>
          <w:sz w:val="24"/>
          <w:szCs w:val="24"/>
        </w:rPr>
        <w:t>.202</w:t>
      </w:r>
      <w:r w:rsidR="00E24C11">
        <w:rPr>
          <w:rFonts w:ascii="Arial Narrow" w:eastAsia="Calibri" w:hAnsi="Arial Narrow" w:cs="Arial"/>
          <w:sz w:val="24"/>
          <w:szCs w:val="24"/>
        </w:rPr>
        <w:t>3</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06623B40"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w:t>
      </w:r>
      <w:r w:rsidR="00E24C11">
        <w:rPr>
          <w:rFonts w:ascii="Arial Narrow" w:hAnsi="Arial Narrow" w:cs="Arial"/>
          <w:sz w:val="24"/>
        </w:rPr>
        <w:t xml:space="preserve"> </w:t>
      </w:r>
      <w:r w:rsidR="00693F7C" w:rsidRPr="00910D96">
        <w:rPr>
          <w:rFonts w:ascii="Arial Narrow" w:hAnsi="Arial Narrow" w:cs="Arial"/>
          <w:sz w:val="24"/>
        </w:rPr>
        <w:t xml:space="preserve">postupak jednostavne nabave za predmet nabave: </w:t>
      </w:r>
      <w:r w:rsidR="00966E6E" w:rsidRPr="00966E6E">
        <w:rPr>
          <w:rFonts w:ascii="Arial Narrow" w:hAnsi="Arial Narrow" w:cs="Arial"/>
          <w:sz w:val="24"/>
        </w:rPr>
        <w:t>Promocija i vidljivost za projekt "Edukacije i radionice o odvojenom sakupljanju otpada"</w:t>
      </w:r>
      <w:r w:rsidR="00054E46">
        <w:rPr>
          <w:rFonts w:ascii="Arial Narrow" w:hAnsi="Arial Narrow" w:cs="Arial"/>
          <w:sz w:val="24"/>
        </w:rPr>
        <w:t xml:space="preserve"> - tisak</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054E46">
        <w:rPr>
          <w:rFonts w:ascii="Arial Narrow" w:hAnsi="Arial Narrow" w:cs="Arial"/>
          <w:sz w:val="24"/>
        </w:rPr>
        <w:t>3</w:t>
      </w:r>
      <w:r w:rsidRPr="00910D96">
        <w:rPr>
          <w:rFonts w:ascii="Arial Narrow" w:hAnsi="Arial Narrow" w:cs="Arial"/>
          <w:sz w:val="24"/>
        </w:rPr>
        <w:t>. godinu</w:t>
      </w:r>
      <w:r w:rsidR="007F2DDC" w:rsidRPr="00910D96">
        <w:rPr>
          <w:rFonts w:ascii="Arial Narrow" w:hAnsi="Arial Narrow" w:cs="Arial"/>
          <w:sz w:val="24"/>
        </w:rPr>
        <w:t xml:space="preserve"> </w:t>
      </w:r>
      <w:r w:rsidR="00054E46">
        <w:rPr>
          <w:rFonts w:ascii="Arial Narrow" w:hAnsi="Arial Narrow" w:cs="Arial"/>
          <w:sz w:val="24"/>
        </w:rPr>
        <w:t>44</w:t>
      </w:r>
      <w:r w:rsidR="003A0E51" w:rsidRPr="00910D96">
        <w:rPr>
          <w:rFonts w:ascii="Arial Narrow" w:hAnsi="Arial Narrow" w:cs="Arial"/>
          <w:sz w:val="24"/>
        </w:rPr>
        <w:t>/JN-2</w:t>
      </w:r>
      <w:r w:rsidR="00054E46">
        <w:rPr>
          <w:rFonts w:ascii="Arial Narrow" w:hAnsi="Arial Narrow" w:cs="Arial"/>
          <w:sz w:val="24"/>
        </w:rPr>
        <w:t>3</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(Narodne novine broj 120/16 i 114/22, dalje u tekstu ZJN 2016) </w:t>
      </w:r>
      <w:r w:rsidR="00CC7F0B" w:rsidRPr="00910D96">
        <w:rPr>
          <w:rFonts w:ascii="Arial Narrow" w:hAnsi="Arial Narrow" w:cs="Arial"/>
          <w:sz w:val="24"/>
        </w:rPr>
        <w:t xml:space="preserve">ne primjenjuje ZJN </w:t>
      </w:r>
      <w:r w:rsidRPr="00910D96">
        <w:rPr>
          <w:rFonts w:ascii="Arial Narrow" w:hAnsi="Arial Narrow" w:cs="Arial"/>
          <w:sz w:val="24"/>
        </w:rPr>
        <w:t>2016,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ijednost predmetne nabave usluga manja od</w:t>
      </w:r>
      <w:r w:rsidR="00684B5F">
        <w:rPr>
          <w:rFonts w:ascii="Arial Narrow" w:hAnsi="Arial Narrow" w:cs="Arial"/>
          <w:sz w:val="24"/>
        </w:rPr>
        <w:t xml:space="preserve"> 26.540,00 EUR /</w:t>
      </w:r>
      <w:r w:rsidR="009813C6" w:rsidRPr="00910D96">
        <w:rPr>
          <w:rFonts w:ascii="Arial Narrow" w:hAnsi="Arial Narrow" w:cs="Arial"/>
          <w:sz w:val="24"/>
        </w:rPr>
        <w:t xml:space="preserve"> 2</w:t>
      </w:r>
      <w:r w:rsidRPr="00910D96">
        <w:rPr>
          <w:rFonts w:ascii="Arial Narrow" w:hAnsi="Arial Narrow" w:cs="Arial"/>
          <w:sz w:val="24"/>
        </w:rPr>
        <w:t xml:space="preserve">00.000,00 kuna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516FEF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7FFD4FE6" w:rsidR="00DF28A7" w:rsidRPr="00910D96" w:rsidRDefault="00966E6E" w:rsidP="00910D96">
      <w:pPr>
        <w:pStyle w:val="Tijeloteksta"/>
        <w:spacing w:after="0" w:line="276" w:lineRule="auto"/>
        <w:jc w:val="center"/>
        <w:rPr>
          <w:rFonts w:ascii="Arial Narrow" w:hAnsi="Arial Narrow" w:cs="Arial"/>
          <w:b/>
          <w:sz w:val="24"/>
        </w:rPr>
      </w:pPr>
      <w:r w:rsidRPr="00966E6E">
        <w:rPr>
          <w:rFonts w:ascii="Arial Narrow" w:hAnsi="Arial Narrow" w:cs="Arial"/>
          <w:b/>
          <w:sz w:val="24"/>
        </w:rPr>
        <w:t>Promocija i vidljivost za projekt "Edukacije i radionice o odvojenom sakupljanju otpada"</w:t>
      </w:r>
      <w:r w:rsidR="00054E46">
        <w:rPr>
          <w:rFonts w:ascii="Arial Narrow" w:hAnsi="Arial Narrow" w:cs="Arial"/>
          <w:b/>
          <w:sz w:val="24"/>
        </w:rPr>
        <w:t xml:space="preserve"> – tisak</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06FA1F3D" w14:textId="4E1185E2"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 </w:t>
      </w:r>
    </w:p>
    <w:bookmarkEnd w:id="2"/>
    <w:p w14:paraId="39A7A852" w14:textId="12EFBEFC" w:rsidR="00DF28A7" w:rsidRPr="00910D96" w:rsidRDefault="00BC22CE"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7C79CC9B"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postupka javne nabave</w:t>
      </w:r>
    </w:p>
    <w:p w14:paraId="2E8DB210" w14:textId="54F710D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Postupak jednostavne nabave</w:t>
      </w:r>
    </w:p>
    <w:p w14:paraId="24F06B66" w14:textId="77777777" w:rsidR="00DF28A7" w:rsidRPr="00910D96" w:rsidRDefault="00DF28A7" w:rsidP="00610A5E">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ugovora o javnoj nabavi</w:t>
      </w:r>
    </w:p>
    <w:p w14:paraId="0EA1BC66" w14:textId="077ADE42"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6DEC0E2E" w14:textId="307EF4B0" w:rsidR="00C462D0" w:rsidRDefault="00C462D0" w:rsidP="00910D96">
      <w:pPr>
        <w:pStyle w:val="Odlomakpopisa"/>
        <w:spacing w:after="0" w:line="276" w:lineRule="auto"/>
        <w:jc w:val="both"/>
        <w:rPr>
          <w:rFonts w:ascii="Arial Narrow" w:hAnsi="Arial Narrow" w:cs="Arial"/>
          <w:sz w:val="24"/>
          <w:szCs w:val="24"/>
        </w:rPr>
      </w:pPr>
      <w:r>
        <w:rPr>
          <w:rFonts w:ascii="Arial Narrow" w:hAnsi="Arial Narrow" w:cs="Arial"/>
          <w:sz w:val="24"/>
          <w:szCs w:val="24"/>
        </w:rPr>
        <w:t>U predmetnom postupku nabave Naručitelj zbog sukoba interesa ne smije sklapati Ugovor o nabavi s gospodarskim subjektom EULIDA d.o.o., OIB: 26355363805, Donja Višnjica 39a, 42250 Lepoglava.</w:t>
      </w:r>
    </w:p>
    <w:p w14:paraId="48CF9BB5" w14:textId="2CF21383" w:rsidR="000C3E44" w:rsidRDefault="00333833"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 xml:space="preserve">Ne postoje </w:t>
      </w:r>
      <w:r w:rsidR="00C462D0">
        <w:rPr>
          <w:rFonts w:ascii="Arial Narrow" w:hAnsi="Arial Narrow" w:cs="Arial"/>
          <w:sz w:val="24"/>
          <w:szCs w:val="24"/>
        </w:rPr>
        <w:t xml:space="preserve">ostali </w:t>
      </w:r>
      <w:r w:rsidRPr="00910D96">
        <w:rPr>
          <w:rFonts w:ascii="Arial Narrow" w:hAnsi="Arial Narrow" w:cs="Arial"/>
          <w:sz w:val="24"/>
          <w:szCs w:val="24"/>
        </w:rPr>
        <w:t>gospodarski subjekti s</w:t>
      </w:r>
      <w:r w:rsidR="00DF28A7" w:rsidRPr="00910D96">
        <w:rPr>
          <w:rFonts w:ascii="Arial Narrow" w:hAnsi="Arial Narrow" w:cs="Arial"/>
          <w:sz w:val="24"/>
          <w:szCs w:val="24"/>
        </w:rPr>
        <w:t xml:space="preserve"> kojima Naručitelj ne smije sklapati ugovore</w:t>
      </w:r>
      <w:r w:rsidRPr="00910D96">
        <w:rPr>
          <w:rFonts w:ascii="Arial Narrow" w:hAnsi="Arial Narrow" w:cs="Arial"/>
          <w:sz w:val="24"/>
          <w:szCs w:val="24"/>
        </w:rPr>
        <w:t xml:space="preserve"> o nabavi</w:t>
      </w:r>
      <w:r w:rsidR="00DF28A7" w:rsidRPr="00910D96">
        <w:rPr>
          <w:rFonts w:ascii="Arial Narrow" w:hAnsi="Arial Narrow" w:cs="Arial"/>
          <w:sz w:val="24"/>
          <w:szCs w:val="24"/>
        </w:rPr>
        <w:t xml:space="preserve"> u </w:t>
      </w:r>
      <w:r w:rsidRPr="00910D96">
        <w:rPr>
          <w:rFonts w:ascii="Arial Narrow" w:hAnsi="Arial Narrow" w:cs="Arial"/>
          <w:sz w:val="24"/>
          <w:szCs w:val="24"/>
        </w:rPr>
        <w:t>smislu</w:t>
      </w:r>
      <w:r w:rsidR="00E24C11">
        <w:rPr>
          <w:rFonts w:ascii="Arial Narrow" w:hAnsi="Arial Narrow" w:cs="Arial"/>
          <w:sz w:val="24"/>
          <w:szCs w:val="24"/>
        </w:rPr>
        <w:t xml:space="preserve"> </w:t>
      </w:r>
      <w:r w:rsidRPr="00910D96">
        <w:rPr>
          <w:rFonts w:ascii="Arial Narrow" w:hAnsi="Arial Narrow" w:cs="Arial"/>
          <w:sz w:val="24"/>
          <w:szCs w:val="24"/>
        </w:rPr>
        <w:t xml:space="preserve">odredbi članka 75. - 83. </w:t>
      </w:r>
      <w:r w:rsidR="00DF28A7" w:rsidRPr="00910D96">
        <w:rPr>
          <w:rFonts w:ascii="Arial Narrow" w:hAnsi="Arial Narrow" w:cs="Arial"/>
          <w:sz w:val="24"/>
          <w:szCs w:val="24"/>
        </w:rPr>
        <w:t>Zakona o javnoj nabavi</w:t>
      </w:r>
      <w:r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5DE3449B" w14:textId="77777777" w:rsidR="002144FC" w:rsidRPr="00910D96" w:rsidRDefault="002144FC" w:rsidP="00910D96">
      <w:pPr>
        <w:pStyle w:val="Odlomakpopisa"/>
        <w:spacing w:after="0" w:line="276" w:lineRule="auto"/>
        <w:jc w:val="both"/>
        <w:rPr>
          <w:rFonts w:ascii="Arial Narrow" w:hAnsi="Arial Narrow" w:cs="Arial"/>
          <w:sz w:val="24"/>
          <w:szCs w:val="24"/>
        </w:rPr>
      </w:pPr>
    </w:p>
    <w:p w14:paraId="6EACEAAD" w14:textId="72CBDB1A" w:rsid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054E46">
        <w:rPr>
          <w:rFonts w:ascii="Arial Narrow" w:hAnsi="Arial Narrow" w:cs="Arial"/>
          <w:bCs/>
          <w:sz w:val="24"/>
          <w:szCs w:val="24"/>
        </w:rPr>
        <w:t>44</w:t>
      </w:r>
      <w:r w:rsidRPr="008F5B09">
        <w:rPr>
          <w:rFonts w:ascii="Arial Narrow" w:hAnsi="Arial Narrow" w:cs="Arial"/>
          <w:sz w:val="24"/>
          <w:szCs w:val="24"/>
        </w:rPr>
        <w:t>/JN-2</w:t>
      </w:r>
      <w:r w:rsidR="00054E46">
        <w:rPr>
          <w:rFonts w:ascii="Arial Narrow" w:hAnsi="Arial Narrow" w:cs="Arial"/>
          <w:sz w:val="24"/>
          <w:szCs w:val="24"/>
        </w:rPr>
        <w:t>3</w:t>
      </w:r>
      <w:r w:rsidRPr="008F5B09">
        <w:rPr>
          <w:rFonts w:ascii="Arial Narrow" w:hAnsi="Arial Narrow" w:cs="Arial"/>
          <w:sz w:val="24"/>
          <w:szCs w:val="24"/>
        </w:rPr>
        <w:t>/U</w:t>
      </w:r>
    </w:p>
    <w:p w14:paraId="11A16AC3" w14:textId="77777777" w:rsidR="002144FC" w:rsidRPr="008F5B09" w:rsidRDefault="002144FC" w:rsidP="002144FC">
      <w:pPr>
        <w:pStyle w:val="Odlomakpopisa"/>
        <w:spacing w:after="0" w:line="276" w:lineRule="auto"/>
        <w:jc w:val="both"/>
        <w:rPr>
          <w:rFonts w:ascii="Arial Narrow" w:hAnsi="Arial Narrow" w:cs="Arial"/>
          <w:sz w:val="24"/>
          <w:szCs w:val="24"/>
        </w:rPr>
      </w:pPr>
    </w:p>
    <w:p w14:paraId="214E4D8C" w14:textId="7889671F" w:rsid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Procijenjena vrijednost nabave</w:t>
      </w:r>
      <w:r w:rsidRPr="008F5B09">
        <w:rPr>
          <w:rFonts w:ascii="Arial Narrow" w:hAnsi="Arial Narrow" w:cs="Arial"/>
          <w:sz w:val="24"/>
          <w:szCs w:val="24"/>
        </w:rPr>
        <w:t xml:space="preserve">: </w:t>
      </w:r>
      <w:r w:rsidR="0009065D">
        <w:rPr>
          <w:rFonts w:ascii="Arial Narrow" w:hAnsi="Arial Narrow" w:cs="Arial"/>
          <w:sz w:val="24"/>
          <w:szCs w:val="24"/>
        </w:rPr>
        <w:t>7</w:t>
      </w:r>
      <w:r w:rsidRPr="008F5B09">
        <w:rPr>
          <w:rFonts w:ascii="Arial Narrow" w:hAnsi="Arial Narrow" w:cs="Arial"/>
          <w:sz w:val="24"/>
          <w:szCs w:val="24"/>
        </w:rPr>
        <w:t>.</w:t>
      </w:r>
      <w:r w:rsidR="0009065D">
        <w:rPr>
          <w:rFonts w:ascii="Arial Narrow" w:hAnsi="Arial Narrow" w:cs="Arial"/>
          <w:sz w:val="24"/>
          <w:szCs w:val="24"/>
        </w:rPr>
        <w:t>867</w:t>
      </w:r>
      <w:r w:rsidRPr="008F5B09">
        <w:rPr>
          <w:rFonts w:ascii="Arial Narrow" w:hAnsi="Arial Narrow" w:cs="Arial"/>
          <w:sz w:val="24"/>
          <w:szCs w:val="24"/>
        </w:rPr>
        <w:t>,</w:t>
      </w:r>
      <w:r w:rsidR="0009065D">
        <w:rPr>
          <w:rFonts w:ascii="Arial Narrow" w:hAnsi="Arial Narrow" w:cs="Arial"/>
          <w:sz w:val="24"/>
          <w:szCs w:val="24"/>
        </w:rPr>
        <w:t>24</w:t>
      </w:r>
      <w:r w:rsidRPr="008F5B09">
        <w:rPr>
          <w:rFonts w:ascii="Arial Narrow" w:hAnsi="Arial Narrow" w:cs="Arial"/>
          <w:sz w:val="24"/>
          <w:szCs w:val="24"/>
        </w:rPr>
        <w:t xml:space="preserve"> </w:t>
      </w:r>
      <w:r w:rsidR="0009065D">
        <w:rPr>
          <w:rFonts w:ascii="Arial Narrow" w:hAnsi="Arial Narrow" w:cs="Arial"/>
          <w:sz w:val="24"/>
          <w:szCs w:val="24"/>
        </w:rPr>
        <w:t>EUR</w:t>
      </w:r>
      <w:r w:rsidRPr="008F5B09">
        <w:rPr>
          <w:rFonts w:ascii="Arial Narrow" w:hAnsi="Arial Narrow" w:cs="Arial"/>
          <w:sz w:val="24"/>
          <w:szCs w:val="24"/>
        </w:rPr>
        <w:t xml:space="preserve"> bez PDV-a, odnosno </w:t>
      </w:r>
      <w:r w:rsidR="0009065D">
        <w:rPr>
          <w:rFonts w:ascii="Arial Narrow" w:hAnsi="Arial Narrow" w:cs="Arial"/>
          <w:sz w:val="24"/>
          <w:szCs w:val="24"/>
        </w:rPr>
        <w:t>9</w:t>
      </w:r>
      <w:r w:rsidRPr="008F5B09">
        <w:rPr>
          <w:rFonts w:ascii="Arial Narrow" w:hAnsi="Arial Narrow" w:cs="Arial"/>
          <w:sz w:val="24"/>
          <w:szCs w:val="24"/>
        </w:rPr>
        <w:t>.</w:t>
      </w:r>
      <w:r w:rsidR="0009065D">
        <w:rPr>
          <w:rFonts w:ascii="Arial Narrow" w:hAnsi="Arial Narrow" w:cs="Arial"/>
          <w:sz w:val="24"/>
          <w:szCs w:val="24"/>
        </w:rPr>
        <w:t>834,05</w:t>
      </w:r>
      <w:r w:rsidRPr="008F5B09">
        <w:rPr>
          <w:rFonts w:ascii="Arial Narrow" w:hAnsi="Arial Narrow" w:cs="Arial"/>
          <w:sz w:val="24"/>
          <w:szCs w:val="24"/>
        </w:rPr>
        <w:t xml:space="preserve"> </w:t>
      </w:r>
      <w:r w:rsidR="0009065D">
        <w:rPr>
          <w:rFonts w:ascii="Arial Narrow" w:hAnsi="Arial Narrow" w:cs="Arial"/>
          <w:sz w:val="24"/>
          <w:szCs w:val="24"/>
        </w:rPr>
        <w:t>EUR</w:t>
      </w:r>
      <w:r w:rsidRPr="008F5B09">
        <w:rPr>
          <w:rFonts w:ascii="Arial Narrow" w:hAnsi="Arial Narrow" w:cs="Arial"/>
          <w:sz w:val="24"/>
          <w:szCs w:val="24"/>
        </w:rPr>
        <w:t xml:space="preserve"> s PDV-om.</w:t>
      </w:r>
    </w:p>
    <w:p w14:paraId="4A45F783" w14:textId="77777777" w:rsidR="002144FC" w:rsidRPr="002144FC" w:rsidRDefault="002144FC" w:rsidP="002144FC">
      <w:pPr>
        <w:spacing w:after="0" w:line="276" w:lineRule="auto"/>
        <w:jc w:val="both"/>
        <w:rPr>
          <w:rFonts w:ascii="Arial Narrow" w:hAnsi="Arial Narrow" w:cs="Arial"/>
          <w:sz w:val="24"/>
          <w:szCs w:val="24"/>
        </w:rPr>
      </w:pPr>
    </w:p>
    <w:p w14:paraId="4A8FD617" w14:textId="44F24044"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p>
    <w:p w14:paraId="4A8CE33C" w14:textId="4D05A110" w:rsidR="00FE1D51" w:rsidRPr="00D933D0" w:rsidRDefault="00FE1D51" w:rsidP="00966E6E">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966E6E" w:rsidRPr="00966E6E">
        <w:rPr>
          <w:rFonts w:ascii="Arial Narrow" w:hAnsi="Arial Narrow" w:cs="Arial"/>
          <w:sz w:val="24"/>
          <w:szCs w:val="24"/>
        </w:rPr>
        <w:t>79800000-2 Tiskanje i s tim povezane usluge</w:t>
      </w:r>
    </w:p>
    <w:p w14:paraId="6CE2CFF6" w14:textId="305A0C26" w:rsidR="009813C6" w:rsidRPr="005D6595" w:rsidRDefault="00DF28A7" w:rsidP="00966E6E">
      <w:pPr>
        <w:spacing w:after="0" w:line="276" w:lineRule="auto"/>
        <w:ind w:left="709" w:hanging="1"/>
        <w:jc w:val="both"/>
        <w:rPr>
          <w:rFonts w:ascii="Arial Narrow" w:hAnsi="Arial Narrow" w:cs="Arial"/>
          <w:sz w:val="24"/>
          <w:szCs w:val="24"/>
        </w:rPr>
      </w:pPr>
      <w:r w:rsidRPr="00966E6E">
        <w:rPr>
          <w:rFonts w:ascii="Arial Narrow" w:hAnsi="Arial Narrow" w:cs="Arial"/>
          <w:b/>
          <w:bCs/>
          <w:sz w:val="24"/>
          <w:szCs w:val="24"/>
        </w:rPr>
        <w:t>Predmet nabave:</w:t>
      </w:r>
      <w:r w:rsidRPr="005D6595">
        <w:rPr>
          <w:rFonts w:ascii="Arial Narrow" w:hAnsi="Arial Narrow" w:cs="Arial"/>
          <w:sz w:val="24"/>
          <w:szCs w:val="24"/>
        </w:rPr>
        <w:t xml:space="preserve"> </w:t>
      </w:r>
      <w:r w:rsidR="00966E6E" w:rsidRPr="00966E6E">
        <w:rPr>
          <w:rFonts w:ascii="Arial Narrow" w:hAnsi="Arial Narrow" w:cs="Arial"/>
          <w:sz w:val="24"/>
          <w:szCs w:val="24"/>
        </w:rPr>
        <w:t>Predmet nabave je dizajn</w:t>
      </w:r>
      <w:r w:rsidR="00A37287">
        <w:rPr>
          <w:rFonts w:ascii="Arial Narrow" w:hAnsi="Arial Narrow" w:cs="Arial"/>
          <w:sz w:val="24"/>
          <w:szCs w:val="24"/>
        </w:rPr>
        <w:t>,</w:t>
      </w:r>
      <w:r w:rsidR="00966E6E" w:rsidRPr="00966E6E">
        <w:rPr>
          <w:rFonts w:ascii="Arial Narrow" w:hAnsi="Arial Narrow" w:cs="Arial"/>
          <w:sz w:val="24"/>
          <w:szCs w:val="24"/>
        </w:rPr>
        <w:t xml:space="preserve"> izrada</w:t>
      </w:r>
      <w:r w:rsidR="00A37287">
        <w:rPr>
          <w:rFonts w:ascii="Arial Narrow" w:hAnsi="Arial Narrow" w:cs="Arial"/>
          <w:sz w:val="24"/>
          <w:szCs w:val="24"/>
        </w:rPr>
        <w:t xml:space="preserve"> i distribucija</w:t>
      </w:r>
      <w:r w:rsidR="00966E6E" w:rsidRPr="00966E6E">
        <w:rPr>
          <w:rFonts w:ascii="Arial Narrow" w:hAnsi="Arial Narrow" w:cs="Arial"/>
          <w:sz w:val="24"/>
          <w:szCs w:val="24"/>
        </w:rPr>
        <w:t xml:space="preserve"> promotivnih materijala te usluga</w:t>
      </w:r>
      <w:r w:rsidR="00A37287">
        <w:rPr>
          <w:rFonts w:ascii="Arial Narrow" w:hAnsi="Arial Narrow" w:cs="Arial"/>
          <w:sz w:val="24"/>
          <w:szCs w:val="24"/>
        </w:rPr>
        <w:t xml:space="preserve"> nadogradnje internetske stranice </w:t>
      </w:r>
      <w:r w:rsidR="00966E6E" w:rsidRPr="00966E6E">
        <w:rPr>
          <w:rFonts w:ascii="Arial Narrow" w:hAnsi="Arial Narrow" w:cs="Arial"/>
          <w:sz w:val="24"/>
          <w:szCs w:val="24"/>
        </w:rPr>
        <w:t>u svrhu promocije i vidljivosti projekta "Edukacije i radionice o odvojenom sakupljanju otpada" kojeg provodi Općina Petrijanec</w:t>
      </w:r>
      <w:r w:rsidR="0009065D">
        <w:rPr>
          <w:rFonts w:ascii="Arial Narrow" w:hAnsi="Arial Narrow" w:cs="Arial"/>
          <w:sz w:val="24"/>
          <w:szCs w:val="24"/>
        </w:rPr>
        <w:t>.</w:t>
      </w:r>
      <w:r w:rsidR="009813C6" w:rsidRPr="00966E6E">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6DA080C5" w14:textId="5E14F239" w:rsidR="002C2FEE" w:rsidRDefault="002C2FEE" w:rsidP="00910D96">
      <w:pPr>
        <w:spacing w:after="0" w:line="276" w:lineRule="auto"/>
        <w:ind w:left="720"/>
        <w:jc w:val="both"/>
        <w:rPr>
          <w:rFonts w:ascii="Arial Narrow" w:hAnsi="Arial Narrow" w:cs="Arial"/>
          <w:sz w:val="24"/>
          <w:szCs w:val="24"/>
        </w:rPr>
      </w:pPr>
      <w:r>
        <w:rPr>
          <w:rFonts w:ascii="Arial Narrow" w:hAnsi="Arial Narrow" w:cs="Arial"/>
          <w:sz w:val="24"/>
          <w:szCs w:val="24"/>
        </w:rPr>
        <w:t xml:space="preserve">Predmet nabave u ovom postupku je dizajn i izrada roll up-a projekta, blokova, kemijskih olovaka, mapi (fascikla), </w:t>
      </w:r>
      <w:r w:rsidR="00967244">
        <w:rPr>
          <w:rFonts w:ascii="Arial Narrow" w:hAnsi="Arial Narrow" w:cs="Arial"/>
          <w:sz w:val="24"/>
          <w:szCs w:val="24"/>
        </w:rPr>
        <w:t>tisak i</w:t>
      </w:r>
      <w:r w:rsidR="0009065D">
        <w:rPr>
          <w:rFonts w:ascii="Arial Narrow" w:hAnsi="Arial Narrow" w:cs="Arial"/>
          <w:sz w:val="24"/>
          <w:szCs w:val="24"/>
        </w:rPr>
        <w:t xml:space="preserve"> podjela</w:t>
      </w:r>
      <w:r w:rsidR="00967244">
        <w:rPr>
          <w:rFonts w:ascii="Arial Narrow" w:hAnsi="Arial Narrow" w:cs="Arial"/>
          <w:sz w:val="24"/>
          <w:szCs w:val="24"/>
        </w:rPr>
        <w:t xml:space="preserve"> </w:t>
      </w:r>
      <w:r>
        <w:rPr>
          <w:rFonts w:ascii="Arial Narrow" w:hAnsi="Arial Narrow" w:cs="Arial"/>
          <w:sz w:val="24"/>
          <w:szCs w:val="24"/>
        </w:rPr>
        <w:t>distribucijskih letaka</w:t>
      </w:r>
      <w:r w:rsidR="00967244">
        <w:rPr>
          <w:rFonts w:ascii="Arial Narrow" w:hAnsi="Arial Narrow" w:cs="Arial"/>
          <w:sz w:val="24"/>
          <w:szCs w:val="24"/>
        </w:rPr>
        <w:t xml:space="preserve"> i</w:t>
      </w:r>
      <w:r>
        <w:rPr>
          <w:rFonts w:ascii="Arial Narrow" w:hAnsi="Arial Narrow" w:cs="Arial"/>
          <w:sz w:val="24"/>
          <w:szCs w:val="24"/>
        </w:rPr>
        <w:t xml:space="preserve"> plakata te usluga nadogradnje postojećih internetskih stranica Naručitelja</w:t>
      </w:r>
      <w:r w:rsidR="00210284">
        <w:rPr>
          <w:rFonts w:ascii="Arial Narrow" w:hAnsi="Arial Narrow" w:cs="Arial"/>
          <w:sz w:val="24"/>
          <w:szCs w:val="24"/>
        </w:rPr>
        <w:t xml:space="preserve"> </w:t>
      </w:r>
      <w:r w:rsidR="0009065D">
        <w:rPr>
          <w:rFonts w:ascii="Arial Narrow" w:hAnsi="Arial Narrow" w:cs="Arial"/>
          <w:sz w:val="24"/>
          <w:szCs w:val="24"/>
        </w:rPr>
        <w:t>na temu</w:t>
      </w:r>
      <w:r w:rsidR="00210284">
        <w:rPr>
          <w:rFonts w:ascii="Arial Narrow" w:hAnsi="Arial Narrow" w:cs="Arial"/>
          <w:sz w:val="24"/>
          <w:szCs w:val="24"/>
        </w:rPr>
        <w:t xml:space="preserve"> gospodarenj</w:t>
      </w:r>
      <w:r w:rsidR="0009065D">
        <w:rPr>
          <w:rFonts w:ascii="Arial Narrow" w:hAnsi="Arial Narrow" w:cs="Arial"/>
          <w:sz w:val="24"/>
          <w:szCs w:val="24"/>
        </w:rPr>
        <w:t>a</w:t>
      </w:r>
      <w:r w:rsidR="00210284">
        <w:rPr>
          <w:rFonts w:ascii="Arial Narrow" w:hAnsi="Arial Narrow" w:cs="Arial"/>
          <w:sz w:val="24"/>
          <w:szCs w:val="24"/>
        </w:rPr>
        <w:t xml:space="preserve"> otpadom</w:t>
      </w:r>
      <w:r>
        <w:rPr>
          <w:rFonts w:ascii="Arial Narrow" w:hAnsi="Arial Narrow" w:cs="Arial"/>
          <w:sz w:val="24"/>
          <w:szCs w:val="24"/>
        </w:rPr>
        <w:t xml:space="preserve">.   </w:t>
      </w:r>
    </w:p>
    <w:p w14:paraId="4DAAB3C4" w14:textId="14094F22" w:rsidR="005C7175" w:rsidRPr="00910D96" w:rsidRDefault="005C7175"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Cilj je</w:t>
      </w:r>
      <w:r w:rsidR="00210284">
        <w:rPr>
          <w:rFonts w:ascii="Arial Narrow" w:hAnsi="Arial Narrow" w:cs="Arial"/>
          <w:sz w:val="24"/>
          <w:szCs w:val="24"/>
        </w:rPr>
        <w:t xml:space="preserve"> same provedbe projekta podizanje svijesti i razumijevanja javnosti o održivom gospodarenju otpadom kako bi se doprinijelo pozitivnim promjenama u sustavu gospodarenja otpadom pa će se sav materijal i usluge koje se nabavljaju ovim postupkom nabave temeljiti na tematici vezanoj uz održivo gospodarenje otpadom. Sadržaj svih materijala i objava izradit će se temeljem </w:t>
      </w:r>
      <w:r w:rsidR="00E24C11">
        <w:rPr>
          <w:rFonts w:ascii="Arial Narrow" w:hAnsi="Arial Narrow" w:cs="Arial"/>
          <w:sz w:val="24"/>
          <w:szCs w:val="24"/>
        </w:rPr>
        <w:t>potreba</w:t>
      </w:r>
      <w:r w:rsidR="00210284">
        <w:rPr>
          <w:rFonts w:ascii="Arial Narrow" w:hAnsi="Arial Narrow" w:cs="Arial"/>
          <w:sz w:val="24"/>
          <w:szCs w:val="24"/>
        </w:rPr>
        <w:t xml:space="preserve"> Naručitelja</w:t>
      </w:r>
      <w:r w:rsidR="00E24C11">
        <w:rPr>
          <w:rFonts w:ascii="Arial Narrow" w:hAnsi="Arial Narrow" w:cs="Arial"/>
          <w:sz w:val="24"/>
          <w:szCs w:val="24"/>
        </w:rPr>
        <w:t xml:space="preserve"> u skladu s uvjetima provedbe projekta</w:t>
      </w:r>
      <w:r w:rsidR="00967244">
        <w:rPr>
          <w:rFonts w:ascii="Arial Narrow" w:hAnsi="Arial Narrow" w:cs="Arial"/>
          <w:sz w:val="24"/>
          <w:szCs w:val="24"/>
        </w:rPr>
        <w:t>.</w:t>
      </w:r>
      <w:r w:rsidRPr="00910D96">
        <w:rPr>
          <w:rFonts w:ascii="Arial Narrow" w:hAnsi="Arial Narrow" w:cs="Arial"/>
          <w:sz w:val="24"/>
          <w:szCs w:val="24"/>
        </w:rPr>
        <w:t xml:space="preserve"> </w:t>
      </w:r>
    </w:p>
    <w:p w14:paraId="3471B70C" w14:textId="6190E52A"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412A8C" w:rsidRPr="00910D96">
        <w:rPr>
          <w:rFonts w:ascii="Arial Narrow" w:hAnsi="Arial Narrow" w:cs="Arial"/>
          <w:sz w:val="24"/>
          <w:szCs w:val="24"/>
        </w:rPr>
        <w:t xml:space="preserve"> isto kao i detaljne </w:t>
      </w:r>
      <w:r w:rsidR="00E24C11">
        <w:rPr>
          <w:rFonts w:ascii="Arial Narrow" w:hAnsi="Arial Narrow" w:cs="Arial"/>
          <w:sz w:val="24"/>
          <w:szCs w:val="24"/>
        </w:rPr>
        <w:t>predmeta nabave</w:t>
      </w:r>
      <w:r w:rsidR="00412A8C" w:rsidRPr="00910D96">
        <w:rPr>
          <w:rFonts w:ascii="Arial Narrow" w:hAnsi="Arial Narrow" w:cs="Arial"/>
          <w:sz w:val="24"/>
          <w:szCs w:val="24"/>
        </w:rPr>
        <w:t xml:space="preserve"> </w:t>
      </w:r>
      <w:r w:rsidR="002C2FEE">
        <w:rPr>
          <w:rFonts w:ascii="Arial Narrow" w:hAnsi="Arial Narrow" w:cs="Arial"/>
          <w:sz w:val="24"/>
          <w:szCs w:val="24"/>
        </w:rPr>
        <w:t>ovog Poziva</w:t>
      </w:r>
      <w:r w:rsidRPr="00910D96">
        <w:rPr>
          <w:rFonts w:ascii="Arial Narrow" w:hAnsi="Arial Narrow" w:cs="Arial"/>
          <w:sz w:val="24"/>
          <w:szCs w:val="24"/>
        </w:rPr>
        <w:t>.</w:t>
      </w:r>
      <w:r w:rsidR="007138F6">
        <w:rPr>
          <w:rFonts w:ascii="Arial Narrow" w:hAnsi="Arial Narrow" w:cs="Arial"/>
          <w:sz w:val="24"/>
          <w:szCs w:val="24"/>
        </w:rPr>
        <w:t xml:space="preserve"> </w:t>
      </w:r>
    </w:p>
    <w:p w14:paraId="4368FF33" w14:textId="49841CAC"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 xml:space="preserve">U troškovniku je potrebno iskazati cijenu za nuđenu </w:t>
      </w:r>
      <w:r w:rsidR="00E24C11">
        <w:rPr>
          <w:rFonts w:ascii="Arial Narrow" w:hAnsi="Arial Narrow" w:cs="Arial"/>
          <w:sz w:val="24"/>
          <w:szCs w:val="24"/>
        </w:rPr>
        <w:t>stavku</w:t>
      </w:r>
      <w:r w:rsidR="007D2DC8" w:rsidRPr="00910D96">
        <w:rPr>
          <w:rFonts w:ascii="Arial Narrow" w:hAnsi="Arial Narrow" w:cs="Arial"/>
          <w:sz w:val="24"/>
          <w:szCs w:val="24"/>
        </w:rPr>
        <w:t xml:space="preserve"> s i bez PDV-a za cijelo vrijeme trajanja ugovora. </w:t>
      </w:r>
      <w:r w:rsidRPr="00910D96">
        <w:rPr>
          <w:rFonts w:ascii="Arial Narrow" w:hAnsi="Arial Narrow" w:cs="Arial"/>
          <w:sz w:val="24"/>
          <w:szCs w:val="24"/>
        </w:rPr>
        <w:t>Jedinične cijene svake stavke Troškovnika i ukupna cijena ponude moraju biti zaokružene na dvije decimale</w:t>
      </w:r>
      <w:r w:rsidR="00412A8C" w:rsidRPr="00910D96">
        <w:rPr>
          <w:rFonts w:ascii="Arial Narrow" w:hAnsi="Arial Narrow" w:cs="Arial"/>
          <w:sz w:val="24"/>
          <w:szCs w:val="24"/>
        </w:rPr>
        <w:t xml:space="preserve"> te se izražavaju u </w:t>
      </w:r>
      <w:r w:rsidR="0009065D">
        <w:rPr>
          <w:rFonts w:ascii="Arial Narrow" w:hAnsi="Arial Narrow" w:cs="Arial"/>
          <w:sz w:val="24"/>
          <w:szCs w:val="24"/>
        </w:rPr>
        <w:t>eurima i kunama</w:t>
      </w:r>
      <w:r w:rsidRPr="00910D96">
        <w:rPr>
          <w:rFonts w:ascii="Arial Narrow" w:hAnsi="Arial Narrow" w:cs="Arial"/>
          <w:sz w:val="24"/>
          <w:szCs w:val="24"/>
        </w:rPr>
        <w:t xml:space="preserve">. </w:t>
      </w:r>
      <w:r w:rsidR="007D2DC8" w:rsidRPr="00910D96">
        <w:rPr>
          <w:rFonts w:ascii="Arial Narrow" w:hAnsi="Arial Narrow"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Nije dozvoljeno nuditi predmet nabave po grupama.</w:t>
      </w:r>
    </w:p>
    <w:p w14:paraId="6E9B11F7" w14:textId="5B7224DD" w:rsidR="008F5B09" w:rsidRPr="008F5B09"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 xml:space="preserve">Ako se nudi jednakovrijedan proizvod, u za to predviđeno mjesto u dokumentaciji, ponuditelj je u obvezi </w:t>
      </w:r>
      <w:r w:rsidR="00E24C11">
        <w:rPr>
          <w:rFonts w:ascii="Arial Narrow" w:hAnsi="Arial Narrow" w:cs="Arial"/>
          <w:sz w:val="24"/>
          <w:szCs w:val="24"/>
        </w:rPr>
        <w:t>o</w:t>
      </w:r>
      <w:r w:rsidRPr="008F5B09">
        <w:rPr>
          <w:rFonts w:ascii="Arial Narrow" w:hAnsi="Arial Narrow" w:cs="Arial"/>
          <w:sz w:val="24"/>
          <w:szCs w:val="24"/>
        </w:rPr>
        <w:t>pisati ponuđeno i dokazati sukladnost traženo</w:t>
      </w:r>
      <w:r>
        <w:rPr>
          <w:rFonts w:ascii="Arial Narrow" w:hAnsi="Arial Narrow" w:cs="Arial"/>
          <w:sz w:val="24"/>
          <w:szCs w:val="24"/>
        </w:rPr>
        <w:t>m u dokumentaciji o nabavi te u</w:t>
      </w:r>
      <w:r w:rsidRPr="008F5B09">
        <w:rPr>
          <w:rFonts w:ascii="Arial Narrow" w:hAnsi="Arial Narrow" w:cs="Arial"/>
          <w:sz w:val="24"/>
          <w:szCs w:val="24"/>
        </w:rPr>
        <w:t xml:space="preserve"> kolonu</w:t>
      </w:r>
      <w:r>
        <w:rPr>
          <w:rFonts w:ascii="Arial Narrow" w:hAnsi="Arial Narrow" w:cs="Arial"/>
          <w:sz w:val="24"/>
          <w:szCs w:val="24"/>
        </w:rPr>
        <w:t xml:space="preserve"> Napomene ponuditelja u Troškovniku u</w:t>
      </w:r>
      <w:r w:rsidRPr="008F5B09">
        <w:rPr>
          <w:rFonts w:ascii="Arial Narrow" w:hAnsi="Arial Narrow" w:cs="Arial"/>
          <w:sz w:val="24"/>
          <w:szCs w:val="24"/>
        </w:rPr>
        <w:t xml:space="preserve">pisati dokaz jednakovrijednosti, ako je primjenjivo. Ako to nije navedeno, smatrat će se da je ponuditelj ponudio izvorno opisanu stavku. </w:t>
      </w:r>
    </w:p>
    <w:p w14:paraId="0E2170BF" w14:textId="5244F168" w:rsidR="008F5B09" w:rsidRPr="00910D96"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 xml:space="preserve">U svrhu dokazivanja jednakovrijednosti nuđenih proizvoda Naručitelj će prihvatiti odstupanja u vrijednosti do maksimalno +/- </w:t>
      </w:r>
      <w:r w:rsidR="0009065D">
        <w:rPr>
          <w:rFonts w:ascii="Arial Narrow" w:hAnsi="Arial Narrow" w:cs="Arial"/>
          <w:sz w:val="24"/>
          <w:szCs w:val="24"/>
        </w:rPr>
        <w:t>5</w:t>
      </w:r>
      <w:r w:rsidR="00724A52">
        <w:rPr>
          <w:rFonts w:ascii="Arial Narrow" w:hAnsi="Arial Narrow" w:cs="Arial"/>
          <w:sz w:val="24"/>
          <w:szCs w:val="24"/>
        </w:rPr>
        <w:t xml:space="preserve"> </w:t>
      </w:r>
      <w:r w:rsidRPr="008F5B09">
        <w:rPr>
          <w:rFonts w:ascii="Arial Narrow" w:hAnsi="Arial Narrow" w:cs="Arial"/>
          <w:sz w:val="24"/>
          <w:szCs w:val="24"/>
        </w:rPr>
        <w:t xml:space="preserve">% u odnosu na zahtijevano </w:t>
      </w:r>
      <w:r w:rsidR="00724A52">
        <w:rPr>
          <w:rFonts w:ascii="Arial Narrow" w:hAnsi="Arial Narrow" w:cs="Arial"/>
          <w:sz w:val="24"/>
          <w:szCs w:val="24"/>
        </w:rPr>
        <w:t>dokumentacijom o nabavi</w:t>
      </w:r>
      <w:r w:rsidRPr="008F5B09">
        <w:rPr>
          <w:rFonts w:ascii="Arial Narrow" w:hAnsi="Arial Narrow" w:cs="Arial"/>
          <w:sz w:val="24"/>
          <w:szCs w:val="24"/>
        </w:rPr>
        <w:t>.</w:t>
      </w:r>
    </w:p>
    <w:p w14:paraId="487CC56F" w14:textId="7E273E06" w:rsidR="009F3E1F" w:rsidRPr="007138F6" w:rsidRDefault="009D78D5"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p>
    <w:p w14:paraId="1092F7BA" w14:textId="303BFE30" w:rsidR="001C77AA"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S ponuditeljem čija ponuda bude odabrana sklopit će se ugovor o nabavi usluge, u skladu s uvjetima iz ovog poziva na dostavu ponuda i odabranom ponudom.</w:t>
      </w:r>
    </w:p>
    <w:p w14:paraId="5FB1A6C9" w14:textId="6E8712D0" w:rsidR="009D78D5" w:rsidRPr="00910D96" w:rsidRDefault="009D78D5" w:rsidP="0009065D">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09065D">
        <w:rPr>
          <w:rFonts w:ascii="Arial Narrow" w:hAnsi="Arial Narrow" w:cs="Arial"/>
          <w:sz w:val="24"/>
          <w:szCs w:val="24"/>
        </w:rPr>
        <w:t>7</w:t>
      </w:r>
      <w:r w:rsidR="00724A52">
        <w:rPr>
          <w:rFonts w:ascii="Arial Narrow" w:hAnsi="Arial Narrow" w:cs="Arial"/>
          <w:sz w:val="24"/>
          <w:szCs w:val="24"/>
        </w:rPr>
        <w:t xml:space="preserve"> </w:t>
      </w:r>
      <w:r w:rsidRPr="00910D96">
        <w:rPr>
          <w:rFonts w:ascii="Arial Narrow" w:hAnsi="Arial Narrow" w:cs="Arial"/>
          <w:sz w:val="24"/>
          <w:szCs w:val="24"/>
        </w:rPr>
        <w:t>(</w:t>
      </w:r>
      <w:r w:rsidR="0009065D">
        <w:rPr>
          <w:rFonts w:ascii="Arial Narrow" w:hAnsi="Arial Narrow" w:cs="Arial"/>
          <w:sz w:val="24"/>
          <w:szCs w:val="24"/>
        </w:rPr>
        <w:t>sedam</w:t>
      </w:r>
      <w:r w:rsidRPr="00910D96">
        <w:rPr>
          <w:rFonts w:ascii="Arial Narrow" w:hAnsi="Arial Narrow" w:cs="Arial"/>
          <w:sz w:val="24"/>
          <w:szCs w:val="24"/>
        </w:rPr>
        <w:t>) mjesec</w:t>
      </w:r>
      <w:r w:rsidR="008D3C5A">
        <w:rPr>
          <w:rFonts w:ascii="Arial Narrow" w:hAnsi="Arial Narrow" w:cs="Arial"/>
          <w:sz w:val="24"/>
          <w:szCs w:val="24"/>
        </w:rPr>
        <w:t>i</w:t>
      </w:r>
      <w:r w:rsidRPr="00910D96">
        <w:rPr>
          <w:rFonts w:ascii="Arial Narrow" w:hAnsi="Arial Narrow" w:cs="Arial"/>
          <w:sz w:val="24"/>
          <w:szCs w:val="24"/>
        </w:rPr>
        <w:t xml:space="preserve"> od dana potpisivanja ugovora</w:t>
      </w:r>
      <w:r w:rsidR="0009065D">
        <w:rPr>
          <w:rFonts w:ascii="Arial Narrow" w:hAnsi="Arial Narrow" w:cs="Arial"/>
          <w:sz w:val="24"/>
          <w:szCs w:val="24"/>
        </w:rPr>
        <w:t xml:space="preserve"> kako bi isto bilo u skladu s obvezama Naručitelja određenim ugovorom o sufinanciranju</w:t>
      </w:r>
      <w:r w:rsidRPr="00910D96">
        <w:rPr>
          <w:rFonts w:ascii="Arial Narrow" w:hAnsi="Arial Narrow" w:cs="Arial"/>
          <w:sz w:val="24"/>
          <w:szCs w:val="24"/>
        </w:rPr>
        <w:t>.</w:t>
      </w:r>
      <w:r w:rsidR="007138F6">
        <w:rPr>
          <w:rFonts w:ascii="Arial Narrow" w:hAnsi="Arial Narrow" w:cs="Arial"/>
          <w:sz w:val="24"/>
          <w:szCs w:val="24"/>
        </w:rPr>
        <w:t xml:space="preserve"> Usluga se smatra izvršenom po</w:t>
      </w:r>
      <w:r w:rsidR="002C2FEE">
        <w:rPr>
          <w:rFonts w:ascii="Arial Narrow" w:hAnsi="Arial Narrow" w:cs="Arial"/>
          <w:sz w:val="24"/>
          <w:szCs w:val="24"/>
        </w:rPr>
        <w:t xml:space="preserve"> dostavi svih materijala na adresu Naručitelja</w:t>
      </w:r>
      <w:r w:rsidR="00220EBF">
        <w:rPr>
          <w:rFonts w:ascii="Arial Narrow" w:hAnsi="Arial Narrow" w:cs="Arial"/>
          <w:sz w:val="24"/>
          <w:szCs w:val="24"/>
        </w:rPr>
        <w:t xml:space="preserve">, </w:t>
      </w:r>
      <w:r w:rsidR="00220EBF">
        <w:rPr>
          <w:rFonts w:ascii="Arial Narrow" w:hAnsi="Arial Narrow" w:cs="Arial"/>
          <w:sz w:val="24"/>
          <w:szCs w:val="24"/>
        </w:rPr>
        <w:lastRenderedPageBreak/>
        <w:t>dostavi letaka</w:t>
      </w:r>
      <w:r w:rsidR="0009065D">
        <w:rPr>
          <w:rFonts w:ascii="Arial Narrow" w:hAnsi="Arial Narrow" w:cs="Arial"/>
          <w:sz w:val="24"/>
          <w:szCs w:val="24"/>
        </w:rPr>
        <w:t xml:space="preserve"> na adrese</w:t>
      </w:r>
      <w:r w:rsidR="008D3C5A">
        <w:rPr>
          <w:rFonts w:ascii="Arial Narrow" w:hAnsi="Arial Narrow" w:cs="Arial"/>
          <w:sz w:val="24"/>
          <w:szCs w:val="24"/>
        </w:rPr>
        <w:t xml:space="preserve"> </w:t>
      </w:r>
      <w:r w:rsidR="0009065D">
        <w:rPr>
          <w:rFonts w:ascii="Arial Narrow" w:hAnsi="Arial Narrow" w:cs="Arial"/>
          <w:sz w:val="24"/>
          <w:szCs w:val="24"/>
        </w:rPr>
        <w:t xml:space="preserve">svih </w:t>
      </w:r>
      <w:r w:rsidR="008D3C5A">
        <w:rPr>
          <w:rFonts w:ascii="Arial Narrow" w:hAnsi="Arial Narrow" w:cs="Arial"/>
          <w:sz w:val="24"/>
          <w:szCs w:val="24"/>
        </w:rPr>
        <w:t>kućanst</w:t>
      </w:r>
      <w:r w:rsidR="0009065D">
        <w:rPr>
          <w:rFonts w:ascii="Arial Narrow" w:hAnsi="Arial Narrow" w:cs="Arial"/>
          <w:sz w:val="24"/>
          <w:szCs w:val="24"/>
        </w:rPr>
        <w:t>av</w:t>
      </w:r>
      <w:r w:rsidR="008D3C5A">
        <w:rPr>
          <w:rFonts w:ascii="Arial Narrow" w:hAnsi="Arial Narrow" w:cs="Arial"/>
          <w:sz w:val="24"/>
          <w:szCs w:val="24"/>
        </w:rPr>
        <w:t>a</w:t>
      </w:r>
      <w:r w:rsidR="0009065D">
        <w:rPr>
          <w:rFonts w:ascii="Arial Narrow" w:hAnsi="Arial Narrow" w:cs="Arial"/>
          <w:sz w:val="24"/>
          <w:szCs w:val="24"/>
        </w:rPr>
        <w:t xml:space="preserve"> u tri obuhvata</w:t>
      </w:r>
      <w:r w:rsidR="008D3C5A">
        <w:rPr>
          <w:rFonts w:ascii="Arial Narrow" w:hAnsi="Arial Narrow" w:cs="Arial"/>
          <w:sz w:val="24"/>
          <w:szCs w:val="24"/>
        </w:rPr>
        <w:t>,</w:t>
      </w:r>
      <w:r w:rsidR="00220EBF">
        <w:rPr>
          <w:rFonts w:ascii="Arial Narrow" w:hAnsi="Arial Narrow" w:cs="Arial"/>
          <w:sz w:val="24"/>
          <w:szCs w:val="24"/>
        </w:rPr>
        <w:t xml:space="preserve"> postavljenim plakatima po</w:t>
      </w:r>
      <w:r w:rsidR="008D3C5A">
        <w:rPr>
          <w:rFonts w:ascii="Arial Narrow" w:hAnsi="Arial Narrow" w:cs="Arial"/>
          <w:sz w:val="24"/>
          <w:szCs w:val="24"/>
        </w:rPr>
        <w:t xml:space="preserve"> oglasnim pločama</w:t>
      </w:r>
      <w:r w:rsidR="00220EBF">
        <w:rPr>
          <w:rFonts w:ascii="Arial Narrow" w:hAnsi="Arial Narrow" w:cs="Arial"/>
          <w:sz w:val="24"/>
          <w:szCs w:val="24"/>
        </w:rPr>
        <w:t xml:space="preserve"> na području općine u tri obuhvata te po stavljanju u funkciju</w:t>
      </w:r>
      <w:r w:rsidR="002C2FEE">
        <w:rPr>
          <w:rFonts w:ascii="Arial Narrow" w:hAnsi="Arial Narrow" w:cs="Arial"/>
          <w:sz w:val="24"/>
          <w:szCs w:val="24"/>
        </w:rPr>
        <w:t xml:space="preserve"> nadograđe</w:t>
      </w:r>
      <w:r w:rsidR="00220EBF">
        <w:rPr>
          <w:rFonts w:ascii="Arial Narrow" w:hAnsi="Arial Narrow" w:cs="Arial"/>
          <w:sz w:val="24"/>
          <w:szCs w:val="24"/>
        </w:rPr>
        <w:t>ne</w:t>
      </w:r>
      <w:r w:rsidR="002C2FEE">
        <w:rPr>
          <w:rFonts w:ascii="Arial Narrow" w:hAnsi="Arial Narrow" w:cs="Arial"/>
          <w:sz w:val="24"/>
          <w:szCs w:val="24"/>
        </w:rPr>
        <w:t xml:space="preserve"> web stranic</w:t>
      </w:r>
      <w:r w:rsidR="00220EBF">
        <w:rPr>
          <w:rFonts w:ascii="Arial Narrow" w:hAnsi="Arial Narrow" w:cs="Arial"/>
          <w:sz w:val="24"/>
          <w:szCs w:val="24"/>
        </w:rPr>
        <w:t>e Naručitelja</w:t>
      </w:r>
      <w:r w:rsidR="002C2FEE">
        <w:rPr>
          <w:rFonts w:ascii="Arial Narrow" w:hAnsi="Arial Narrow" w:cs="Arial"/>
          <w:sz w:val="24"/>
          <w:szCs w:val="24"/>
        </w:rPr>
        <w:t>.</w:t>
      </w:r>
      <w:r w:rsidR="007138F6">
        <w:rPr>
          <w:rFonts w:ascii="Arial Narrow" w:hAnsi="Arial Narrow" w:cs="Arial"/>
          <w:sz w:val="24"/>
          <w:szCs w:val="24"/>
        </w:rPr>
        <w:t xml:space="preserve"> </w:t>
      </w:r>
      <w:r w:rsidR="00220EBF">
        <w:rPr>
          <w:rFonts w:ascii="Arial Narrow" w:hAnsi="Arial Narrow" w:cs="Arial"/>
          <w:sz w:val="24"/>
          <w:szCs w:val="24"/>
        </w:rPr>
        <w:t xml:space="preserve">Ponuditelj se dostavljanjem ponude obvezuje izvršiti tražene obuhvate na način i u rokovima u kojima će to tražiti Naručitelj, sukladno potrebama provedbe projekta. </w:t>
      </w:r>
      <w:r w:rsidRPr="00910D96">
        <w:rPr>
          <w:rFonts w:ascii="Arial Narrow" w:hAnsi="Arial Narrow" w:cs="Arial"/>
          <w:sz w:val="24"/>
          <w:szCs w:val="24"/>
        </w:rPr>
        <w:t xml:space="preserve">Trošak ispravljanja nedostataka, bez obzira na razlog, tereti izvršitelja. </w:t>
      </w:r>
    </w:p>
    <w:p w14:paraId="7E6405E6" w14:textId="11C41507"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Promjena roka može uslijediti temeljem pisanog zahtjeva </w:t>
      </w:r>
      <w:r w:rsidR="00220EBF">
        <w:rPr>
          <w:rFonts w:ascii="Arial Narrow" w:hAnsi="Arial Narrow" w:cs="Arial"/>
          <w:sz w:val="24"/>
          <w:szCs w:val="24"/>
        </w:rPr>
        <w:t>odabranog I</w:t>
      </w:r>
      <w:r w:rsidRPr="00910D96">
        <w:rPr>
          <w:rFonts w:ascii="Arial Narrow" w:hAnsi="Arial Narrow" w:cs="Arial"/>
          <w:sz w:val="24"/>
          <w:szCs w:val="24"/>
        </w:rPr>
        <w:t xml:space="preserve">zvršitelja. Opravdanost zahtjeva za promjenom roka procjenjuje </w:t>
      </w:r>
      <w:r w:rsidR="00220EBF">
        <w:rPr>
          <w:rFonts w:ascii="Arial Narrow" w:hAnsi="Arial Narrow" w:cs="Arial"/>
          <w:sz w:val="24"/>
          <w:szCs w:val="24"/>
        </w:rPr>
        <w:t>N</w:t>
      </w:r>
      <w:r w:rsidRPr="00910D96">
        <w:rPr>
          <w:rFonts w:ascii="Arial Narrow" w:hAnsi="Arial Narrow" w:cs="Arial"/>
          <w:sz w:val="24"/>
          <w:szCs w:val="24"/>
        </w:rPr>
        <w:t>aručitelj.</w:t>
      </w:r>
    </w:p>
    <w:p w14:paraId="57194480" w14:textId="1780C0EB" w:rsidR="003B56AB" w:rsidRPr="007138F6" w:rsidRDefault="003B56AB"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Mjesto izvršenja:</w:t>
      </w:r>
    </w:p>
    <w:p w14:paraId="4175BACF" w14:textId="64660B61" w:rsidR="003B56AB" w:rsidRDefault="00E25835" w:rsidP="007138F6">
      <w:pPr>
        <w:spacing w:after="0" w:line="276" w:lineRule="auto"/>
        <w:ind w:firstLine="708"/>
        <w:jc w:val="both"/>
        <w:rPr>
          <w:rFonts w:ascii="Arial Narrow" w:hAnsi="Arial Narrow" w:cs="Arial"/>
          <w:sz w:val="24"/>
          <w:szCs w:val="24"/>
        </w:rPr>
      </w:pPr>
      <w:r>
        <w:rPr>
          <w:rFonts w:ascii="Arial Narrow" w:hAnsi="Arial Narrow" w:cs="Arial"/>
          <w:sz w:val="24"/>
          <w:szCs w:val="24"/>
        </w:rPr>
        <w:t>Područje cijele o</w:t>
      </w:r>
      <w:r w:rsidR="006F1EC0" w:rsidRPr="007138F6">
        <w:rPr>
          <w:rFonts w:ascii="Arial Narrow" w:hAnsi="Arial Narrow" w:cs="Arial"/>
          <w:sz w:val="24"/>
          <w:szCs w:val="24"/>
        </w:rPr>
        <w:t>pćin</w:t>
      </w:r>
      <w:r>
        <w:rPr>
          <w:rFonts w:ascii="Arial Narrow" w:hAnsi="Arial Narrow" w:cs="Arial"/>
          <w:sz w:val="24"/>
          <w:szCs w:val="24"/>
        </w:rPr>
        <w:t>e</w:t>
      </w:r>
      <w:r w:rsidR="006F1EC0" w:rsidRPr="007138F6">
        <w:rPr>
          <w:rFonts w:ascii="Arial Narrow" w:hAnsi="Arial Narrow" w:cs="Arial"/>
          <w:sz w:val="24"/>
          <w:szCs w:val="24"/>
        </w:rPr>
        <w:t xml:space="preserve"> Petrijanec.</w:t>
      </w:r>
    </w:p>
    <w:p w14:paraId="39CF75A2" w14:textId="77777777" w:rsidR="00E25835" w:rsidRPr="007138F6" w:rsidRDefault="00E25835" w:rsidP="007138F6">
      <w:pPr>
        <w:spacing w:after="0" w:line="276" w:lineRule="auto"/>
        <w:ind w:firstLine="708"/>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2AD15327"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Sva plaćanja naručitelj će izvršiti na poslovni račun od</w:t>
      </w:r>
      <w:r w:rsidR="009D78D5" w:rsidRPr="00910D96">
        <w:rPr>
          <w:rFonts w:ascii="Arial Narrow" w:hAnsi="Arial Narrow" w:cs="Arial"/>
          <w:sz w:val="24"/>
          <w:szCs w:val="24"/>
        </w:rPr>
        <w:t>abranog ponuditelja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izvršitelj isporučiti po završetku </w:t>
      </w:r>
      <w:r w:rsidR="002C2FEE">
        <w:rPr>
          <w:rFonts w:ascii="Arial Narrow" w:hAnsi="Arial Narrow" w:cs="Arial"/>
          <w:sz w:val="24"/>
          <w:szCs w:val="24"/>
        </w:rPr>
        <w:t xml:space="preserve">adekvatno izvršene usluge. </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Neplaćene dospjele porezne obveze i obveze za mirovinsko i zdravstveno osiguranje</w:t>
      </w:r>
    </w:p>
    <w:p w14:paraId="67748F5B" w14:textId="31950056"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r w:rsidR="00E25835">
        <w:rPr>
          <w:rFonts w:ascii="Arial Narrow" w:hAnsi="Arial Narrow" w:cs="Arial"/>
          <w:sz w:val="24"/>
          <w:szCs w:val="24"/>
        </w:rPr>
        <w:t xml:space="preserve"> </w:t>
      </w:r>
      <w:r w:rsidR="00610A5E" w:rsidRPr="00724A52">
        <w:rPr>
          <w:rFonts w:ascii="Arial Narrow" w:hAnsi="Arial Narrow" w:cs="Arial"/>
          <w:sz w:val="24"/>
          <w:szCs w:val="24"/>
        </w:rPr>
        <w:t>g</w:t>
      </w:r>
      <w:r w:rsidRPr="00724A52">
        <w:rPr>
          <w:rFonts w:ascii="Arial Narrow" w:hAnsi="Arial Narrow" w:cs="Arial"/>
          <w:sz w:val="24"/>
          <w:szCs w:val="24"/>
        </w:rPr>
        <w:t>ospodarski subjekt nije ispunio obveze plaćanja dospjelih poreznih obveza i obveza za</w:t>
      </w:r>
      <w:r w:rsidR="00E25835">
        <w:rPr>
          <w:rFonts w:ascii="Arial Narrow" w:hAnsi="Arial Narrow" w:cs="Arial"/>
          <w:sz w:val="24"/>
          <w:szCs w:val="24"/>
        </w:rPr>
        <w:t xml:space="preserve"> </w:t>
      </w: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u ponudi dostavlja potvrdu Porezne uprave o stanju duga koja ne smije biti starija od 30 dana</w:t>
      </w:r>
      <w:r w:rsidRPr="00724A52">
        <w:rPr>
          <w:rFonts w:ascii="Arial Narrow" w:hAnsi="Arial Narrow" w:cs="Arial"/>
          <w:sz w:val="24"/>
          <w:szCs w:val="24"/>
        </w:rPr>
        <w:t xml:space="preserve"> računajući od dana upućivanja Poziva.</w:t>
      </w:r>
    </w:p>
    <w:p w14:paraId="3055EAE5" w14:textId="77FE094B" w:rsidR="001C77AA" w:rsidRPr="00724A52" w:rsidRDefault="001C77AA" w:rsidP="00724A52">
      <w:pPr>
        <w:pStyle w:val="Odlomakpopisa"/>
        <w:spacing w:after="0" w:line="276" w:lineRule="auto"/>
        <w:jc w:val="both"/>
        <w:rPr>
          <w:rFonts w:ascii="Arial Narrow" w:hAnsi="Arial Narrow" w:cs="Arial"/>
          <w:b/>
          <w:bCs/>
          <w:sz w:val="24"/>
          <w:szCs w:val="24"/>
        </w:rPr>
      </w:pPr>
      <w:r w:rsidRPr="00724A52">
        <w:rPr>
          <w:rFonts w:ascii="Arial Narrow" w:hAnsi="Arial Narrow" w:cs="Arial"/>
          <w:b/>
          <w:b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72CF00F8"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xml:space="preserve">Gospodarski subjekt dužan je </w:t>
      </w:r>
      <w:r w:rsidRPr="00724A52">
        <w:rPr>
          <w:rFonts w:ascii="Arial Narrow" w:hAnsi="Arial Narrow" w:cs="Arial"/>
          <w:b/>
          <w:bCs/>
          <w:sz w:val="24"/>
          <w:szCs w:val="24"/>
        </w:rPr>
        <w:t>u ponudi dostaviti izjavu</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Izjava ne smije biti starija od tri mjeseca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44E12F8B"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p>
    <w:p w14:paraId="5663C500" w14:textId="7F6F962E"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 xml:space="preserve">u ponudi dostavlja </w:t>
      </w:r>
      <w:r w:rsidR="00B04D14">
        <w:rPr>
          <w:rFonts w:ascii="Arial Narrow" w:hAnsi="Arial Narrow" w:cs="Arial"/>
          <w:b/>
          <w:bCs/>
          <w:sz w:val="24"/>
          <w:szCs w:val="24"/>
        </w:rPr>
        <w:t xml:space="preserve">važeći </w:t>
      </w:r>
      <w:r w:rsidRPr="00724A52">
        <w:rPr>
          <w:rFonts w:ascii="Arial Narrow" w:hAnsi="Arial Narrow" w:cs="Arial"/>
          <w:b/>
          <w:bCs/>
          <w:sz w:val="24"/>
          <w:szCs w:val="24"/>
        </w:rPr>
        <w:t>izvadak iz sudskog, obrtnog, strukovnog ili drugog odgovarajućeg registra</w:t>
      </w:r>
      <w:r w:rsidRPr="00910D96">
        <w:rPr>
          <w:rFonts w:ascii="Arial Narrow" w:hAnsi="Arial Narrow" w:cs="Arial"/>
          <w:sz w:val="24"/>
          <w:szCs w:val="24"/>
        </w:rPr>
        <w:t xml:space="preserve"> koji se vodi u državi članici njegova poslovnog nastana.</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B744E39" w14:textId="73F55AF2" w:rsidR="00B52656" w:rsidRPr="00910D96"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Tehnička i stručna sposobnost – popis usluga istih ili sličnih predmetu nabave pruženih u godini u kojoj je  započeo postupak nabave i tijekom 3 (tri) godine koje prethode toj godini</w:t>
      </w:r>
    </w:p>
    <w:p w14:paraId="4763F37E" w14:textId="1B30BF74"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p>
    <w:p w14:paraId="52C39662" w14:textId="38E761DE"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w:t>
      </w:r>
      <w:r w:rsidR="00E25835">
        <w:rPr>
          <w:rFonts w:ascii="Arial Narrow" w:hAnsi="Arial Narrow" w:cs="Arial"/>
          <w:sz w:val="24"/>
          <w:szCs w:val="24"/>
        </w:rPr>
        <w:t>3</w:t>
      </w:r>
      <w:r w:rsidRPr="00910D96">
        <w:rPr>
          <w:rFonts w:ascii="Arial Narrow" w:hAnsi="Arial Narrow" w:cs="Arial"/>
          <w:sz w:val="24"/>
          <w:szCs w:val="24"/>
        </w:rPr>
        <w:t>.) i tijekom 3 godine koje prethode toj godini (202</w:t>
      </w:r>
      <w:r w:rsidR="00E25835">
        <w:rPr>
          <w:rFonts w:ascii="Arial Narrow" w:hAnsi="Arial Narrow" w:cs="Arial"/>
          <w:sz w:val="24"/>
          <w:szCs w:val="24"/>
        </w:rPr>
        <w:t>2</w:t>
      </w:r>
      <w:r w:rsidRPr="00910D96">
        <w:rPr>
          <w:rFonts w:ascii="Arial Narrow" w:hAnsi="Arial Narrow" w:cs="Arial"/>
          <w:sz w:val="24"/>
          <w:szCs w:val="24"/>
        </w:rPr>
        <w:t>., 202</w:t>
      </w:r>
      <w:r w:rsidR="00E25835">
        <w:rPr>
          <w:rFonts w:ascii="Arial Narrow" w:hAnsi="Arial Narrow" w:cs="Arial"/>
          <w:sz w:val="24"/>
          <w:szCs w:val="24"/>
        </w:rPr>
        <w:t>1</w:t>
      </w:r>
      <w:r w:rsidRPr="00910D96">
        <w:rPr>
          <w:rFonts w:ascii="Arial Narrow" w:hAnsi="Arial Narrow" w:cs="Arial"/>
          <w:sz w:val="24"/>
          <w:szCs w:val="24"/>
        </w:rPr>
        <w:t>. i 20</w:t>
      </w:r>
      <w:r w:rsidR="00E25835">
        <w:rPr>
          <w:rFonts w:ascii="Arial Narrow" w:hAnsi="Arial Narrow" w:cs="Arial"/>
          <w:sz w:val="24"/>
          <w:szCs w:val="24"/>
        </w:rPr>
        <w:t>20</w:t>
      </w:r>
      <w:r w:rsidRPr="00910D96">
        <w:rPr>
          <w:rFonts w:ascii="Arial Narrow" w:hAnsi="Arial Narrow" w:cs="Arial"/>
          <w:sz w:val="24"/>
          <w:szCs w:val="24"/>
        </w:rPr>
        <w:t>.) izvršenom uslugom:</w:t>
      </w:r>
    </w:p>
    <w:p w14:paraId="79835F14" w14:textId="6F19537C" w:rsidR="00596D57" w:rsidRPr="00E25835" w:rsidRDefault="00B52656" w:rsidP="00E25835">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w:t>
      </w:r>
      <w:r w:rsidRPr="00910D96">
        <w:rPr>
          <w:rFonts w:ascii="Arial Narrow" w:hAnsi="Arial Narrow" w:cs="Arial"/>
          <w:sz w:val="24"/>
          <w:szCs w:val="24"/>
        </w:rPr>
        <w:tab/>
        <w:t xml:space="preserve">za najmanje 1 (jedan), a najviše za </w:t>
      </w:r>
      <w:r w:rsidR="00E25835">
        <w:rPr>
          <w:rFonts w:ascii="Arial Narrow" w:hAnsi="Arial Narrow" w:cs="Arial"/>
          <w:sz w:val="24"/>
          <w:szCs w:val="24"/>
        </w:rPr>
        <w:t>2</w:t>
      </w:r>
      <w:r w:rsidRPr="00E25835">
        <w:rPr>
          <w:rFonts w:ascii="Arial Narrow" w:hAnsi="Arial Narrow" w:cs="Arial"/>
          <w:sz w:val="24"/>
          <w:szCs w:val="24"/>
        </w:rPr>
        <w:t xml:space="preserve"> (</w:t>
      </w:r>
      <w:r w:rsidR="00E25835">
        <w:rPr>
          <w:rFonts w:ascii="Arial Narrow" w:hAnsi="Arial Narrow" w:cs="Arial"/>
          <w:sz w:val="24"/>
          <w:szCs w:val="24"/>
        </w:rPr>
        <w:t>dva</w:t>
      </w:r>
      <w:r w:rsidRPr="00E25835">
        <w:rPr>
          <w:rFonts w:ascii="Arial Narrow" w:hAnsi="Arial Narrow" w:cs="Arial"/>
          <w:sz w:val="24"/>
          <w:szCs w:val="24"/>
        </w:rPr>
        <w:t>) ist</w:t>
      </w:r>
      <w:r w:rsidR="00E25835">
        <w:rPr>
          <w:rFonts w:ascii="Arial Narrow" w:hAnsi="Arial Narrow" w:cs="Arial"/>
          <w:sz w:val="24"/>
          <w:szCs w:val="24"/>
        </w:rPr>
        <w:t>a</w:t>
      </w:r>
      <w:r w:rsidRPr="00E25835">
        <w:rPr>
          <w:rFonts w:ascii="Arial Narrow" w:hAnsi="Arial Narrow" w:cs="Arial"/>
          <w:sz w:val="24"/>
          <w:szCs w:val="24"/>
        </w:rPr>
        <w:t xml:space="preserve"> ili sličn</w:t>
      </w:r>
      <w:r w:rsidR="00E25835">
        <w:rPr>
          <w:rFonts w:ascii="Arial Narrow" w:hAnsi="Arial Narrow" w:cs="Arial"/>
          <w:sz w:val="24"/>
          <w:szCs w:val="24"/>
        </w:rPr>
        <w:t>a</w:t>
      </w:r>
      <w:r w:rsidRPr="00E25835">
        <w:rPr>
          <w:rFonts w:ascii="Arial Narrow" w:hAnsi="Arial Narrow" w:cs="Arial"/>
          <w:sz w:val="24"/>
          <w:szCs w:val="24"/>
        </w:rPr>
        <w:t xml:space="preserve"> ugovora kao što je predmet ovog postupka jednostavne nabave, čija je vrijednost (jednog ugovora) ili zbrojena vrijednost (najviše </w:t>
      </w:r>
      <w:r w:rsidR="00E25835">
        <w:rPr>
          <w:rFonts w:ascii="Arial Narrow" w:hAnsi="Arial Narrow" w:cs="Arial"/>
          <w:sz w:val="24"/>
          <w:szCs w:val="24"/>
        </w:rPr>
        <w:t>dva</w:t>
      </w:r>
      <w:r w:rsidRPr="00E25835">
        <w:rPr>
          <w:rFonts w:ascii="Arial Narrow" w:hAnsi="Arial Narrow" w:cs="Arial"/>
          <w:sz w:val="24"/>
          <w:szCs w:val="24"/>
        </w:rPr>
        <w:t xml:space="preserve"> ugovora) najmanje jednaka </w:t>
      </w:r>
      <w:r w:rsidR="00E25835">
        <w:rPr>
          <w:rFonts w:ascii="Arial Narrow" w:hAnsi="Arial Narrow" w:cs="Arial"/>
          <w:sz w:val="24"/>
          <w:szCs w:val="24"/>
        </w:rPr>
        <w:t>procijenjenoj vrijednosti nabave</w:t>
      </w:r>
      <w:r w:rsidRPr="00E25835">
        <w:rPr>
          <w:rFonts w:ascii="Arial Narrow" w:hAnsi="Arial Narrow" w:cs="Arial"/>
          <w:sz w:val="24"/>
          <w:szCs w:val="24"/>
        </w:rPr>
        <w:t>.</w:t>
      </w:r>
    </w:p>
    <w:p w14:paraId="39566856" w14:textId="2A54281E" w:rsidR="00C3451C" w:rsidRPr="00910D96" w:rsidRDefault="00C3451C" w:rsidP="00910D96">
      <w:pPr>
        <w:spacing w:after="0" w:line="276" w:lineRule="auto"/>
        <w:jc w:val="both"/>
        <w:rPr>
          <w:rFonts w:ascii="Arial Narrow" w:hAnsi="Arial Narrow" w:cs="Arial"/>
          <w:sz w:val="24"/>
          <w:szCs w:val="24"/>
        </w:rPr>
      </w:pPr>
    </w:p>
    <w:p w14:paraId="76EC9634" w14:textId="1FB551DE"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2F756B" w:rsidRPr="00910D96">
        <w:rPr>
          <w:rFonts w:ascii="Arial Narrow" w:hAnsi="Arial Narrow" w:cs="Arial"/>
          <w:b/>
          <w:sz w:val="24"/>
          <w:szCs w:val="24"/>
        </w:rPr>
        <w:t xml:space="preserve">: </w:t>
      </w:r>
      <w:r w:rsidR="00B52656" w:rsidRPr="00910D96">
        <w:rPr>
          <w:rFonts w:ascii="Arial Narrow" w:hAnsi="Arial Narrow" w:cs="Arial"/>
          <w:sz w:val="24"/>
          <w:szCs w:val="24"/>
        </w:rPr>
        <w:t>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r w:rsidR="00BC55C4" w:rsidRPr="00910D96">
        <w:rPr>
          <w:rFonts w:ascii="Arial Narrow" w:hAnsi="Arial Narrow" w:cs="Arial"/>
          <w:sz w:val="24"/>
          <w:szCs w:val="24"/>
        </w:rPr>
        <w:t>.</w:t>
      </w:r>
    </w:p>
    <w:p w14:paraId="337D3C3D" w14:textId="77777777" w:rsidR="002F756B" w:rsidRPr="00910D96" w:rsidRDefault="002F756B" w:rsidP="00910D96">
      <w:pPr>
        <w:pStyle w:val="Odlomakpopisa"/>
        <w:spacing w:after="0" w:line="276" w:lineRule="auto"/>
        <w:jc w:val="both"/>
        <w:rPr>
          <w:rFonts w:ascii="Arial Narrow" w:hAnsi="Arial Narrow" w:cs="Arial"/>
          <w:b/>
          <w:sz w:val="24"/>
          <w:szCs w:val="24"/>
        </w:rPr>
      </w:pPr>
    </w:p>
    <w:p w14:paraId="7C00B24F" w14:textId="3302191D"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79014F3C"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Ponuda se, zajedno sa pripadajućom dokumentacijom, izrađuje na hrvatskom jeziku i latiničnom pismu, a cijena ponude izražava se u</w:t>
      </w:r>
      <w:r w:rsidR="00684B5F">
        <w:rPr>
          <w:rFonts w:ascii="Arial Narrow" w:hAnsi="Arial Narrow" w:cs="Arial"/>
          <w:sz w:val="24"/>
          <w:szCs w:val="24"/>
        </w:rPr>
        <w:t xml:space="preserve"> eurima i</w:t>
      </w:r>
      <w:r w:rsidRPr="00910D96">
        <w:rPr>
          <w:rFonts w:ascii="Arial Narrow" w:hAnsi="Arial Narrow" w:cs="Arial"/>
          <w:sz w:val="24"/>
          <w:szCs w:val="24"/>
        </w:rPr>
        <w:t xml:space="preserve"> kunama.</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lastRenderedPageBreak/>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77777777"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30 dana računajući od dana upućivanja Poziva </w:t>
      </w:r>
    </w:p>
    <w:p w14:paraId="52FA4576" w14:textId="342257DE"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Izvadak iz sudskog/obrtnog registra </w:t>
      </w:r>
      <w:r w:rsidR="004D48D7" w:rsidRPr="00910D96">
        <w:rPr>
          <w:rFonts w:ascii="Arial Narrow" w:hAnsi="Arial Narrow" w:cs="Arial"/>
          <w:sz w:val="24"/>
          <w:szCs w:val="24"/>
        </w:rPr>
        <w:t>koji ne smije biti stariji od 3 mjeseca računajući od dana upućivanja Poziva</w:t>
      </w:r>
    </w:p>
    <w:p w14:paraId="2EFCB1DC" w14:textId="366659A6" w:rsidR="00596D57" w:rsidRPr="00910D96"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2FD48CC1" w14:textId="77777777" w:rsidR="00976FAA" w:rsidRDefault="00976FAA" w:rsidP="00335167">
      <w:pPr>
        <w:spacing w:after="0" w:line="276" w:lineRule="auto"/>
        <w:ind w:firstLine="708"/>
        <w:jc w:val="both"/>
        <w:rPr>
          <w:rFonts w:ascii="Arial Narrow" w:hAnsi="Arial Narrow" w:cs="Arial"/>
          <w:b/>
          <w:sz w:val="24"/>
          <w:szCs w:val="24"/>
        </w:rPr>
      </w:pPr>
    </w:p>
    <w:p w14:paraId="6444991B" w14:textId="1E5EA45F"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777777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Adresa elektronske pošte na koju se šalju ponude je </w:t>
      </w:r>
      <w:hyperlink r:id="rId10" w:history="1">
        <w:r w:rsidRPr="00910D96">
          <w:rPr>
            <w:rStyle w:val="Hiperveza"/>
            <w:rFonts w:ascii="Arial Narrow" w:hAnsi="Arial Narrow" w:cs="Arial"/>
            <w:color w:val="auto"/>
            <w:sz w:val="24"/>
            <w:szCs w:val="24"/>
          </w:rPr>
          <w:t>nacelnik@petrijanec.hr</w:t>
        </w:r>
      </w:hyperlink>
      <w:r w:rsidRPr="00910D96">
        <w:rPr>
          <w:rFonts w:ascii="Arial Narrow" w:hAnsi="Arial Narrow" w:cs="Arial"/>
          <w:sz w:val="24"/>
          <w:szCs w:val="24"/>
        </w:rPr>
        <w:t>.</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19CB112D"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Kao predmet u elektronskoj pošti potrebno je navesti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976FAA">
        <w:rPr>
          <w:rFonts w:ascii="Arial Narrow" w:hAnsi="Arial Narrow" w:cs="Arial"/>
          <w:sz w:val="24"/>
          <w:szCs w:val="24"/>
        </w:rPr>
        <w:t>44</w:t>
      </w:r>
      <w:r w:rsidR="00496A5D" w:rsidRPr="00910D96">
        <w:rPr>
          <w:rFonts w:ascii="Arial Narrow" w:hAnsi="Arial Narrow" w:cs="Arial"/>
          <w:sz w:val="24"/>
          <w:szCs w:val="24"/>
        </w:rPr>
        <w:t>/JN-2</w:t>
      </w:r>
      <w:r w:rsidR="00976FAA">
        <w:rPr>
          <w:rFonts w:ascii="Arial Narrow" w:hAnsi="Arial Narrow" w:cs="Arial"/>
          <w:sz w:val="24"/>
          <w:szCs w:val="24"/>
        </w:rPr>
        <w:t>3</w:t>
      </w:r>
      <w:r w:rsidR="005E26F3" w:rsidRPr="00910D96">
        <w:rPr>
          <w:rFonts w:ascii="Arial Narrow" w:hAnsi="Arial Narrow" w:cs="Arial"/>
          <w:sz w:val="24"/>
          <w:szCs w:val="24"/>
        </w:rPr>
        <w:t>/U</w:t>
      </w:r>
      <w:r w:rsidR="00122265" w:rsidRPr="00910D96">
        <w:rPr>
          <w:rFonts w:ascii="Arial Narrow" w:hAnsi="Arial Narrow" w:cs="Arial"/>
          <w:sz w:val="24"/>
          <w:szCs w:val="24"/>
        </w:rPr>
        <w:t xml:space="preserve"> </w:t>
      </w:r>
      <w:r w:rsidRPr="00910D96">
        <w:rPr>
          <w:rFonts w:ascii="Arial Narrow" w:hAnsi="Arial Narrow" w:cs="Arial"/>
          <w:sz w:val="24"/>
          <w:szCs w:val="24"/>
        </w:rPr>
        <w:t xml:space="preserve">te naslov </w:t>
      </w:r>
      <w:r w:rsidR="00866A40" w:rsidRPr="00866A40">
        <w:rPr>
          <w:rFonts w:ascii="Arial Narrow" w:hAnsi="Arial Narrow" w:cs="Arial"/>
          <w:sz w:val="24"/>
          <w:szCs w:val="24"/>
        </w:rPr>
        <w:t>Promocija i vidljivost za projekt "Edukacije i radionice o odvojenom sakupljanju otpada"</w:t>
      </w:r>
      <w:r w:rsidR="00976FAA">
        <w:rPr>
          <w:rFonts w:ascii="Arial Narrow" w:hAnsi="Arial Narrow" w:cs="Arial"/>
          <w:sz w:val="24"/>
          <w:szCs w:val="24"/>
        </w:rPr>
        <w:t xml:space="preserve"> - tisak</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4B12B19A" w:rsidR="003B56AB" w:rsidRPr="00910D96" w:rsidRDefault="003B56AB" w:rsidP="00866A40">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21095F">
        <w:rPr>
          <w:rFonts w:ascii="Arial Narrow" w:hAnsi="Arial Narrow" w:cs="Arial"/>
          <w:b/>
          <w:sz w:val="24"/>
          <w:szCs w:val="24"/>
        </w:rPr>
        <w:t>14</w:t>
      </w:r>
      <w:r w:rsidR="00496A5D" w:rsidRPr="00910D96">
        <w:rPr>
          <w:rFonts w:ascii="Arial Narrow" w:hAnsi="Arial Narrow" w:cs="Arial"/>
          <w:b/>
          <w:sz w:val="24"/>
          <w:szCs w:val="24"/>
        </w:rPr>
        <w:t>.</w:t>
      </w:r>
      <w:r w:rsidR="0021095F">
        <w:rPr>
          <w:rFonts w:ascii="Arial Narrow" w:hAnsi="Arial Narrow" w:cs="Arial"/>
          <w:b/>
          <w:sz w:val="24"/>
          <w:szCs w:val="24"/>
        </w:rPr>
        <w:t>4</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724A52">
        <w:rPr>
          <w:rFonts w:ascii="Arial Narrow" w:hAnsi="Arial Narrow" w:cs="Arial"/>
          <w:b/>
          <w:sz w:val="24"/>
          <w:szCs w:val="24"/>
        </w:rPr>
        <w:t>1</w:t>
      </w:r>
      <w:r w:rsidR="006A15B6">
        <w:rPr>
          <w:rFonts w:ascii="Arial Narrow" w:hAnsi="Arial Narrow" w:cs="Arial"/>
          <w:b/>
          <w:sz w:val="24"/>
          <w:szCs w:val="24"/>
        </w:rPr>
        <w:t>0</w:t>
      </w:r>
      <w:r w:rsidR="00496A5D" w:rsidRPr="00910D96">
        <w:rPr>
          <w:rFonts w:ascii="Arial Narrow" w:hAnsi="Arial Narrow" w:cs="Arial"/>
          <w:b/>
          <w:sz w:val="24"/>
          <w:szCs w:val="24"/>
        </w:rPr>
        <w:t>:00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4B5E23CF"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DBF241B"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w:t>
      </w:r>
      <w:r w:rsidR="008F542B">
        <w:rPr>
          <w:rFonts w:ascii="Arial Narrow" w:hAnsi="Arial Narrow" w:cs="Arial"/>
          <w:sz w:val="24"/>
          <w:szCs w:val="24"/>
        </w:rPr>
        <w:t>eurima za pojedinu stavku</w:t>
      </w:r>
      <w:r w:rsidRPr="00910D96">
        <w:rPr>
          <w:rFonts w:ascii="Arial Narrow" w:hAnsi="Arial Narrow" w:cs="Arial"/>
          <w:sz w:val="24"/>
          <w:szCs w:val="24"/>
        </w:rPr>
        <w:t xml:space="preserve">, a piše se brojkama. </w:t>
      </w:r>
      <w:r w:rsidR="00724A52">
        <w:rPr>
          <w:rFonts w:ascii="Arial Narrow" w:hAnsi="Arial Narrow" w:cs="Arial"/>
          <w:sz w:val="24"/>
          <w:szCs w:val="24"/>
        </w:rPr>
        <w:t xml:space="preserve">U za to predviđeno mjesto u troškovniku </w:t>
      </w:r>
      <w:r w:rsidR="002144FC">
        <w:rPr>
          <w:rFonts w:ascii="Arial Narrow" w:hAnsi="Arial Narrow" w:cs="Arial"/>
          <w:sz w:val="24"/>
          <w:szCs w:val="24"/>
        </w:rPr>
        <w:t>izračunava</w:t>
      </w:r>
      <w:r w:rsidR="00724A52">
        <w:rPr>
          <w:rFonts w:ascii="Arial Narrow" w:hAnsi="Arial Narrow" w:cs="Arial"/>
          <w:sz w:val="24"/>
          <w:szCs w:val="24"/>
        </w:rPr>
        <w:t xml:space="preserve"> se i cijena</w:t>
      </w:r>
      <w:r w:rsidR="008F542B">
        <w:rPr>
          <w:rFonts w:ascii="Arial Narrow" w:hAnsi="Arial Narrow" w:cs="Arial"/>
          <w:sz w:val="24"/>
          <w:szCs w:val="24"/>
        </w:rPr>
        <w:t xml:space="preserve"> ukupne ponude</w:t>
      </w:r>
      <w:r w:rsidR="00724A52">
        <w:rPr>
          <w:rFonts w:ascii="Arial Narrow" w:hAnsi="Arial Narrow" w:cs="Arial"/>
          <w:sz w:val="24"/>
          <w:szCs w:val="24"/>
        </w:rPr>
        <w:t xml:space="preserve"> u </w:t>
      </w:r>
      <w:r w:rsidR="008F542B">
        <w:rPr>
          <w:rFonts w:ascii="Arial Narrow" w:hAnsi="Arial Narrow" w:cs="Arial"/>
          <w:sz w:val="24"/>
          <w:szCs w:val="24"/>
        </w:rPr>
        <w:t>kunama</w:t>
      </w:r>
      <w:r w:rsidR="00724A52">
        <w:rPr>
          <w:rFonts w:ascii="Arial Narrow" w:hAnsi="Arial Narrow" w:cs="Arial"/>
          <w:sz w:val="24"/>
          <w:szCs w:val="24"/>
        </w:rPr>
        <w:t>.</w:t>
      </w:r>
    </w:p>
    <w:p w14:paraId="37BDA0DD" w14:textId="1E97CE2A"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Jedinične cijene iskazanu u troškovniku odabranog ponuditelja nepromjenjive su</w:t>
      </w:r>
      <w:r w:rsidR="008F542B">
        <w:rPr>
          <w:rFonts w:ascii="Arial Narrow" w:hAnsi="Arial Narrow" w:cs="Arial"/>
          <w:sz w:val="24"/>
          <w:szCs w:val="24"/>
        </w:rPr>
        <w:t xml:space="preserve"> za cijelo vrijeme trajanja ugovora</w:t>
      </w:r>
      <w:r w:rsidRPr="00910D96">
        <w:rPr>
          <w:rFonts w:ascii="Arial Narrow" w:hAnsi="Arial Narrow" w:cs="Arial"/>
          <w:sz w:val="24"/>
          <w:szCs w:val="24"/>
        </w:rPr>
        <w:t xml:space="preserve">. </w:t>
      </w:r>
    </w:p>
    <w:p w14:paraId="370EBE2F" w14:textId="76E15772" w:rsidR="001134D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lastRenderedPageBreak/>
        <w:t xml:space="preserve">Ako ponuditelj nije u sustavu poreza na dodanu vrijednost, na mjesto predviđeno za upis </w:t>
      </w:r>
      <w:r w:rsidR="00BD68A5">
        <w:rPr>
          <w:rFonts w:ascii="Arial Narrow" w:hAnsi="Arial Narrow" w:cs="Arial"/>
          <w:sz w:val="24"/>
          <w:szCs w:val="24"/>
        </w:rPr>
        <w:t>iznosa poreza u eurima upisuje se 0,00</w:t>
      </w:r>
      <w:r w:rsidRPr="00910D96">
        <w:rPr>
          <w:rFonts w:ascii="Arial Narrow" w:hAnsi="Arial Narrow" w:cs="Arial"/>
          <w:sz w:val="24"/>
          <w:szCs w:val="24"/>
        </w:rPr>
        <w:t>.</w:t>
      </w:r>
    </w:p>
    <w:p w14:paraId="3DE4B09E" w14:textId="77777777" w:rsidR="00B04D14" w:rsidRPr="00910D96" w:rsidRDefault="00B04D14" w:rsidP="001D6B2A">
      <w:pPr>
        <w:pStyle w:val="Odlomakpopisa"/>
        <w:spacing w:after="0" w:line="276" w:lineRule="auto"/>
        <w:ind w:left="709"/>
        <w:jc w:val="both"/>
        <w:rPr>
          <w:rFonts w:ascii="Arial Narrow" w:hAnsi="Arial Narrow" w:cs="Arial"/>
          <w:sz w:val="24"/>
          <w:szCs w:val="24"/>
        </w:rPr>
      </w:pP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2AF3AF5F" w:rsidR="004E26FA"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Rok valjanosti ponude ne može biti kraći od 3</w:t>
      </w:r>
      <w:r w:rsidR="0021095F">
        <w:rPr>
          <w:rFonts w:ascii="Arial Narrow" w:hAnsi="Arial Narrow" w:cs="Arial"/>
          <w:sz w:val="24"/>
          <w:szCs w:val="24"/>
        </w:rPr>
        <w:t>0</w:t>
      </w:r>
      <w:r w:rsidRPr="00910D96">
        <w:rPr>
          <w:rFonts w:ascii="Arial Narrow" w:hAnsi="Arial Narrow" w:cs="Arial"/>
          <w:sz w:val="24"/>
          <w:szCs w:val="24"/>
        </w:rPr>
        <w:t xml:space="preserve"> </w:t>
      </w:r>
      <w:r w:rsidR="0021095F">
        <w:rPr>
          <w:rFonts w:ascii="Arial Narrow" w:hAnsi="Arial Narrow" w:cs="Arial"/>
          <w:sz w:val="24"/>
          <w:szCs w:val="24"/>
        </w:rPr>
        <w:t>dana</w:t>
      </w:r>
      <w:r w:rsidRPr="00910D96">
        <w:rPr>
          <w:rFonts w:ascii="Arial Narrow" w:hAnsi="Arial Narrow" w:cs="Arial"/>
          <w:sz w:val="24"/>
          <w:szCs w:val="24"/>
        </w:rPr>
        <w:t xml:space="preserve"> od dana isteka roka za dostavu ponuda.</w:t>
      </w:r>
    </w:p>
    <w:p w14:paraId="20ACBECD" w14:textId="1E208894" w:rsidR="00B04D14" w:rsidRDefault="00B04D14" w:rsidP="001D6B2A">
      <w:pPr>
        <w:pStyle w:val="Odlomakpopisa"/>
        <w:spacing w:after="0" w:line="276" w:lineRule="auto"/>
        <w:ind w:left="709"/>
        <w:jc w:val="both"/>
        <w:rPr>
          <w:rFonts w:ascii="Arial Narrow" w:hAnsi="Arial Narrow" w:cs="Arial"/>
          <w:sz w:val="24"/>
          <w:szCs w:val="24"/>
        </w:rPr>
      </w:pPr>
    </w:p>
    <w:p w14:paraId="612461E4" w14:textId="77777777" w:rsidR="00B04D14" w:rsidRDefault="00B04D14" w:rsidP="001D6B2A">
      <w:pPr>
        <w:pStyle w:val="Odlomakpopisa"/>
        <w:spacing w:after="0" w:line="276" w:lineRule="auto"/>
        <w:ind w:left="709"/>
        <w:jc w:val="both"/>
        <w:rPr>
          <w:rFonts w:ascii="Arial Narrow" w:hAnsi="Arial Narrow" w:cs="Arial"/>
          <w:sz w:val="24"/>
          <w:szCs w:val="24"/>
        </w:rPr>
      </w:pP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53608915"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Ukoliko se u postupku pregleda i ocjene ponuda uoči računska pogreška, Naručitelj će istu ispraviti i pozvati ponuditelja da prihvati ispravak računske pogreške.</w:t>
      </w:r>
    </w:p>
    <w:p w14:paraId="72A14353" w14:textId="1E166D7C"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Za upotpunjavanje ponuda i prihvat ispravka računske pogreške ponuditeljima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77777777"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Sva komunikacija između naručitelja i gospodarskih subjekata mora biti u pisanom obliku i na hrvatskom jeziku.</w:t>
      </w:r>
    </w:p>
    <w:p w14:paraId="09431900"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03C67FD2"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Gospodarski subjekt koji namjerava dati dio ugovora o javnoj nabavi u podugovor obvezan je u</w:t>
      </w:r>
    </w:p>
    <w:p w14:paraId="105AA1DD" w14:textId="4829B9B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6CC18C97" w:rsidR="00FB0A48" w:rsidRPr="00910D96"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7000CEEB" w14:textId="77777777"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22E8F01B"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Odgovornost ponuditelja iz zajedničke ponude je solidarna te ponuditelji moraju dati Izjavu o solidarnoj odgovornosti zajedničkih ponuditelja te istu priložiti ponudi.</w:t>
      </w:r>
    </w:p>
    <w:p w14:paraId="7F44350B" w14:textId="012279F1"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lastRenderedPageBreak/>
        <w:t>U slučaju nuđenja zajedničke ponude, članovi zajednice gospodarskih subjekata obvezni su dokazati da ne postoje razlozi za isključenje ponuditelja na način kako je opisan</w:t>
      </w:r>
      <w:r w:rsidR="00772AC9">
        <w:rPr>
          <w:rFonts w:ascii="Arial Narrow" w:hAnsi="Arial Narrow" w:cs="Arial"/>
          <w:sz w:val="24"/>
          <w:szCs w:val="24"/>
        </w:rPr>
        <w:t xml:space="preserve"> o u Pozivu </w:t>
      </w:r>
      <w:r w:rsidRPr="00910D96">
        <w:rPr>
          <w:rFonts w:ascii="Arial Narrow" w:hAnsi="Arial Narrow" w:cs="Arial"/>
          <w:sz w:val="24"/>
          <w:szCs w:val="24"/>
        </w:rPr>
        <w:t xml:space="preserve">te dokazati svoju sposobnost. </w:t>
      </w:r>
    </w:p>
    <w:p w14:paraId="6F3ABB61"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261C2D2" w14:textId="5667A627" w:rsidR="000D0245" w:rsidRDefault="000D0245" w:rsidP="00910D96">
      <w:pPr>
        <w:spacing w:after="0" w:line="276" w:lineRule="auto"/>
        <w:jc w:val="both"/>
        <w:rPr>
          <w:rFonts w:ascii="Arial Narrow" w:hAnsi="Arial Narrow"/>
          <w:sz w:val="24"/>
          <w:szCs w:val="24"/>
        </w:rPr>
      </w:pPr>
    </w:p>
    <w:p w14:paraId="615E1B0E" w14:textId="7BA9A072" w:rsidR="00B24196" w:rsidRDefault="00B24196" w:rsidP="00910D96">
      <w:pPr>
        <w:spacing w:after="0" w:line="276" w:lineRule="auto"/>
        <w:jc w:val="both"/>
        <w:rPr>
          <w:rFonts w:ascii="Arial Narrow" w:hAnsi="Arial Narrow"/>
          <w:sz w:val="24"/>
          <w:szCs w:val="24"/>
        </w:rPr>
      </w:pPr>
    </w:p>
    <w:p w14:paraId="357D37F1" w14:textId="1FD7DC37" w:rsidR="00032B8A" w:rsidRDefault="00032B8A" w:rsidP="00910D96">
      <w:pPr>
        <w:spacing w:after="0" w:line="276" w:lineRule="auto"/>
        <w:jc w:val="both"/>
        <w:rPr>
          <w:rFonts w:ascii="Arial Narrow" w:hAnsi="Arial Narrow"/>
          <w:sz w:val="24"/>
          <w:szCs w:val="24"/>
        </w:rPr>
      </w:pPr>
    </w:p>
    <w:p w14:paraId="3727DE48" w14:textId="36AE691E" w:rsidR="00032B8A" w:rsidRDefault="00032B8A" w:rsidP="00910D96">
      <w:pPr>
        <w:spacing w:after="0" w:line="276" w:lineRule="auto"/>
        <w:jc w:val="both"/>
        <w:rPr>
          <w:rFonts w:ascii="Arial Narrow" w:hAnsi="Arial Narrow"/>
          <w:sz w:val="24"/>
          <w:szCs w:val="24"/>
        </w:rPr>
      </w:pPr>
    </w:p>
    <w:p w14:paraId="5C036F46" w14:textId="5EB8E128" w:rsidR="00032B8A" w:rsidRDefault="00032B8A" w:rsidP="00910D96">
      <w:pPr>
        <w:spacing w:after="0" w:line="276" w:lineRule="auto"/>
        <w:jc w:val="both"/>
        <w:rPr>
          <w:rFonts w:ascii="Arial Narrow" w:hAnsi="Arial Narrow"/>
          <w:sz w:val="24"/>
          <w:szCs w:val="24"/>
        </w:rPr>
      </w:pPr>
    </w:p>
    <w:p w14:paraId="75A2A2C8" w14:textId="06B852B3" w:rsidR="00032B8A" w:rsidRDefault="00032B8A" w:rsidP="00910D96">
      <w:pPr>
        <w:spacing w:after="0" w:line="276" w:lineRule="auto"/>
        <w:jc w:val="both"/>
        <w:rPr>
          <w:rFonts w:ascii="Arial Narrow" w:hAnsi="Arial Narrow"/>
          <w:sz w:val="24"/>
          <w:szCs w:val="24"/>
        </w:rPr>
      </w:pPr>
    </w:p>
    <w:p w14:paraId="68495B11" w14:textId="5DDBC2B5" w:rsidR="00032B8A" w:rsidRDefault="00032B8A" w:rsidP="00910D96">
      <w:pPr>
        <w:spacing w:after="0" w:line="276" w:lineRule="auto"/>
        <w:jc w:val="both"/>
        <w:rPr>
          <w:rFonts w:ascii="Arial Narrow" w:hAnsi="Arial Narrow"/>
          <w:sz w:val="24"/>
          <w:szCs w:val="24"/>
        </w:rPr>
      </w:pPr>
    </w:p>
    <w:p w14:paraId="52C98E0B" w14:textId="48EDD525" w:rsidR="00032B8A" w:rsidRDefault="00032B8A" w:rsidP="00910D96">
      <w:pPr>
        <w:spacing w:after="0" w:line="276" w:lineRule="auto"/>
        <w:jc w:val="both"/>
        <w:rPr>
          <w:rFonts w:ascii="Arial Narrow" w:hAnsi="Arial Narrow"/>
          <w:sz w:val="24"/>
          <w:szCs w:val="24"/>
        </w:rPr>
      </w:pPr>
    </w:p>
    <w:p w14:paraId="6716CF0C" w14:textId="73C002E1" w:rsidR="00032B8A" w:rsidRDefault="00032B8A" w:rsidP="00910D96">
      <w:pPr>
        <w:spacing w:after="0" w:line="276" w:lineRule="auto"/>
        <w:jc w:val="both"/>
        <w:rPr>
          <w:rFonts w:ascii="Arial Narrow" w:hAnsi="Arial Narrow"/>
          <w:sz w:val="24"/>
          <w:szCs w:val="24"/>
        </w:rPr>
      </w:pPr>
    </w:p>
    <w:p w14:paraId="283B5565" w14:textId="39F733D6" w:rsidR="00032B8A" w:rsidRDefault="00032B8A" w:rsidP="00910D96">
      <w:pPr>
        <w:spacing w:after="0" w:line="276" w:lineRule="auto"/>
        <w:jc w:val="both"/>
        <w:rPr>
          <w:rFonts w:ascii="Arial Narrow" w:hAnsi="Arial Narrow"/>
          <w:sz w:val="24"/>
          <w:szCs w:val="24"/>
        </w:rPr>
      </w:pPr>
    </w:p>
    <w:p w14:paraId="5B8C6445" w14:textId="504F09C8" w:rsidR="00032B8A" w:rsidRDefault="00032B8A" w:rsidP="00910D96">
      <w:pPr>
        <w:spacing w:after="0" w:line="276" w:lineRule="auto"/>
        <w:jc w:val="both"/>
        <w:rPr>
          <w:rFonts w:ascii="Arial Narrow" w:hAnsi="Arial Narrow"/>
          <w:sz w:val="24"/>
          <w:szCs w:val="24"/>
        </w:rPr>
      </w:pPr>
    </w:p>
    <w:p w14:paraId="03371DDE" w14:textId="5A9FA164" w:rsidR="00032B8A" w:rsidRDefault="00032B8A" w:rsidP="00910D96">
      <w:pPr>
        <w:spacing w:after="0" w:line="276" w:lineRule="auto"/>
        <w:jc w:val="both"/>
        <w:rPr>
          <w:rFonts w:ascii="Arial Narrow" w:hAnsi="Arial Narrow"/>
          <w:sz w:val="24"/>
          <w:szCs w:val="24"/>
        </w:rPr>
      </w:pPr>
    </w:p>
    <w:p w14:paraId="38FF70EA" w14:textId="19ECD3F1" w:rsidR="00032B8A" w:rsidRDefault="00032B8A" w:rsidP="00910D96">
      <w:pPr>
        <w:spacing w:after="0" w:line="276" w:lineRule="auto"/>
        <w:jc w:val="both"/>
        <w:rPr>
          <w:rFonts w:ascii="Arial Narrow" w:hAnsi="Arial Narrow"/>
          <w:sz w:val="24"/>
          <w:szCs w:val="24"/>
        </w:rPr>
      </w:pPr>
    </w:p>
    <w:p w14:paraId="2D8B7F5F" w14:textId="34A7BF9C" w:rsidR="00032B8A" w:rsidRDefault="00032B8A" w:rsidP="00910D96">
      <w:pPr>
        <w:spacing w:after="0" w:line="276" w:lineRule="auto"/>
        <w:jc w:val="both"/>
        <w:rPr>
          <w:rFonts w:ascii="Arial Narrow" w:hAnsi="Arial Narrow"/>
          <w:sz w:val="24"/>
          <w:szCs w:val="24"/>
        </w:rPr>
      </w:pPr>
    </w:p>
    <w:p w14:paraId="226E8FBA" w14:textId="058401DB" w:rsidR="00032B8A" w:rsidRDefault="00032B8A" w:rsidP="00910D96">
      <w:pPr>
        <w:spacing w:after="0" w:line="276" w:lineRule="auto"/>
        <w:jc w:val="both"/>
        <w:rPr>
          <w:rFonts w:ascii="Arial Narrow" w:hAnsi="Arial Narrow"/>
          <w:sz w:val="24"/>
          <w:szCs w:val="24"/>
        </w:rPr>
      </w:pPr>
    </w:p>
    <w:p w14:paraId="3447CFC1" w14:textId="18DA3C4E" w:rsidR="00032B8A" w:rsidRDefault="00032B8A" w:rsidP="00910D96">
      <w:pPr>
        <w:spacing w:after="0" w:line="276" w:lineRule="auto"/>
        <w:jc w:val="both"/>
        <w:rPr>
          <w:rFonts w:ascii="Arial Narrow" w:hAnsi="Arial Narrow"/>
          <w:sz w:val="24"/>
          <w:szCs w:val="24"/>
        </w:rPr>
      </w:pPr>
    </w:p>
    <w:p w14:paraId="07483104" w14:textId="3D25ADFB" w:rsidR="00032B8A" w:rsidRDefault="00032B8A" w:rsidP="00910D96">
      <w:pPr>
        <w:spacing w:after="0" w:line="276" w:lineRule="auto"/>
        <w:jc w:val="both"/>
        <w:rPr>
          <w:rFonts w:ascii="Arial Narrow" w:hAnsi="Arial Narrow"/>
          <w:sz w:val="24"/>
          <w:szCs w:val="24"/>
        </w:rPr>
      </w:pPr>
    </w:p>
    <w:p w14:paraId="69905D5C" w14:textId="2C853FD0" w:rsidR="00032B8A" w:rsidRDefault="00032B8A" w:rsidP="00910D96">
      <w:pPr>
        <w:spacing w:after="0" w:line="276" w:lineRule="auto"/>
        <w:jc w:val="both"/>
        <w:rPr>
          <w:rFonts w:ascii="Arial Narrow" w:hAnsi="Arial Narrow"/>
          <w:sz w:val="24"/>
          <w:szCs w:val="24"/>
        </w:rPr>
      </w:pPr>
    </w:p>
    <w:p w14:paraId="0EEDCD48" w14:textId="355ED436" w:rsidR="00032B8A" w:rsidRDefault="00032B8A" w:rsidP="00910D96">
      <w:pPr>
        <w:spacing w:after="0" w:line="276" w:lineRule="auto"/>
        <w:jc w:val="both"/>
        <w:rPr>
          <w:rFonts w:ascii="Arial Narrow" w:hAnsi="Arial Narrow"/>
          <w:sz w:val="24"/>
          <w:szCs w:val="24"/>
        </w:rPr>
      </w:pPr>
    </w:p>
    <w:p w14:paraId="11FFF037" w14:textId="0C8180B2" w:rsidR="00032B8A" w:rsidRDefault="00032B8A" w:rsidP="00910D96">
      <w:pPr>
        <w:spacing w:after="0" w:line="276" w:lineRule="auto"/>
        <w:jc w:val="both"/>
        <w:rPr>
          <w:rFonts w:ascii="Arial Narrow" w:hAnsi="Arial Narrow"/>
          <w:sz w:val="24"/>
          <w:szCs w:val="24"/>
        </w:rPr>
      </w:pPr>
    </w:p>
    <w:p w14:paraId="5F32E263" w14:textId="41E52263" w:rsidR="00032B8A" w:rsidRDefault="00032B8A" w:rsidP="00910D96">
      <w:pPr>
        <w:spacing w:after="0" w:line="276" w:lineRule="auto"/>
        <w:jc w:val="both"/>
        <w:rPr>
          <w:rFonts w:ascii="Arial Narrow" w:hAnsi="Arial Narrow"/>
          <w:sz w:val="24"/>
          <w:szCs w:val="24"/>
        </w:rPr>
      </w:pPr>
    </w:p>
    <w:p w14:paraId="0E650550" w14:textId="04B69076" w:rsidR="00032B8A" w:rsidRDefault="00032B8A" w:rsidP="00910D96">
      <w:pPr>
        <w:spacing w:after="0" w:line="276" w:lineRule="auto"/>
        <w:jc w:val="both"/>
        <w:rPr>
          <w:rFonts w:ascii="Arial Narrow" w:hAnsi="Arial Narrow"/>
          <w:sz w:val="24"/>
          <w:szCs w:val="24"/>
        </w:rPr>
      </w:pPr>
    </w:p>
    <w:p w14:paraId="6AD0B7BC" w14:textId="0399C5AA" w:rsidR="00032B8A" w:rsidRDefault="00032B8A" w:rsidP="00910D96">
      <w:pPr>
        <w:spacing w:after="0" w:line="276" w:lineRule="auto"/>
        <w:jc w:val="both"/>
        <w:rPr>
          <w:rFonts w:ascii="Arial Narrow" w:hAnsi="Arial Narrow"/>
          <w:sz w:val="24"/>
          <w:szCs w:val="24"/>
        </w:rPr>
      </w:pPr>
    </w:p>
    <w:p w14:paraId="3D40B6E4" w14:textId="754D1EF9" w:rsidR="00032B8A" w:rsidRDefault="00032B8A" w:rsidP="00910D96">
      <w:pPr>
        <w:spacing w:after="0" w:line="276" w:lineRule="auto"/>
        <w:jc w:val="both"/>
        <w:rPr>
          <w:rFonts w:ascii="Arial Narrow" w:hAnsi="Arial Narrow"/>
          <w:sz w:val="24"/>
          <w:szCs w:val="24"/>
        </w:rPr>
      </w:pPr>
    </w:p>
    <w:p w14:paraId="2AAA2F65" w14:textId="3C21C504" w:rsidR="00032B8A" w:rsidRDefault="00032B8A" w:rsidP="00910D96">
      <w:pPr>
        <w:spacing w:after="0" w:line="276" w:lineRule="auto"/>
        <w:jc w:val="both"/>
        <w:rPr>
          <w:rFonts w:ascii="Arial Narrow" w:hAnsi="Arial Narrow"/>
          <w:sz w:val="24"/>
          <w:szCs w:val="24"/>
        </w:rPr>
      </w:pPr>
    </w:p>
    <w:p w14:paraId="768FF348" w14:textId="4B80AAE8" w:rsidR="00032B8A" w:rsidRDefault="00032B8A" w:rsidP="00910D96">
      <w:pPr>
        <w:spacing w:after="0" w:line="276" w:lineRule="auto"/>
        <w:jc w:val="both"/>
        <w:rPr>
          <w:rFonts w:ascii="Arial Narrow" w:hAnsi="Arial Narrow"/>
          <w:sz w:val="24"/>
          <w:szCs w:val="24"/>
        </w:rPr>
      </w:pPr>
    </w:p>
    <w:p w14:paraId="22296E0F" w14:textId="671399EB" w:rsidR="00032B8A" w:rsidRDefault="00032B8A" w:rsidP="00910D96">
      <w:pPr>
        <w:spacing w:after="0" w:line="276" w:lineRule="auto"/>
        <w:jc w:val="both"/>
        <w:rPr>
          <w:rFonts w:ascii="Arial Narrow" w:hAnsi="Arial Narrow"/>
          <w:sz w:val="24"/>
          <w:szCs w:val="24"/>
        </w:rPr>
      </w:pPr>
    </w:p>
    <w:p w14:paraId="341BC565" w14:textId="78E9C32F" w:rsidR="000C0EF9" w:rsidRDefault="000C0EF9" w:rsidP="00910D96">
      <w:pPr>
        <w:spacing w:after="0" w:line="276" w:lineRule="auto"/>
        <w:jc w:val="both"/>
        <w:rPr>
          <w:rFonts w:ascii="Arial Narrow" w:hAnsi="Arial Narrow"/>
          <w:sz w:val="24"/>
          <w:szCs w:val="24"/>
        </w:rPr>
      </w:pPr>
    </w:p>
    <w:p w14:paraId="3AF1E966" w14:textId="77777777" w:rsidR="000C0EF9" w:rsidRPr="00910D96" w:rsidRDefault="000C0EF9"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4" w:name="_Toc497208759"/>
      <w:r w:rsidRPr="00910D96">
        <w:rPr>
          <w:rFonts w:ascii="Arial Narrow" w:hAnsi="Arial Narrow" w:cs="Arial"/>
          <w:b/>
          <w:sz w:val="24"/>
          <w:szCs w:val="24"/>
          <w:u w:val="single"/>
          <w:lang w:val="x-none"/>
        </w:rPr>
        <w:lastRenderedPageBreak/>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40F1F205" w:rsidR="004D48D7" w:rsidRPr="00910D96" w:rsidRDefault="00866A40" w:rsidP="00910D96">
            <w:pPr>
              <w:spacing w:after="0" w:line="276" w:lineRule="auto"/>
              <w:jc w:val="both"/>
              <w:rPr>
                <w:rFonts w:ascii="Arial Narrow" w:hAnsi="Arial Narrow" w:cs="Arial"/>
                <w:sz w:val="24"/>
                <w:szCs w:val="24"/>
              </w:rPr>
            </w:pPr>
            <w:r w:rsidRPr="00866A40">
              <w:rPr>
                <w:rFonts w:ascii="Arial Narrow" w:hAnsi="Arial Narrow" w:cs="Arial"/>
                <w:sz w:val="24"/>
                <w:szCs w:val="24"/>
              </w:rPr>
              <w:t>Promocija i vidljivost za projekt "Edukacije i radionice o odvojenom sakupljanju otpada"</w:t>
            </w:r>
            <w:r w:rsidR="00032B8A">
              <w:rPr>
                <w:rFonts w:ascii="Arial Narrow" w:hAnsi="Arial Narrow" w:cs="Arial"/>
                <w:sz w:val="24"/>
                <w:szCs w:val="24"/>
              </w:rPr>
              <w:t xml:space="preserve"> - tisak</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Navod o tome je li podugovaratelj u sustavu </w:t>
            </w:r>
            <w:r w:rsidRPr="00910D96">
              <w:rPr>
                <w:rFonts w:ascii="Arial Narrow" w:hAnsi="Arial Narrow" w:cs="Arial"/>
                <w:sz w:val="24"/>
                <w:szCs w:val="24"/>
              </w:rPr>
              <w:lastRenderedPageBreak/>
              <w:t>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6C1E31F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7EBE8928" w14:textId="77777777" w:rsidTr="004D48D7">
        <w:trPr>
          <w:trHeight w:val="576"/>
        </w:trPr>
        <w:tc>
          <w:tcPr>
            <w:tcW w:w="605" w:type="dxa"/>
            <w:shd w:val="clear" w:color="auto" w:fill="auto"/>
            <w:vAlign w:val="center"/>
          </w:tcPr>
          <w:p w14:paraId="3B08BBAE" w14:textId="1157263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5.a</w:t>
            </w:r>
          </w:p>
        </w:tc>
        <w:tc>
          <w:tcPr>
            <w:tcW w:w="4247" w:type="dxa"/>
            <w:shd w:val="clear" w:color="auto" w:fill="auto"/>
            <w:vAlign w:val="center"/>
          </w:tcPr>
          <w:p w14:paraId="5914DF6C" w14:textId="72DA9138"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bez poreza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10CC0A94"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5BB5968C"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u kunama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2508470D" w14:textId="77777777" w:rsidTr="004D48D7">
        <w:trPr>
          <w:trHeight w:val="601"/>
        </w:trPr>
        <w:tc>
          <w:tcPr>
            <w:tcW w:w="605" w:type="dxa"/>
            <w:shd w:val="clear" w:color="auto" w:fill="auto"/>
            <w:vAlign w:val="center"/>
          </w:tcPr>
          <w:p w14:paraId="66567A28" w14:textId="54B7A08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6.a</w:t>
            </w:r>
          </w:p>
        </w:tc>
        <w:tc>
          <w:tcPr>
            <w:tcW w:w="4247" w:type="dxa"/>
            <w:shd w:val="clear" w:color="auto" w:fill="auto"/>
            <w:vAlign w:val="center"/>
          </w:tcPr>
          <w:p w14:paraId="1E9934F0" w14:textId="21429686"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Iznos poreza na dodanu vrijednost – brojkama</w:t>
            </w:r>
            <w:r>
              <w:rPr>
                <w:rFonts w:ascii="Arial Narrow" w:hAnsi="Arial Narrow" w:cs="Arial"/>
                <w:sz w:val="24"/>
                <w:szCs w:val="24"/>
              </w:rPr>
              <w:t>, u eurima</w:t>
            </w:r>
          </w:p>
        </w:tc>
        <w:tc>
          <w:tcPr>
            <w:tcW w:w="4754" w:type="dxa"/>
            <w:vAlign w:val="center"/>
          </w:tcPr>
          <w:p w14:paraId="76909DF2"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79D5422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46D61A19" w14:textId="77777777" w:rsidTr="004D48D7">
        <w:trPr>
          <w:trHeight w:val="714"/>
        </w:trPr>
        <w:tc>
          <w:tcPr>
            <w:tcW w:w="605" w:type="dxa"/>
            <w:shd w:val="clear" w:color="auto" w:fill="auto"/>
            <w:vAlign w:val="center"/>
          </w:tcPr>
          <w:p w14:paraId="30FF5CD6" w14:textId="73E9485F"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7.a</w:t>
            </w:r>
          </w:p>
        </w:tc>
        <w:tc>
          <w:tcPr>
            <w:tcW w:w="4247" w:type="dxa"/>
            <w:shd w:val="clear" w:color="auto" w:fill="auto"/>
            <w:vAlign w:val="center"/>
          </w:tcPr>
          <w:p w14:paraId="4F993C02" w14:textId="734DE540"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s porezom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449FF065"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5ED95E86" w:rsidR="004D48D7" w:rsidRPr="00910D96" w:rsidRDefault="00C458B5"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3</w:t>
            </w:r>
            <w:r w:rsidR="0021095F">
              <w:rPr>
                <w:rFonts w:ascii="Arial Narrow" w:hAnsi="Arial Narrow" w:cs="Arial"/>
                <w:b/>
                <w:sz w:val="24"/>
                <w:szCs w:val="24"/>
              </w:rPr>
              <w:t>0 dana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5" w:name="_Toc323802901"/>
      <w:bookmarkStart w:id="6" w:name="_Toc323812669"/>
      <w:bookmarkStart w:id="7" w:name="_Toc323813790"/>
      <w:bookmarkStart w:id="8"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5"/>
      <w:bookmarkEnd w:id="6"/>
      <w:bookmarkEnd w:id="7"/>
      <w:bookmarkEnd w:id="8"/>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5DAE2"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429B5"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"/>
            </w:pict>
          </mc:Fallback>
        </mc:AlternateContent>
      </w:r>
    </w:p>
    <w:p w14:paraId="719AC161" w14:textId="7F23D525"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sectPr w:rsidR="004D48D7" w:rsidRPr="0091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28F3"/>
    <w:rsid w:val="00032B8A"/>
    <w:rsid w:val="000440C4"/>
    <w:rsid w:val="00054E46"/>
    <w:rsid w:val="00057542"/>
    <w:rsid w:val="00070186"/>
    <w:rsid w:val="00070801"/>
    <w:rsid w:val="00080A37"/>
    <w:rsid w:val="00081BB4"/>
    <w:rsid w:val="00082B29"/>
    <w:rsid w:val="00086757"/>
    <w:rsid w:val="0009065D"/>
    <w:rsid w:val="000A1A36"/>
    <w:rsid w:val="000A6C18"/>
    <w:rsid w:val="000A7FA0"/>
    <w:rsid w:val="000B1860"/>
    <w:rsid w:val="000B3BB4"/>
    <w:rsid w:val="000C0B29"/>
    <w:rsid w:val="000C0EF9"/>
    <w:rsid w:val="000C3E44"/>
    <w:rsid w:val="000D0245"/>
    <w:rsid w:val="000D0D71"/>
    <w:rsid w:val="001014D1"/>
    <w:rsid w:val="001134D6"/>
    <w:rsid w:val="00122265"/>
    <w:rsid w:val="001235BD"/>
    <w:rsid w:val="0012683F"/>
    <w:rsid w:val="00161955"/>
    <w:rsid w:val="0017588C"/>
    <w:rsid w:val="00181118"/>
    <w:rsid w:val="00197691"/>
    <w:rsid w:val="001B1A79"/>
    <w:rsid w:val="001B77DB"/>
    <w:rsid w:val="001C0A96"/>
    <w:rsid w:val="001C77AA"/>
    <w:rsid w:val="001D6B2A"/>
    <w:rsid w:val="001D7863"/>
    <w:rsid w:val="001E47C4"/>
    <w:rsid w:val="001F458B"/>
    <w:rsid w:val="00210284"/>
    <w:rsid w:val="0021095F"/>
    <w:rsid w:val="002144FC"/>
    <w:rsid w:val="00216E52"/>
    <w:rsid w:val="00220EBF"/>
    <w:rsid w:val="0023029E"/>
    <w:rsid w:val="00234B06"/>
    <w:rsid w:val="00240CA1"/>
    <w:rsid w:val="0024201A"/>
    <w:rsid w:val="00256978"/>
    <w:rsid w:val="00265330"/>
    <w:rsid w:val="002747FF"/>
    <w:rsid w:val="002804A5"/>
    <w:rsid w:val="00283A5E"/>
    <w:rsid w:val="002900BF"/>
    <w:rsid w:val="002B157C"/>
    <w:rsid w:val="002C2FB8"/>
    <w:rsid w:val="002C2FEE"/>
    <w:rsid w:val="002F756B"/>
    <w:rsid w:val="00302266"/>
    <w:rsid w:val="003042D5"/>
    <w:rsid w:val="00316D18"/>
    <w:rsid w:val="00327D1F"/>
    <w:rsid w:val="003327A2"/>
    <w:rsid w:val="00333833"/>
    <w:rsid w:val="00335167"/>
    <w:rsid w:val="003408FC"/>
    <w:rsid w:val="00345842"/>
    <w:rsid w:val="00362CC3"/>
    <w:rsid w:val="00375E70"/>
    <w:rsid w:val="00381974"/>
    <w:rsid w:val="00392CA0"/>
    <w:rsid w:val="003A0E51"/>
    <w:rsid w:val="003A676D"/>
    <w:rsid w:val="003B56AB"/>
    <w:rsid w:val="003B6288"/>
    <w:rsid w:val="003C16F8"/>
    <w:rsid w:val="003C423D"/>
    <w:rsid w:val="003D6307"/>
    <w:rsid w:val="0040386F"/>
    <w:rsid w:val="00403A6B"/>
    <w:rsid w:val="00412A8C"/>
    <w:rsid w:val="0043383A"/>
    <w:rsid w:val="00444B7B"/>
    <w:rsid w:val="00445D13"/>
    <w:rsid w:val="004570C0"/>
    <w:rsid w:val="004673FD"/>
    <w:rsid w:val="00472108"/>
    <w:rsid w:val="00483B88"/>
    <w:rsid w:val="0049347B"/>
    <w:rsid w:val="00496A5D"/>
    <w:rsid w:val="004A1CD8"/>
    <w:rsid w:val="004A32E0"/>
    <w:rsid w:val="004A7299"/>
    <w:rsid w:val="004B1408"/>
    <w:rsid w:val="004B2C34"/>
    <w:rsid w:val="004B5664"/>
    <w:rsid w:val="004B69EF"/>
    <w:rsid w:val="004B753C"/>
    <w:rsid w:val="004C5C1F"/>
    <w:rsid w:val="004D48D7"/>
    <w:rsid w:val="004E26FA"/>
    <w:rsid w:val="00502FA1"/>
    <w:rsid w:val="00504B6F"/>
    <w:rsid w:val="00510489"/>
    <w:rsid w:val="00511A8C"/>
    <w:rsid w:val="00531E9E"/>
    <w:rsid w:val="005423EE"/>
    <w:rsid w:val="00544924"/>
    <w:rsid w:val="00545DF6"/>
    <w:rsid w:val="00563220"/>
    <w:rsid w:val="00563C65"/>
    <w:rsid w:val="005663CF"/>
    <w:rsid w:val="005710F0"/>
    <w:rsid w:val="005868D9"/>
    <w:rsid w:val="00596D57"/>
    <w:rsid w:val="005B7510"/>
    <w:rsid w:val="005C7175"/>
    <w:rsid w:val="005D6595"/>
    <w:rsid w:val="005E2450"/>
    <w:rsid w:val="005E26F3"/>
    <w:rsid w:val="005F3DCB"/>
    <w:rsid w:val="00610A5E"/>
    <w:rsid w:val="00611F61"/>
    <w:rsid w:val="006156A0"/>
    <w:rsid w:val="006261DA"/>
    <w:rsid w:val="00626A35"/>
    <w:rsid w:val="0062707E"/>
    <w:rsid w:val="00634E17"/>
    <w:rsid w:val="0063573E"/>
    <w:rsid w:val="00636CDA"/>
    <w:rsid w:val="00636F38"/>
    <w:rsid w:val="006468EB"/>
    <w:rsid w:val="006475AC"/>
    <w:rsid w:val="00652E45"/>
    <w:rsid w:val="00676B84"/>
    <w:rsid w:val="00684B5F"/>
    <w:rsid w:val="00685BAC"/>
    <w:rsid w:val="00693F7C"/>
    <w:rsid w:val="006A15B6"/>
    <w:rsid w:val="006B2AAB"/>
    <w:rsid w:val="006C67E4"/>
    <w:rsid w:val="006D4E54"/>
    <w:rsid w:val="006E2367"/>
    <w:rsid w:val="006E78CC"/>
    <w:rsid w:val="006F1EC0"/>
    <w:rsid w:val="006F6046"/>
    <w:rsid w:val="007045C4"/>
    <w:rsid w:val="007102A0"/>
    <w:rsid w:val="00710DE9"/>
    <w:rsid w:val="007138F6"/>
    <w:rsid w:val="00724A52"/>
    <w:rsid w:val="00760783"/>
    <w:rsid w:val="00772799"/>
    <w:rsid w:val="00772AC9"/>
    <w:rsid w:val="00776CA6"/>
    <w:rsid w:val="007A2F4E"/>
    <w:rsid w:val="007A352E"/>
    <w:rsid w:val="007C3EA8"/>
    <w:rsid w:val="007D2DC8"/>
    <w:rsid w:val="007F2DDC"/>
    <w:rsid w:val="007F69E1"/>
    <w:rsid w:val="00813B52"/>
    <w:rsid w:val="00815886"/>
    <w:rsid w:val="00837E70"/>
    <w:rsid w:val="00860B4B"/>
    <w:rsid w:val="00866A40"/>
    <w:rsid w:val="0086716B"/>
    <w:rsid w:val="00870059"/>
    <w:rsid w:val="00872C9E"/>
    <w:rsid w:val="008747D5"/>
    <w:rsid w:val="00885DA8"/>
    <w:rsid w:val="00897747"/>
    <w:rsid w:val="008A6AB8"/>
    <w:rsid w:val="008B10BB"/>
    <w:rsid w:val="008B437B"/>
    <w:rsid w:val="008D389A"/>
    <w:rsid w:val="008D3C5A"/>
    <w:rsid w:val="008F542B"/>
    <w:rsid w:val="008F5B09"/>
    <w:rsid w:val="00900DDE"/>
    <w:rsid w:val="00910D96"/>
    <w:rsid w:val="0091446F"/>
    <w:rsid w:val="009470B3"/>
    <w:rsid w:val="0095301A"/>
    <w:rsid w:val="00963C9F"/>
    <w:rsid w:val="00964230"/>
    <w:rsid w:val="00966E6E"/>
    <w:rsid w:val="00967244"/>
    <w:rsid w:val="00976FAA"/>
    <w:rsid w:val="00977EE3"/>
    <w:rsid w:val="009813C6"/>
    <w:rsid w:val="009852C2"/>
    <w:rsid w:val="00993AAD"/>
    <w:rsid w:val="009A1A69"/>
    <w:rsid w:val="009A1A7E"/>
    <w:rsid w:val="009A6974"/>
    <w:rsid w:val="009C797D"/>
    <w:rsid w:val="009D3D83"/>
    <w:rsid w:val="009D78D5"/>
    <w:rsid w:val="009E2E0D"/>
    <w:rsid w:val="009E5D34"/>
    <w:rsid w:val="009F3E1F"/>
    <w:rsid w:val="009F4C28"/>
    <w:rsid w:val="00A06213"/>
    <w:rsid w:val="00A22A7E"/>
    <w:rsid w:val="00A26E1F"/>
    <w:rsid w:val="00A37287"/>
    <w:rsid w:val="00A54126"/>
    <w:rsid w:val="00A64142"/>
    <w:rsid w:val="00A7353E"/>
    <w:rsid w:val="00A93DCF"/>
    <w:rsid w:val="00AA1021"/>
    <w:rsid w:val="00AA17F1"/>
    <w:rsid w:val="00AA2C39"/>
    <w:rsid w:val="00AC326A"/>
    <w:rsid w:val="00AE4513"/>
    <w:rsid w:val="00AF083E"/>
    <w:rsid w:val="00AF5F05"/>
    <w:rsid w:val="00AF669D"/>
    <w:rsid w:val="00B04D14"/>
    <w:rsid w:val="00B15199"/>
    <w:rsid w:val="00B21218"/>
    <w:rsid w:val="00B24196"/>
    <w:rsid w:val="00B25FF8"/>
    <w:rsid w:val="00B26FE7"/>
    <w:rsid w:val="00B31B92"/>
    <w:rsid w:val="00B41FBB"/>
    <w:rsid w:val="00B42665"/>
    <w:rsid w:val="00B42C65"/>
    <w:rsid w:val="00B43194"/>
    <w:rsid w:val="00B516A3"/>
    <w:rsid w:val="00B52656"/>
    <w:rsid w:val="00B535C0"/>
    <w:rsid w:val="00B54F88"/>
    <w:rsid w:val="00B55474"/>
    <w:rsid w:val="00B56A74"/>
    <w:rsid w:val="00B57ACE"/>
    <w:rsid w:val="00B6509A"/>
    <w:rsid w:val="00B76213"/>
    <w:rsid w:val="00B87A2D"/>
    <w:rsid w:val="00B97CAC"/>
    <w:rsid w:val="00BA435C"/>
    <w:rsid w:val="00BB4193"/>
    <w:rsid w:val="00BC0B0F"/>
    <w:rsid w:val="00BC22CE"/>
    <w:rsid w:val="00BC55C4"/>
    <w:rsid w:val="00BC578C"/>
    <w:rsid w:val="00BC5EFD"/>
    <w:rsid w:val="00BC629B"/>
    <w:rsid w:val="00BC6ADF"/>
    <w:rsid w:val="00BD03A0"/>
    <w:rsid w:val="00BD2421"/>
    <w:rsid w:val="00BD68A5"/>
    <w:rsid w:val="00BF6BB1"/>
    <w:rsid w:val="00C040BE"/>
    <w:rsid w:val="00C120E1"/>
    <w:rsid w:val="00C1610A"/>
    <w:rsid w:val="00C24EAB"/>
    <w:rsid w:val="00C304B6"/>
    <w:rsid w:val="00C3451C"/>
    <w:rsid w:val="00C3550A"/>
    <w:rsid w:val="00C43777"/>
    <w:rsid w:val="00C458B5"/>
    <w:rsid w:val="00C462D0"/>
    <w:rsid w:val="00C57E31"/>
    <w:rsid w:val="00C63D5F"/>
    <w:rsid w:val="00C67B01"/>
    <w:rsid w:val="00C7009F"/>
    <w:rsid w:val="00C7095B"/>
    <w:rsid w:val="00C72061"/>
    <w:rsid w:val="00C72833"/>
    <w:rsid w:val="00C90602"/>
    <w:rsid w:val="00C95CFD"/>
    <w:rsid w:val="00CA2513"/>
    <w:rsid w:val="00CA3B0D"/>
    <w:rsid w:val="00CC7F0B"/>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5F88"/>
    <w:rsid w:val="00D872F0"/>
    <w:rsid w:val="00D93176"/>
    <w:rsid w:val="00D933D0"/>
    <w:rsid w:val="00D94D5C"/>
    <w:rsid w:val="00DB0F03"/>
    <w:rsid w:val="00DB2AD7"/>
    <w:rsid w:val="00DB31B8"/>
    <w:rsid w:val="00DB7843"/>
    <w:rsid w:val="00DC5137"/>
    <w:rsid w:val="00DC5666"/>
    <w:rsid w:val="00DE4500"/>
    <w:rsid w:val="00DF28A7"/>
    <w:rsid w:val="00DF368E"/>
    <w:rsid w:val="00E02BD8"/>
    <w:rsid w:val="00E123D8"/>
    <w:rsid w:val="00E24C11"/>
    <w:rsid w:val="00E25835"/>
    <w:rsid w:val="00E461E4"/>
    <w:rsid w:val="00E52787"/>
    <w:rsid w:val="00E60743"/>
    <w:rsid w:val="00E6539B"/>
    <w:rsid w:val="00E753AF"/>
    <w:rsid w:val="00E758C1"/>
    <w:rsid w:val="00E815CC"/>
    <w:rsid w:val="00E90856"/>
    <w:rsid w:val="00E93657"/>
    <w:rsid w:val="00EB5106"/>
    <w:rsid w:val="00EB659D"/>
    <w:rsid w:val="00EC40C2"/>
    <w:rsid w:val="00EE23E6"/>
    <w:rsid w:val="00EE2464"/>
    <w:rsid w:val="00EE5580"/>
    <w:rsid w:val="00EE73E2"/>
    <w:rsid w:val="00EF65DC"/>
    <w:rsid w:val="00F04058"/>
    <w:rsid w:val="00F135CC"/>
    <w:rsid w:val="00F20C58"/>
    <w:rsid w:val="00F32982"/>
    <w:rsid w:val="00F3391D"/>
    <w:rsid w:val="00F401F6"/>
    <w:rsid w:val="00F43658"/>
    <w:rsid w:val="00F47BBB"/>
    <w:rsid w:val="00F667AF"/>
    <w:rsid w:val="00F84A5A"/>
    <w:rsid w:val="00F90881"/>
    <w:rsid w:val="00F94016"/>
    <w:rsid w:val="00FA0BC2"/>
    <w:rsid w:val="00FB0A48"/>
    <w:rsid w:val="00FC34A8"/>
    <w:rsid w:val="00FD3B44"/>
    <w:rsid w:val="00FE1D51"/>
    <w:rsid w:val="00FE3A12"/>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08A0-B6F0-459E-82E1-C350CFA5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3393</Words>
  <Characters>19344</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6</cp:revision>
  <cp:lastPrinted>2020-08-12T12:46:00Z</cp:lastPrinted>
  <dcterms:created xsi:type="dcterms:W3CDTF">2023-04-05T08:03:00Z</dcterms:created>
  <dcterms:modified xsi:type="dcterms:W3CDTF">2023-04-06T08:33:00Z</dcterms:modified>
</cp:coreProperties>
</file>