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FC60" w14:textId="12F2E235" w:rsidR="003C16F8" w:rsidRPr="00910D96" w:rsidRDefault="003C16F8" w:rsidP="00910D96">
      <w:pPr>
        <w:spacing w:after="0" w:line="276" w:lineRule="auto"/>
        <w:jc w:val="both"/>
        <w:rPr>
          <w:rFonts w:ascii="Arial Narrow" w:eastAsia="Calibri" w:hAnsi="Arial Narrow" w:cs="Calibri"/>
          <w:sz w:val="24"/>
          <w:szCs w:val="24"/>
        </w:rPr>
      </w:pPr>
      <w:r w:rsidRPr="00910D96">
        <w:rPr>
          <w:rFonts w:ascii="Arial Narrow" w:eastAsia="Calibri" w:hAnsi="Arial Narrow" w:cs="Calibri"/>
          <w:sz w:val="24"/>
          <w:szCs w:val="24"/>
        </w:rPr>
        <w:t xml:space="preserve">                 </w:t>
      </w:r>
      <w:r w:rsidRPr="00910D96">
        <w:rPr>
          <w:rFonts w:ascii="Arial Narrow" w:eastAsia="Calibri" w:hAnsi="Arial Narrow" w:cs="Calibri"/>
          <w:noProof/>
          <w:sz w:val="24"/>
          <w:szCs w:val="24"/>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3EC6251" w14:textId="77777777" w:rsidR="00910D96" w:rsidRPr="00910D96" w:rsidRDefault="00910D96" w:rsidP="00910D96">
      <w:pPr>
        <w:spacing w:after="0" w:line="276" w:lineRule="auto"/>
        <w:jc w:val="both"/>
        <w:rPr>
          <w:rFonts w:ascii="Arial Narrow" w:eastAsia="Calibri" w:hAnsi="Arial Narrow" w:cs="Arial"/>
          <w:sz w:val="24"/>
          <w:szCs w:val="24"/>
        </w:rPr>
      </w:pPr>
    </w:p>
    <w:p w14:paraId="51B2AA71" w14:textId="0ADCCE8B"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REPUBLIKA HRVATSKA</w:t>
      </w:r>
    </w:p>
    <w:p w14:paraId="4E419A66"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VARAŽDINSKA ŽUPANIJA</w:t>
      </w:r>
    </w:p>
    <w:p w14:paraId="45CD23BB"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OPĆINA PETRIJANEC</w:t>
      </w:r>
    </w:p>
    <w:p w14:paraId="0ED74F4D" w14:textId="3AC045E7" w:rsidR="00DC5137" w:rsidRPr="00910D96" w:rsidRDefault="00DC513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KLASA:</w:t>
      </w:r>
      <w:r w:rsidR="009269AC">
        <w:rPr>
          <w:rFonts w:ascii="Arial Narrow" w:hAnsi="Arial Narrow" w:cs="Arial"/>
          <w:sz w:val="24"/>
          <w:szCs w:val="24"/>
        </w:rPr>
        <w:t xml:space="preserve"> 406-02/23-01/10</w:t>
      </w:r>
      <w:r w:rsidRPr="00910D96">
        <w:rPr>
          <w:rFonts w:ascii="Arial Narrow" w:hAnsi="Arial Narrow" w:cs="Arial"/>
          <w:sz w:val="24"/>
          <w:szCs w:val="24"/>
        </w:rPr>
        <w:t xml:space="preserve"> </w:t>
      </w:r>
    </w:p>
    <w:p w14:paraId="7509F88A" w14:textId="41D173EC" w:rsidR="00DC5137" w:rsidRPr="00910D96" w:rsidRDefault="00DC513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URBROJ:</w:t>
      </w:r>
      <w:r w:rsidR="00D933D0">
        <w:rPr>
          <w:rFonts w:ascii="Arial Narrow" w:hAnsi="Arial Narrow" w:cs="Arial"/>
          <w:sz w:val="24"/>
          <w:szCs w:val="24"/>
        </w:rPr>
        <w:t xml:space="preserve"> </w:t>
      </w:r>
      <w:r w:rsidR="006E28B5">
        <w:rPr>
          <w:rFonts w:ascii="Arial Narrow" w:hAnsi="Arial Narrow" w:cs="Arial"/>
          <w:sz w:val="24"/>
          <w:szCs w:val="24"/>
        </w:rPr>
        <w:t>2186-6</w:t>
      </w:r>
      <w:r w:rsidR="009269AC">
        <w:rPr>
          <w:rFonts w:ascii="Arial Narrow" w:hAnsi="Arial Narrow" w:cs="Arial"/>
          <w:sz w:val="24"/>
          <w:szCs w:val="24"/>
        </w:rPr>
        <w:t>-23-2</w:t>
      </w:r>
    </w:p>
    <w:p w14:paraId="47B113B7" w14:textId="478BF72A" w:rsidR="003C16F8" w:rsidRPr="00910D96" w:rsidRDefault="00C43777"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 xml:space="preserve">Petrijanec, </w:t>
      </w:r>
      <w:r w:rsidR="004B6E5B">
        <w:rPr>
          <w:rFonts w:ascii="Arial Narrow" w:eastAsia="Calibri" w:hAnsi="Arial Narrow" w:cs="Arial"/>
          <w:sz w:val="24"/>
          <w:szCs w:val="24"/>
        </w:rPr>
        <w:t>1</w:t>
      </w:r>
      <w:r w:rsidR="006B2479">
        <w:rPr>
          <w:rFonts w:ascii="Arial Narrow" w:eastAsia="Calibri" w:hAnsi="Arial Narrow" w:cs="Arial"/>
          <w:sz w:val="24"/>
          <w:szCs w:val="24"/>
        </w:rPr>
        <w:t>9</w:t>
      </w:r>
      <w:r w:rsidR="00693F7C" w:rsidRPr="00910D96">
        <w:rPr>
          <w:rFonts w:ascii="Arial Narrow" w:eastAsia="Calibri" w:hAnsi="Arial Narrow" w:cs="Arial"/>
          <w:sz w:val="24"/>
          <w:szCs w:val="24"/>
        </w:rPr>
        <w:t>.</w:t>
      </w:r>
      <w:r w:rsidR="004B6E5B">
        <w:rPr>
          <w:rFonts w:ascii="Arial Narrow" w:eastAsia="Calibri" w:hAnsi="Arial Narrow" w:cs="Arial"/>
          <w:sz w:val="24"/>
          <w:szCs w:val="24"/>
        </w:rPr>
        <w:t>7</w:t>
      </w:r>
      <w:r w:rsidR="00693F7C" w:rsidRPr="00910D96">
        <w:rPr>
          <w:rFonts w:ascii="Arial Narrow" w:eastAsia="Calibri" w:hAnsi="Arial Narrow" w:cs="Arial"/>
          <w:sz w:val="24"/>
          <w:szCs w:val="24"/>
        </w:rPr>
        <w:t>.202</w:t>
      </w:r>
      <w:r w:rsidR="004B6E5B">
        <w:rPr>
          <w:rFonts w:ascii="Arial Narrow" w:eastAsia="Calibri" w:hAnsi="Arial Narrow" w:cs="Arial"/>
          <w:sz w:val="24"/>
          <w:szCs w:val="24"/>
        </w:rPr>
        <w:t>3</w:t>
      </w:r>
      <w:r w:rsidRPr="00910D96">
        <w:rPr>
          <w:rFonts w:ascii="Arial Narrow" w:eastAsia="Calibri" w:hAnsi="Arial Narrow" w:cs="Arial"/>
          <w:sz w:val="24"/>
          <w:szCs w:val="24"/>
        </w:rPr>
        <w:t>.</w:t>
      </w:r>
    </w:p>
    <w:p w14:paraId="162AA12E" w14:textId="77777777" w:rsidR="00345842" w:rsidRPr="00910D96" w:rsidRDefault="00345842" w:rsidP="00910D96">
      <w:pPr>
        <w:spacing w:after="0" w:line="276" w:lineRule="auto"/>
        <w:jc w:val="both"/>
        <w:rPr>
          <w:rFonts w:ascii="Arial Narrow" w:hAnsi="Arial Narrow"/>
          <w:sz w:val="24"/>
          <w:szCs w:val="24"/>
        </w:rPr>
      </w:pPr>
      <w:bookmarkStart w:id="0" w:name="_Hlk531272592"/>
    </w:p>
    <w:p w14:paraId="42FFF85B" w14:textId="69BCD083" w:rsidR="00DF28A7" w:rsidRPr="00910D96" w:rsidRDefault="00DF28A7" w:rsidP="00910D96">
      <w:pPr>
        <w:pStyle w:val="Tijeloteksta"/>
        <w:spacing w:after="0" w:line="276" w:lineRule="auto"/>
        <w:jc w:val="both"/>
        <w:rPr>
          <w:rFonts w:ascii="Arial Narrow" w:hAnsi="Arial Narrow" w:cs="Arial"/>
          <w:sz w:val="24"/>
        </w:rPr>
      </w:pPr>
      <w:r w:rsidRPr="00910D96">
        <w:rPr>
          <w:rFonts w:ascii="Arial Narrow" w:hAnsi="Arial Narrow" w:cs="Arial"/>
          <w:sz w:val="24"/>
        </w:rPr>
        <w:t xml:space="preserve">Naručitelj Općina Petrijanec, Vladimira Nazora 157, </w:t>
      </w:r>
      <w:r w:rsidR="00910D96" w:rsidRPr="00910D96">
        <w:rPr>
          <w:rFonts w:ascii="Arial Narrow" w:hAnsi="Arial Narrow" w:cs="Arial"/>
          <w:sz w:val="24"/>
        </w:rPr>
        <w:t xml:space="preserve">42206 </w:t>
      </w:r>
      <w:r w:rsidRPr="00910D96">
        <w:rPr>
          <w:rFonts w:ascii="Arial Narrow" w:hAnsi="Arial Narrow" w:cs="Arial"/>
          <w:sz w:val="24"/>
        </w:rPr>
        <w:t xml:space="preserve">Petrijanec, OIB: </w:t>
      </w:r>
      <w:r w:rsidR="00C040BE" w:rsidRPr="00910D96">
        <w:rPr>
          <w:rFonts w:ascii="Arial Narrow" w:hAnsi="Arial Narrow" w:cs="Arial"/>
          <w:sz w:val="24"/>
        </w:rPr>
        <w:t>59042118698</w:t>
      </w:r>
      <w:r w:rsidRPr="00910D96">
        <w:rPr>
          <w:rFonts w:ascii="Arial Narrow" w:hAnsi="Arial Narrow" w:cs="Arial"/>
          <w:sz w:val="24"/>
        </w:rPr>
        <w:t>,</w:t>
      </w:r>
      <w:r w:rsidR="00693F7C" w:rsidRPr="00910D96">
        <w:rPr>
          <w:rFonts w:ascii="Arial Narrow" w:hAnsi="Arial Narrow" w:cs="Arial"/>
          <w:sz w:val="24"/>
        </w:rPr>
        <w:t xml:space="preserve"> pokrenuo je postupak jednostavne nabave za predmet nabave: </w:t>
      </w:r>
      <w:r w:rsidR="00BA2F1C" w:rsidRPr="00BA2F1C">
        <w:rPr>
          <w:rFonts w:ascii="Arial Narrow" w:hAnsi="Arial Narrow" w:cs="Arial"/>
          <w:sz w:val="24"/>
        </w:rPr>
        <w:t>Usluga izrade projektne dokumentacije za dogradnju dječjeg vrtića</w:t>
      </w:r>
      <w:r w:rsidR="003A0E51" w:rsidRPr="00910D96">
        <w:rPr>
          <w:rFonts w:ascii="Arial Narrow" w:hAnsi="Arial Narrow" w:cs="Arial"/>
          <w:sz w:val="24"/>
        </w:rPr>
        <w:t>, oznake, odnosno evidencijskog broja nabave</w:t>
      </w:r>
      <w:r w:rsidRPr="00910D96">
        <w:rPr>
          <w:rFonts w:ascii="Arial Narrow" w:hAnsi="Arial Narrow" w:cs="Arial"/>
          <w:sz w:val="24"/>
        </w:rPr>
        <w:t xml:space="preserve"> iz Plana </w:t>
      </w:r>
      <w:r w:rsidR="006B709B">
        <w:rPr>
          <w:rFonts w:ascii="Arial Narrow" w:hAnsi="Arial Narrow" w:cs="Arial"/>
          <w:sz w:val="24"/>
        </w:rPr>
        <w:t>nabave</w:t>
      </w:r>
      <w:r w:rsidR="00F20C58" w:rsidRPr="00910D96">
        <w:rPr>
          <w:rFonts w:ascii="Arial Narrow" w:hAnsi="Arial Narrow" w:cs="Arial"/>
          <w:sz w:val="24"/>
        </w:rPr>
        <w:t xml:space="preserve"> za 202</w:t>
      </w:r>
      <w:r w:rsidR="004B6E5B">
        <w:rPr>
          <w:rFonts w:ascii="Arial Narrow" w:hAnsi="Arial Narrow" w:cs="Arial"/>
          <w:sz w:val="24"/>
        </w:rPr>
        <w:t>3</w:t>
      </w:r>
      <w:r w:rsidRPr="00910D96">
        <w:rPr>
          <w:rFonts w:ascii="Arial Narrow" w:hAnsi="Arial Narrow" w:cs="Arial"/>
          <w:sz w:val="24"/>
        </w:rPr>
        <w:t>. godinu</w:t>
      </w:r>
      <w:r w:rsidR="007F2DDC" w:rsidRPr="00910D96">
        <w:rPr>
          <w:rFonts w:ascii="Arial Narrow" w:hAnsi="Arial Narrow" w:cs="Arial"/>
          <w:sz w:val="24"/>
        </w:rPr>
        <w:t xml:space="preserve"> </w:t>
      </w:r>
      <w:r w:rsidR="00BA2F1C">
        <w:rPr>
          <w:rFonts w:ascii="Arial Narrow" w:hAnsi="Arial Narrow" w:cs="Arial"/>
          <w:sz w:val="24"/>
        </w:rPr>
        <w:t>20</w:t>
      </w:r>
      <w:r w:rsidR="003A0E51" w:rsidRPr="00910D96">
        <w:rPr>
          <w:rFonts w:ascii="Arial Narrow" w:hAnsi="Arial Narrow" w:cs="Arial"/>
          <w:sz w:val="24"/>
        </w:rPr>
        <w:t>/JN-2</w:t>
      </w:r>
      <w:r w:rsidR="004B6E5B">
        <w:rPr>
          <w:rFonts w:ascii="Arial Narrow" w:hAnsi="Arial Narrow" w:cs="Arial"/>
          <w:sz w:val="24"/>
        </w:rPr>
        <w:t>3</w:t>
      </w:r>
      <w:r w:rsidR="009813C6" w:rsidRPr="00910D96">
        <w:rPr>
          <w:rFonts w:ascii="Arial Narrow" w:hAnsi="Arial Narrow" w:cs="Arial"/>
          <w:sz w:val="24"/>
        </w:rPr>
        <w:t>/U</w:t>
      </w:r>
      <w:r w:rsidRPr="00910D96">
        <w:rPr>
          <w:rFonts w:ascii="Arial Narrow" w:hAnsi="Arial Narrow" w:cs="Arial"/>
          <w:sz w:val="24"/>
        </w:rPr>
        <w:t>, a za koji predmet naba</w:t>
      </w:r>
      <w:r w:rsidR="003A0E51" w:rsidRPr="00910D96">
        <w:rPr>
          <w:rFonts w:ascii="Arial Narrow" w:hAnsi="Arial Narrow" w:cs="Arial"/>
          <w:sz w:val="24"/>
        </w:rPr>
        <w:t>ve se sukladno članku 12. stavak 1. točka 1.a</w:t>
      </w:r>
      <w:r w:rsidR="003C16F8" w:rsidRPr="00910D96">
        <w:rPr>
          <w:rFonts w:ascii="Arial Narrow" w:hAnsi="Arial Narrow" w:cs="Arial"/>
          <w:sz w:val="24"/>
        </w:rPr>
        <w:t>) Zakona o</w:t>
      </w:r>
      <w:r w:rsidR="003A0E51" w:rsidRPr="00910D96">
        <w:rPr>
          <w:rFonts w:ascii="Arial Narrow" w:hAnsi="Arial Narrow" w:cs="Arial"/>
          <w:sz w:val="24"/>
        </w:rPr>
        <w:t xml:space="preserve"> javnoj nabavi (</w:t>
      </w:r>
      <w:r w:rsidR="001700BA">
        <w:rPr>
          <w:rFonts w:ascii="Arial Narrow" w:hAnsi="Arial Narrow" w:cs="Arial"/>
          <w:sz w:val="24"/>
        </w:rPr>
        <w:t>»</w:t>
      </w:r>
      <w:r w:rsidR="003A0E51" w:rsidRPr="00910D96">
        <w:rPr>
          <w:rFonts w:ascii="Arial Narrow" w:hAnsi="Arial Narrow" w:cs="Arial"/>
          <w:sz w:val="24"/>
        </w:rPr>
        <w:t>Narodne novine</w:t>
      </w:r>
      <w:r w:rsidR="001700BA">
        <w:rPr>
          <w:rFonts w:ascii="Arial Narrow" w:hAnsi="Arial Narrow" w:cs="Arial"/>
          <w:sz w:val="24"/>
        </w:rPr>
        <w:t>«,</w:t>
      </w:r>
      <w:r w:rsidR="003A0E51" w:rsidRPr="00910D96">
        <w:rPr>
          <w:rFonts w:ascii="Arial Narrow" w:hAnsi="Arial Narrow" w:cs="Arial"/>
          <w:sz w:val="24"/>
        </w:rPr>
        <w:t xml:space="preserve"> broj 120/16 i 114/22) </w:t>
      </w:r>
      <w:r w:rsidR="00CC7F0B" w:rsidRPr="00910D96">
        <w:rPr>
          <w:rFonts w:ascii="Arial Narrow" w:hAnsi="Arial Narrow" w:cs="Arial"/>
          <w:sz w:val="24"/>
        </w:rPr>
        <w:t xml:space="preserve">ne primjenjuje </w:t>
      </w:r>
      <w:r w:rsidR="004B6E5B">
        <w:rPr>
          <w:rFonts w:ascii="Arial Narrow" w:hAnsi="Arial Narrow" w:cs="Arial"/>
          <w:sz w:val="24"/>
        </w:rPr>
        <w:t>Zakon o javnoj nabavi (</w:t>
      </w:r>
      <w:r w:rsidR="001700BA">
        <w:rPr>
          <w:rFonts w:ascii="Arial Narrow" w:hAnsi="Arial Narrow" w:cs="Arial"/>
          <w:sz w:val="24"/>
        </w:rPr>
        <w:t>»</w:t>
      </w:r>
      <w:r w:rsidR="004B6E5B" w:rsidRPr="00910D96">
        <w:rPr>
          <w:rFonts w:ascii="Arial Narrow" w:hAnsi="Arial Narrow" w:cs="Arial"/>
          <w:sz w:val="24"/>
        </w:rPr>
        <w:t>Narodne novine</w:t>
      </w:r>
      <w:r w:rsidR="001700BA">
        <w:rPr>
          <w:rFonts w:ascii="Arial Narrow" w:hAnsi="Arial Narrow" w:cs="Arial"/>
          <w:sz w:val="24"/>
        </w:rPr>
        <w:t>«,</w:t>
      </w:r>
      <w:r w:rsidR="004B6E5B" w:rsidRPr="00910D96">
        <w:rPr>
          <w:rFonts w:ascii="Arial Narrow" w:hAnsi="Arial Narrow" w:cs="Arial"/>
          <w:sz w:val="24"/>
        </w:rPr>
        <w:t xml:space="preserve"> broj 120/16 i 114/22</w:t>
      </w:r>
      <w:r w:rsidR="004B6E5B">
        <w:rPr>
          <w:rFonts w:ascii="Arial Narrow" w:hAnsi="Arial Narrow" w:cs="Arial"/>
          <w:sz w:val="24"/>
        </w:rPr>
        <w:t>)</w:t>
      </w:r>
      <w:r w:rsidRPr="00910D96">
        <w:rPr>
          <w:rFonts w:ascii="Arial Narrow" w:hAnsi="Arial Narrow" w:cs="Arial"/>
          <w:sz w:val="24"/>
        </w:rPr>
        <w:t>, obzirom</w:t>
      </w:r>
      <w:r w:rsidR="003C16F8" w:rsidRPr="00910D96">
        <w:rPr>
          <w:rFonts w:ascii="Arial Narrow" w:hAnsi="Arial Narrow" w:cs="Arial"/>
          <w:sz w:val="24"/>
        </w:rPr>
        <w:t xml:space="preserve"> da</w:t>
      </w:r>
      <w:r w:rsidRPr="00910D96">
        <w:rPr>
          <w:rFonts w:ascii="Arial Narrow" w:hAnsi="Arial Narrow" w:cs="Arial"/>
          <w:sz w:val="24"/>
        </w:rPr>
        <w:t xml:space="preserve"> je procijenjena vr</w:t>
      </w:r>
      <w:r w:rsidR="009813C6" w:rsidRPr="00910D96">
        <w:rPr>
          <w:rFonts w:ascii="Arial Narrow" w:hAnsi="Arial Narrow" w:cs="Arial"/>
          <w:sz w:val="24"/>
        </w:rPr>
        <w:t xml:space="preserve">ijednost predmetne nabave usluga manja od </w:t>
      </w:r>
      <w:r w:rsidR="004B6E5B">
        <w:rPr>
          <w:rFonts w:ascii="Arial Narrow" w:hAnsi="Arial Narrow" w:cs="Arial"/>
          <w:sz w:val="24"/>
        </w:rPr>
        <w:t>26</w:t>
      </w:r>
      <w:r w:rsidRPr="00910D96">
        <w:rPr>
          <w:rFonts w:ascii="Arial Narrow" w:hAnsi="Arial Narrow" w:cs="Arial"/>
          <w:sz w:val="24"/>
        </w:rPr>
        <w:t>.</w:t>
      </w:r>
      <w:r w:rsidR="004B6E5B">
        <w:rPr>
          <w:rFonts w:ascii="Arial Narrow" w:hAnsi="Arial Narrow" w:cs="Arial"/>
          <w:sz w:val="24"/>
        </w:rPr>
        <w:t>540</w:t>
      </w:r>
      <w:r w:rsidRPr="00910D96">
        <w:rPr>
          <w:rFonts w:ascii="Arial Narrow" w:hAnsi="Arial Narrow" w:cs="Arial"/>
          <w:sz w:val="24"/>
        </w:rPr>
        <w:t xml:space="preserve">,00 </w:t>
      </w:r>
      <w:r w:rsidR="004B6E5B">
        <w:rPr>
          <w:rFonts w:ascii="Arial Narrow" w:hAnsi="Arial Narrow" w:cs="Arial"/>
          <w:sz w:val="24"/>
        </w:rPr>
        <w:t>eura</w:t>
      </w:r>
      <w:r w:rsidRPr="00910D96">
        <w:rPr>
          <w:rFonts w:ascii="Arial Narrow" w:hAnsi="Arial Narrow" w:cs="Arial"/>
          <w:sz w:val="24"/>
        </w:rPr>
        <w:t xml:space="preserve"> bez PDV-a. </w:t>
      </w:r>
    </w:p>
    <w:bookmarkEnd w:id="0"/>
    <w:p w14:paraId="12E2C190" w14:textId="77777777" w:rsidR="00910D96" w:rsidRPr="00910D96" w:rsidRDefault="00910D96" w:rsidP="00910D96">
      <w:pPr>
        <w:pStyle w:val="Tijeloteksta"/>
        <w:spacing w:after="0" w:line="276" w:lineRule="auto"/>
        <w:jc w:val="both"/>
        <w:rPr>
          <w:rFonts w:ascii="Arial Narrow" w:hAnsi="Arial Narrow" w:cs="Arial"/>
          <w:sz w:val="24"/>
        </w:rPr>
      </w:pPr>
    </w:p>
    <w:p w14:paraId="7FA12937" w14:textId="46AA6B4A" w:rsidR="00DF28A7" w:rsidRPr="00910D96" w:rsidRDefault="00DF28A7" w:rsidP="00910D96">
      <w:pPr>
        <w:pStyle w:val="Tijeloteksta"/>
        <w:spacing w:after="0" w:line="276" w:lineRule="auto"/>
        <w:jc w:val="both"/>
        <w:rPr>
          <w:rFonts w:ascii="Arial Narrow" w:hAnsi="Arial Narrow" w:cs="Arial"/>
          <w:b/>
          <w:sz w:val="24"/>
        </w:rPr>
      </w:pPr>
      <w:r w:rsidRPr="00910D96">
        <w:rPr>
          <w:rFonts w:ascii="Arial Narrow" w:hAnsi="Arial Narrow" w:cs="Arial"/>
          <w:sz w:val="24"/>
        </w:rPr>
        <w:t>Ovime Općina Petrijanec zainteresiranim gospodarskim subjektima upućuje:</w:t>
      </w:r>
    </w:p>
    <w:p w14:paraId="4B500CCB" w14:textId="77777777" w:rsidR="00910D96" w:rsidRPr="00910D96" w:rsidRDefault="00910D96" w:rsidP="00910D96">
      <w:pPr>
        <w:spacing w:after="0" w:line="276" w:lineRule="auto"/>
        <w:jc w:val="both"/>
        <w:rPr>
          <w:rFonts w:ascii="Arial Narrow" w:hAnsi="Arial Narrow" w:cs="Arial"/>
          <w:b/>
          <w:sz w:val="24"/>
          <w:szCs w:val="24"/>
        </w:rPr>
      </w:pPr>
    </w:p>
    <w:p w14:paraId="7059DF10" w14:textId="20287653"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POZIV NA DOSTAVU PONUDE</w:t>
      </w:r>
    </w:p>
    <w:p w14:paraId="42CF692A" w14:textId="77777777"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u postupku jednostavne nabave za predmet nabave:</w:t>
      </w:r>
    </w:p>
    <w:p w14:paraId="2A024FF1" w14:textId="4FDB788E" w:rsidR="00DF28A7" w:rsidRPr="00910D96" w:rsidRDefault="00DF28A7" w:rsidP="00910D96">
      <w:pPr>
        <w:pStyle w:val="Tijeloteksta"/>
        <w:spacing w:after="0" w:line="276" w:lineRule="auto"/>
        <w:jc w:val="center"/>
        <w:rPr>
          <w:rFonts w:ascii="Arial Narrow" w:hAnsi="Arial Narrow" w:cs="Arial"/>
          <w:b/>
          <w:sz w:val="24"/>
        </w:rPr>
      </w:pPr>
      <w:r w:rsidRPr="00910D96">
        <w:rPr>
          <w:rFonts w:ascii="Arial Narrow" w:hAnsi="Arial Narrow" w:cs="Arial"/>
          <w:b/>
          <w:sz w:val="24"/>
        </w:rPr>
        <w:t>„</w:t>
      </w:r>
      <w:r w:rsidR="00BA2F1C" w:rsidRPr="00BA2F1C">
        <w:rPr>
          <w:rFonts w:ascii="Arial Narrow" w:hAnsi="Arial Narrow" w:cs="Arial"/>
          <w:b/>
          <w:sz w:val="24"/>
        </w:rPr>
        <w:t>Usluga izrade projektne dokumentacije za dogradnju dječjeg vrtića</w:t>
      </w:r>
      <w:r w:rsidRPr="00910D96">
        <w:rPr>
          <w:rFonts w:ascii="Arial Narrow" w:hAnsi="Arial Narrow" w:cs="Arial"/>
          <w:b/>
          <w:sz w:val="24"/>
        </w:rPr>
        <w:t>“</w:t>
      </w:r>
    </w:p>
    <w:p w14:paraId="35C1A8AB" w14:textId="77777777" w:rsidR="00DF28A7" w:rsidRPr="00910D96" w:rsidRDefault="00DF28A7" w:rsidP="00910D96">
      <w:pPr>
        <w:pStyle w:val="Naslov"/>
        <w:spacing w:line="276" w:lineRule="auto"/>
        <w:jc w:val="both"/>
        <w:rPr>
          <w:rFonts w:ascii="Arial Narrow" w:hAnsi="Arial Narrow" w:cs="Arial"/>
          <w:sz w:val="24"/>
          <w:szCs w:val="24"/>
        </w:rPr>
      </w:pPr>
    </w:p>
    <w:p w14:paraId="7931AB65" w14:textId="77777777" w:rsidR="00DF28A7" w:rsidRPr="00910D96" w:rsidRDefault="00DF28A7"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Podaci o Naručitelju</w:t>
      </w:r>
      <w:r w:rsidR="00BC22CE" w:rsidRPr="00910D96">
        <w:rPr>
          <w:rFonts w:ascii="Arial Narrow" w:hAnsi="Arial Narrow" w:cs="Arial"/>
          <w:b/>
          <w:sz w:val="24"/>
          <w:szCs w:val="24"/>
        </w:rPr>
        <w:t>:</w:t>
      </w:r>
      <w:r w:rsidR="00BC22CE" w:rsidRPr="00910D96">
        <w:rPr>
          <w:rFonts w:ascii="Arial Narrow" w:hAnsi="Arial Narrow" w:cs="Arial"/>
          <w:sz w:val="24"/>
          <w:szCs w:val="24"/>
        </w:rPr>
        <w:t xml:space="preserve"> </w:t>
      </w:r>
    </w:p>
    <w:p w14:paraId="39A7A852" w14:textId="2D290D5A" w:rsidR="00DF28A7" w:rsidRPr="00910D96" w:rsidRDefault="00BC22CE" w:rsidP="00910D96">
      <w:pPr>
        <w:pStyle w:val="Odlomakpopisa"/>
        <w:spacing w:after="0" w:line="276" w:lineRule="auto"/>
        <w:jc w:val="both"/>
        <w:rPr>
          <w:rFonts w:ascii="Arial Narrow" w:hAnsi="Arial Narrow" w:cs="Arial"/>
          <w:sz w:val="24"/>
          <w:szCs w:val="24"/>
        </w:rPr>
      </w:pPr>
      <w:bookmarkStart w:id="1" w:name="_Hlk531267670"/>
      <w:r w:rsidRPr="00910D96">
        <w:rPr>
          <w:rFonts w:ascii="Arial Narrow" w:hAnsi="Arial Narrow" w:cs="Arial"/>
          <w:sz w:val="24"/>
          <w:szCs w:val="24"/>
        </w:rPr>
        <w:t xml:space="preserve">Općina Petrijanec, Vladimira Nazora 157, </w:t>
      </w:r>
      <w:r w:rsidR="003C16F8" w:rsidRPr="00910D96">
        <w:rPr>
          <w:rFonts w:ascii="Arial Narrow" w:hAnsi="Arial Narrow" w:cs="Arial"/>
          <w:sz w:val="24"/>
          <w:szCs w:val="24"/>
        </w:rPr>
        <w:t>42206</w:t>
      </w:r>
      <w:r w:rsidRPr="00910D96">
        <w:rPr>
          <w:rFonts w:ascii="Arial Narrow" w:hAnsi="Arial Narrow" w:cs="Arial"/>
          <w:sz w:val="24"/>
          <w:szCs w:val="24"/>
        </w:rPr>
        <w:t xml:space="preserve"> Petrijanec</w:t>
      </w:r>
      <w:r w:rsidR="00EC00D7">
        <w:rPr>
          <w:rFonts w:ascii="Arial Narrow" w:hAnsi="Arial Narrow" w:cs="Arial"/>
          <w:sz w:val="24"/>
          <w:szCs w:val="24"/>
        </w:rPr>
        <w:t>,</w:t>
      </w:r>
      <w:bookmarkEnd w:id="1"/>
      <w:r w:rsidR="00EC00D7">
        <w:rPr>
          <w:rFonts w:ascii="Arial Narrow" w:hAnsi="Arial Narrow" w:cs="Arial"/>
          <w:sz w:val="24"/>
          <w:szCs w:val="24"/>
        </w:rPr>
        <w:t xml:space="preserve"> </w:t>
      </w:r>
      <w:r w:rsidRPr="00910D96">
        <w:rPr>
          <w:rFonts w:ascii="Arial Narrow" w:hAnsi="Arial Narrow" w:cs="Arial"/>
          <w:sz w:val="24"/>
          <w:szCs w:val="24"/>
        </w:rPr>
        <w:t>OIB: 59042118698</w:t>
      </w:r>
    </w:p>
    <w:p w14:paraId="70B7E677" w14:textId="696C8D6D" w:rsidR="00BC22CE"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Od</w:t>
      </w:r>
      <w:r w:rsidR="00BC22CE" w:rsidRPr="00910D96">
        <w:rPr>
          <w:rFonts w:ascii="Arial Narrow" w:hAnsi="Arial Narrow" w:cs="Arial"/>
          <w:sz w:val="24"/>
          <w:szCs w:val="24"/>
        </w:rPr>
        <w:t>govorna osoba naručitelja: općinsk</w:t>
      </w:r>
      <w:r w:rsidR="00CB57FD">
        <w:rPr>
          <w:rFonts w:ascii="Arial Narrow" w:hAnsi="Arial Narrow" w:cs="Arial"/>
          <w:sz w:val="24"/>
          <w:szCs w:val="24"/>
        </w:rPr>
        <w:t>i načelnik Željko Posavec, mag.ing.</w:t>
      </w:r>
      <w:r w:rsidR="00BC22CE" w:rsidRPr="00910D96">
        <w:rPr>
          <w:rFonts w:ascii="Arial Narrow" w:hAnsi="Arial Narrow" w:cs="Arial"/>
          <w:sz w:val="24"/>
          <w:szCs w:val="24"/>
        </w:rPr>
        <w:t>mech.</w:t>
      </w:r>
    </w:p>
    <w:p w14:paraId="1D1C45C0" w14:textId="7CAAE275"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Tel: 042/714-220 </w:t>
      </w:r>
    </w:p>
    <w:p w14:paraId="60AC9816" w14:textId="6910E3DC"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Adresa elektroničke pošte: </w:t>
      </w:r>
      <w:hyperlink r:id="rId8" w:history="1">
        <w:r w:rsidRPr="00910D96">
          <w:rPr>
            <w:rStyle w:val="Hiperveza"/>
            <w:rFonts w:ascii="Arial Narrow" w:hAnsi="Arial Narrow" w:cs="Arial"/>
            <w:color w:val="auto"/>
            <w:sz w:val="24"/>
            <w:szCs w:val="24"/>
          </w:rPr>
          <w:t>opcina@petrijanec.hr</w:t>
        </w:r>
      </w:hyperlink>
      <w:r w:rsidRPr="00910D96">
        <w:rPr>
          <w:rFonts w:ascii="Arial Narrow" w:hAnsi="Arial Narrow" w:cs="Arial"/>
          <w:sz w:val="24"/>
          <w:szCs w:val="24"/>
        </w:rPr>
        <w:t xml:space="preserve">   </w:t>
      </w:r>
    </w:p>
    <w:p w14:paraId="58536CD1" w14:textId="0375A029"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Internetska adresa: </w:t>
      </w:r>
      <w:hyperlink r:id="rId9" w:history="1">
        <w:r w:rsidR="003C16F8" w:rsidRPr="00910D96">
          <w:rPr>
            <w:rStyle w:val="Hiperveza"/>
            <w:rFonts w:ascii="Arial Narrow" w:hAnsi="Arial Narrow" w:cs="Arial"/>
            <w:color w:val="auto"/>
            <w:sz w:val="24"/>
            <w:szCs w:val="24"/>
          </w:rPr>
          <w:t>http://www.petrijanec.hr/</w:t>
        </w:r>
      </w:hyperlink>
      <w:r w:rsidRPr="00910D96">
        <w:rPr>
          <w:rFonts w:ascii="Arial Narrow" w:hAnsi="Arial Narrow" w:cs="Arial"/>
          <w:sz w:val="24"/>
          <w:szCs w:val="24"/>
        </w:rPr>
        <w:t xml:space="preserve">  </w:t>
      </w:r>
    </w:p>
    <w:p w14:paraId="495CE6F8" w14:textId="09F34EC9" w:rsidR="00D933D0" w:rsidRPr="00D933D0" w:rsidRDefault="00DF28A7" w:rsidP="00D933D0">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Osoba zadužena za komunikaciju s ponuditeljima:</w:t>
      </w:r>
      <w:r w:rsidR="003C16F8" w:rsidRPr="00910D96">
        <w:rPr>
          <w:rFonts w:ascii="Arial Narrow" w:hAnsi="Arial Narrow" w:cs="Arial"/>
          <w:sz w:val="24"/>
          <w:szCs w:val="24"/>
        </w:rPr>
        <w:t xml:space="preserve"> Željko Posavec</w:t>
      </w:r>
      <w:r w:rsidRPr="00910D96">
        <w:rPr>
          <w:rFonts w:ascii="Arial Narrow" w:hAnsi="Arial Narrow" w:cs="Arial"/>
          <w:sz w:val="24"/>
          <w:szCs w:val="24"/>
        </w:rPr>
        <w:t>;</w:t>
      </w:r>
      <w:r w:rsidR="00D933D0">
        <w:rPr>
          <w:rFonts w:ascii="Arial Narrow" w:hAnsi="Arial Narrow" w:cs="Arial"/>
          <w:sz w:val="24"/>
          <w:szCs w:val="24"/>
        </w:rPr>
        <w:t xml:space="preserve"> </w:t>
      </w:r>
      <w:r w:rsidRPr="00910D96">
        <w:rPr>
          <w:rFonts w:ascii="Arial Narrow" w:hAnsi="Arial Narrow" w:cs="Arial"/>
          <w:sz w:val="24"/>
          <w:szCs w:val="24"/>
        </w:rPr>
        <w:t>tel</w:t>
      </w:r>
      <w:r w:rsidR="003C16F8" w:rsidRPr="00910D96">
        <w:rPr>
          <w:rFonts w:ascii="Arial Narrow" w:hAnsi="Arial Narrow" w:cs="Arial"/>
          <w:sz w:val="24"/>
          <w:szCs w:val="24"/>
        </w:rPr>
        <w:t>efon: 0</w:t>
      </w:r>
      <w:r w:rsidRPr="00910D96">
        <w:rPr>
          <w:rFonts w:ascii="Arial Narrow" w:hAnsi="Arial Narrow" w:cs="Arial"/>
          <w:sz w:val="24"/>
          <w:szCs w:val="24"/>
        </w:rPr>
        <w:t>42</w:t>
      </w:r>
      <w:r w:rsidR="003C16F8" w:rsidRPr="00910D96">
        <w:rPr>
          <w:rFonts w:ascii="Arial Narrow" w:hAnsi="Arial Narrow" w:cs="Arial"/>
          <w:sz w:val="24"/>
          <w:szCs w:val="24"/>
        </w:rPr>
        <w:t>/714-</w:t>
      </w:r>
      <w:r w:rsidR="00F401F6" w:rsidRPr="00910D96">
        <w:rPr>
          <w:rFonts w:ascii="Arial Narrow" w:hAnsi="Arial Narrow" w:cs="Arial"/>
          <w:sz w:val="24"/>
          <w:szCs w:val="24"/>
        </w:rPr>
        <w:t>220</w:t>
      </w:r>
      <w:r w:rsidR="003C16F8" w:rsidRPr="00910D96">
        <w:rPr>
          <w:rFonts w:ascii="Arial Narrow" w:hAnsi="Arial Narrow" w:cs="Arial"/>
          <w:sz w:val="24"/>
          <w:szCs w:val="24"/>
        </w:rPr>
        <w:t>,</w:t>
      </w:r>
      <w:r w:rsidRPr="00910D96">
        <w:rPr>
          <w:rFonts w:ascii="Arial Narrow" w:hAnsi="Arial Narrow" w:cs="Arial"/>
          <w:sz w:val="24"/>
          <w:szCs w:val="24"/>
        </w:rPr>
        <w:t xml:space="preserve"> e-mail: </w:t>
      </w:r>
      <w:bookmarkStart w:id="2" w:name="_Hlk531266669"/>
      <w:r w:rsidR="00122265" w:rsidRPr="00910D96">
        <w:rPr>
          <w:rFonts w:ascii="Arial Narrow" w:hAnsi="Arial Narrow" w:cs="Arial"/>
          <w:sz w:val="24"/>
          <w:szCs w:val="24"/>
        </w:rPr>
        <w:fldChar w:fldCharType="begin"/>
      </w:r>
      <w:r w:rsidR="00122265" w:rsidRPr="00910D96">
        <w:rPr>
          <w:rFonts w:ascii="Arial Narrow" w:hAnsi="Arial Narrow" w:cs="Arial"/>
          <w:sz w:val="24"/>
          <w:szCs w:val="24"/>
        </w:rPr>
        <w:instrText xml:space="preserve"> HYPERLINK "mailto:nacelnik@petrijanec.hr" </w:instrText>
      </w:r>
      <w:r w:rsidR="00122265" w:rsidRPr="00910D96">
        <w:rPr>
          <w:rFonts w:ascii="Arial Narrow" w:hAnsi="Arial Narrow" w:cs="Arial"/>
          <w:sz w:val="24"/>
          <w:szCs w:val="24"/>
        </w:rPr>
        <w:fldChar w:fldCharType="separate"/>
      </w:r>
      <w:r w:rsidR="00122265" w:rsidRPr="00910D96">
        <w:rPr>
          <w:rStyle w:val="Hiperveza"/>
          <w:rFonts w:ascii="Arial Narrow" w:hAnsi="Arial Narrow" w:cs="Arial"/>
          <w:color w:val="auto"/>
          <w:sz w:val="24"/>
          <w:szCs w:val="24"/>
        </w:rPr>
        <w:t>nacelnik@petrijanec.hr</w:t>
      </w:r>
      <w:bookmarkEnd w:id="2"/>
      <w:r w:rsidR="00122265" w:rsidRPr="00910D96">
        <w:rPr>
          <w:rFonts w:ascii="Arial Narrow" w:hAnsi="Arial Narrow" w:cs="Arial"/>
          <w:sz w:val="24"/>
          <w:szCs w:val="24"/>
        </w:rPr>
        <w:fldChar w:fldCharType="end"/>
      </w:r>
      <w:r w:rsidR="00122265" w:rsidRPr="00910D96">
        <w:rPr>
          <w:rFonts w:ascii="Arial Narrow" w:hAnsi="Arial Narrow" w:cs="Arial"/>
          <w:sz w:val="24"/>
          <w:szCs w:val="24"/>
        </w:rPr>
        <w:t>.</w:t>
      </w:r>
    </w:p>
    <w:p w14:paraId="2E8DB210" w14:textId="131D05E4"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b/>
          <w:sz w:val="24"/>
          <w:szCs w:val="24"/>
        </w:rPr>
        <w:t>Vrsta postupka javne nabave</w:t>
      </w:r>
      <w:r w:rsidR="00EC00D7">
        <w:rPr>
          <w:rFonts w:ascii="Arial Narrow" w:hAnsi="Arial Narrow" w:cs="Arial"/>
          <w:b/>
          <w:sz w:val="24"/>
          <w:szCs w:val="24"/>
        </w:rPr>
        <w:t xml:space="preserve">: </w:t>
      </w:r>
      <w:r w:rsidR="00EC00D7">
        <w:rPr>
          <w:rFonts w:ascii="Arial Narrow" w:hAnsi="Arial Narrow" w:cs="Arial"/>
          <w:sz w:val="24"/>
          <w:szCs w:val="24"/>
        </w:rPr>
        <w:t>p</w:t>
      </w:r>
      <w:r w:rsidRPr="00910D96">
        <w:rPr>
          <w:rFonts w:ascii="Arial Narrow" w:hAnsi="Arial Narrow" w:cs="Arial"/>
          <w:sz w:val="24"/>
          <w:szCs w:val="24"/>
        </w:rPr>
        <w:t>ostupak jednostavne nabave</w:t>
      </w:r>
      <w:r w:rsidR="00EC00D7">
        <w:rPr>
          <w:rFonts w:ascii="Arial Narrow" w:hAnsi="Arial Narrow" w:cs="Arial"/>
          <w:sz w:val="24"/>
          <w:szCs w:val="24"/>
        </w:rPr>
        <w:t>.</w:t>
      </w:r>
    </w:p>
    <w:p w14:paraId="0EA1BC66" w14:textId="7A9683BC" w:rsidR="006B2AAB"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b/>
          <w:sz w:val="24"/>
          <w:szCs w:val="24"/>
        </w:rPr>
        <w:t>Vrsta ugovora o javnoj nabavi</w:t>
      </w:r>
      <w:r w:rsidR="00EC00D7">
        <w:rPr>
          <w:rFonts w:ascii="Arial Narrow" w:hAnsi="Arial Narrow" w:cs="Arial"/>
          <w:b/>
          <w:sz w:val="24"/>
          <w:szCs w:val="24"/>
        </w:rPr>
        <w:t xml:space="preserve">: </w:t>
      </w:r>
      <w:r w:rsidR="00EC00D7" w:rsidRPr="00EC00D7">
        <w:rPr>
          <w:rFonts w:ascii="Arial Narrow" w:hAnsi="Arial Narrow" w:cs="Arial"/>
          <w:bCs/>
          <w:sz w:val="24"/>
          <w:szCs w:val="24"/>
        </w:rPr>
        <w:t>p</w:t>
      </w:r>
      <w:r w:rsidRPr="00910D96">
        <w:rPr>
          <w:rFonts w:ascii="Arial Narrow" w:hAnsi="Arial Narrow" w:cs="Arial"/>
          <w:sz w:val="24"/>
          <w:szCs w:val="24"/>
        </w:rPr>
        <w:t>redmet</w:t>
      </w:r>
      <w:r w:rsidR="009813C6" w:rsidRPr="00910D96">
        <w:rPr>
          <w:rFonts w:ascii="Arial Narrow" w:hAnsi="Arial Narrow" w:cs="Arial"/>
          <w:sz w:val="24"/>
          <w:szCs w:val="24"/>
        </w:rPr>
        <w:t xml:space="preserve"> ugovora su usluge</w:t>
      </w:r>
      <w:r w:rsidRPr="00910D96">
        <w:rPr>
          <w:rFonts w:ascii="Arial Narrow" w:hAnsi="Arial Narrow" w:cs="Arial"/>
          <w:sz w:val="24"/>
          <w:szCs w:val="24"/>
        </w:rPr>
        <w:t>.</w:t>
      </w:r>
    </w:p>
    <w:p w14:paraId="546D3AB5" w14:textId="77777777" w:rsidR="00DF28A7" w:rsidRPr="00910D96" w:rsidRDefault="00DF28A7" w:rsidP="008F5B09">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Navod o sukobu interesa</w:t>
      </w:r>
    </w:p>
    <w:p w14:paraId="018FE5C2" w14:textId="77777777" w:rsidR="00EC00D7" w:rsidRPr="00EC00D7" w:rsidRDefault="00EC00D7" w:rsidP="00EC00D7">
      <w:pPr>
        <w:pStyle w:val="Odlomakpopisa"/>
        <w:spacing w:after="0" w:line="276" w:lineRule="auto"/>
        <w:jc w:val="both"/>
        <w:rPr>
          <w:rFonts w:ascii="Arial Narrow" w:hAnsi="Arial Narrow" w:cs="Arial"/>
          <w:sz w:val="24"/>
          <w:szCs w:val="24"/>
        </w:rPr>
      </w:pPr>
      <w:r w:rsidRPr="00EC00D7">
        <w:rPr>
          <w:rFonts w:ascii="Arial Narrow" w:hAnsi="Arial Narrow" w:cs="Arial"/>
          <w:sz w:val="24"/>
          <w:szCs w:val="24"/>
        </w:rPr>
        <w:t>U predmetnom postupku nabave Naručitelj zbog sukoba interesa ne smije sklapati Ugovor o nabavi s gospodarskim subjektom EULIDA d.o.o., OIB: 26355363805, Donja Višnjica 39a, 42250 Lepoglava.</w:t>
      </w:r>
    </w:p>
    <w:p w14:paraId="48CF9BB5" w14:textId="2016EDCB" w:rsidR="000C3E44" w:rsidRPr="00910D96" w:rsidRDefault="00EC00D7" w:rsidP="00EC00D7">
      <w:pPr>
        <w:pStyle w:val="Odlomakpopisa"/>
        <w:spacing w:after="0" w:line="276" w:lineRule="auto"/>
        <w:jc w:val="both"/>
        <w:rPr>
          <w:rFonts w:ascii="Arial Narrow" w:hAnsi="Arial Narrow" w:cs="Arial"/>
          <w:sz w:val="24"/>
          <w:szCs w:val="24"/>
        </w:rPr>
      </w:pPr>
      <w:r w:rsidRPr="00EC00D7">
        <w:rPr>
          <w:rFonts w:ascii="Arial Narrow" w:hAnsi="Arial Narrow" w:cs="Arial"/>
          <w:sz w:val="24"/>
          <w:szCs w:val="24"/>
        </w:rPr>
        <w:t>Ne postoje ostali gospodarski subjekti s kojima Naručitelj ne smije sklapati ugovore o nabavi u smislu odredbi članka 75. - 83. Zakona o javnoj nabavi</w:t>
      </w:r>
      <w:r>
        <w:rPr>
          <w:rFonts w:ascii="Arial Narrow" w:hAnsi="Arial Narrow" w:cs="Arial"/>
          <w:sz w:val="24"/>
          <w:szCs w:val="24"/>
        </w:rPr>
        <w:t xml:space="preserve"> </w:t>
      </w:r>
      <w:r w:rsidR="004B6E5B">
        <w:rPr>
          <w:rFonts w:ascii="Arial Narrow" w:hAnsi="Arial Narrow" w:cs="Arial"/>
          <w:sz w:val="24"/>
          <w:szCs w:val="24"/>
        </w:rPr>
        <w:t>(</w:t>
      </w:r>
      <w:r w:rsidR="00672B68">
        <w:rPr>
          <w:rFonts w:ascii="Arial Narrow" w:hAnsi="Arial Narrow" w:cs="Arial"/>
          <w:sz w:val="24"/>
          <w:szCs w:val="24"/>
        </w:rPr>
        <w:t>»</w:t>
      </w:r>
      <w:r w:rsidR="004B6E5B" w:rsidRPr="00910D96">
        <w:rPr>
          <w:rFonts w:ascii="Arial Narrow" w:hAnsi="Arial Narrow" w:cs="Arial"/>
          <w:sz w:val="24"/>
        </w:rPr>
        <w:t>Narodne novine</w:t>
      </w:r>
      <w:r w:rsidR="00672B68">
        <w:rPr>
          <w:rFonts w:ascii="Arial Narrow" w:hAnsi="Arial Narrow" w:cs="Arial"/>
          <w:sz w:val="24"/>
        </w:rPr>
        <w:t>«,</w:t>
      </w:r>
      <w:bookmarkStart w:id="3" w:name="_GoBack"/>
      <w:bookmarkEnd w:id="3"/>
      <w:r w:rsidR="004B6E5B" w:rsidRPr="00910D96">
        <w:rPr>
          <w:rFonts w:ascii="Arial Narrow" w:hAnsi="Arial Narrow" w:cs="Arial"/>
          <w:sz w:val="24"/>
        </w:rPr>
        <w:t xml:space="preserve"> broj 120/16 i 114/22</w:t>
      </w:r>
      <w:r w:rsidR="004B6E5B">
        <w:rPr>
          <w:rFonts w:ascii="Arial Narrow" w:hAnsi="Arial Narrow" w:cs="Arial"/>
          <w:sz w:val="24"/>
        </w:rPr>
        <w:t>)</w:t>
      </w:r>
      <w:r w:rsidR="00333833" w:rsidRPr="00910D96">
        <w:rPr>
          <w:rFonts w:ascii="Arial Narrow" w:hAnsi="Arial Narrow" w:cs="Arial"/>
          <w:sz w:val="24"/>
          <w:szCs w:val="24"/>
        </w:rPr>
        <w:t>.</w:t>
      </w:r>
      <w:r w:rsidR="000C3E44" w:rsidRPr="00910D96">
        <w:rPr>
          <w:rFonts w:ascii="Arial Narrow" w:hAnsi="Arial Narrow" w:cs="Arial"/>
          <w:sz w:val="24"/>
          <w:szCs w:val="24"/>
        </w:rPr>
        <w:t xml:space="preserve"> </w:t>
      </w:r>
    </w:p>
    <w:p w14:paraId="3BCD3D1E" w14:textId="4BAE6E2E" w:rsidR="00DF28A7" w:rsidRPr="00910D96" w:rsidRDefault="00DF28A7" w:rsidP="00910D96">
      <w:pPr>
        <w:pStyle w:val="Odlomakpopisa"/>
        <w:spacing w:after="0" w:line="276" w:lineRule="auto"/>
        <w:ind w:left="1080"/>
        <w:jc w:val="both"/>
        <w:rPr>
          <w:rFonts w:ascii="Arial Narrow" w:hAnsi="Arial Narrow" w:cs="Arial"/>
          <w:sz w:val="24"/>
          <w:szCs w:val="24"/>
        </w:rPr>
      </w:pPr>
    </w:p>
    <w:p w14:paraId="6EACEAAD" w14:textId="73ECB5D8" w:rsidR="008F5B09" w:rsidRP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t xml:space="preserve">Evidencijski broj nabave: </w:t>
      </w:r>
      <w:r w:rsidR="00BA2F1C" w:rsidRPr="00BA2F1C">
        <w:rPr>
          <w:rFonts w:ascii="Arial Narrow" w:hAnsi="Arial Narrow" w:cs="Arial"/>
          <w:bCs/>
          <w:sz w:val="24"/>
          <w:szCs w:val="24"/>
        </w:rPr>
        <w:t>20</w:t>
      </w:r>
      <w:r w:rsidRPr="008F5B09">
        <w:rPr>
          <w:rFonts w:ascii="Arial Narrow" w:hAnsi="Arial Narrow" w:cs="Arial"/>
          <w:sz w:val="24"/>
          <w:szCs w:val="24"/>
        </w:rPr>
        <w:t>/JN-2</w:t>
      </w:r>
      <w:r w:rsidR="001A4D5D">
        <w:rPr>
          <w:rFonts w:ascii="Arial Narrow" w:hAnsi="Arial Narrow" w:cs="Arial"/>
          <w:sz w:val="24"/>
          <w:szCs w:val="24"/>
        </w:rPr>
        <w:t>3</w:t>
      </w:r>
      <w:r w:rsidRPr="008F5B09">
        <w:rPr>
          <w:rFonts w:ascii="Arial Narrow" w:hAnsi="Arial Narrow" w:cs="Arial"/>
          <w:sz w:val="24"/>
          <w:szCs w:val="24"/>
        </w:rPr>
        <w:t>/U</w:t>
      </w:r>
    </w:p>
    <w:p w14:paraId="214E4D8C" w14:textId="2BA03D2C" w:rsid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lastRenderedPageBreak/>
        <w:t>Procijenjena vrijednost nabave</w:t>
      </w:r>
      <w:r w:rsidRPr="008F5B09">
        <w:rPr>
          <w:rFonts w:ascii="Arial Narrow" w:hAnsi="Arial Narrow" w:cs="Arial"/>
          <w:sz w:val="24"/>
          <w:szCs w:val="24"/>
        </w:rPr>
        <w:t xml:space="preserve">: </w:t>
      </w:r>
      <w:r w:rsidR="00882118">
        <w:rPr>
          <w:rFonts w:ascii="Arial Narrow" w:hAnsi="Arial Narrow" w:cs="Arial"/>
          <w:sz w:val="24"/>
          <w:szCs w:val="24"/>
        </w:rPr>
        <w:t>2</w:t>
      </w:r>
      <w:r w:rsidR="00BA2F1C">
        <w:rPr>
          <w:rFonts w:ascii="Arial Narrow" w:hAnsi="Arial Narrow" w:cs="Arial"/>
          <w:sz w:val="24"/>
          <w:szCs w:val="24"/>
        </w:rPr>
        <w:t>6</w:t>
      </w:r>
      <w:r w:rsidRPr="008F5B09">
        <w:rPr>
          <w:rFonts w:ascii="Arial Narrow" w:hAnsi="Arial Narrow" w:cs="Arial"/>
          <w:sz w:val="24"/>
          <w:szCs w:val="24"/>
        </w:rPr>
        <w:t>.</w:t>
      </w:r>
      <w:r w:rsidR="00BA2F1C">
        <w:rPr>
          <w:rFonts w:ascii="Arial Narrow" w:hAnsi="Arial Narrow" w:cs="Arial"/>
          <w:sz w:val="24"/>
          <w:szCs w:val="24"/>
        </w:rPr>
        <w:t>3</w:t>
      </w:r>
      <w:r w:rsidRPr="008F5B09">
        <w:rPr>
          <w:rFonts w:ascii="Arial Narrow" w:hAnsi="Arial Narrow" w:cs="Arial"/>
          <w:sz w:val="24"/>
          <w:szCs w:val="24"/>
        </w:rPr>
        <w:t xml:space="preserve">00,00 </w:t>
      </w:r>
      <w:r w:rsidR="00882118">
        <w:rPr>
          <w:rFonts w:ascii="Arial Narrow" w:hAnsi="Arial Narrow" w:cs="Arial"/>
          <w:sz w:val="24"/>
          <w:szCs w:val="24"/>
        </w:rPr>
        <w:t>EUR</w:t>
      </w:r>
      <w:r w:rsidRPr="008F5B09">
        <w:rPr>
          <w:rFonts w:ascii="Arial Narrow" w:hAnsi="Arial Narrow" w:cs="Arial"/>
          <w:sz w:val="24"/>
          <w:szCs w:val="24"/>
        </w:rPr>
        <w:t xml:space="preserve"> bez PDV-a, odnosno </w:t>
      </w:r>
      <w:r w:rsidR="00BA2F1C">
        <w:rPr>
          <w:rFonts w:ascii="Arial Narrow" w:hAnsi="Arial Narrow" w:cs="Arial"/>
          <w:sz w:val="24"/>
          <w:szCs w:val="24"/>
        </w:rPr>
        <w:t>32</w:t>
      </w:r>
      <w:r w:rsidRPr="008F5B09">
        <w:rPr>
          <w:rFonts w:ascii="Arial Narrow" w:hAnsi="Arial Narrow" w:cs="Arial"/>
          <w:sz w:val="24"/>
          <w:szCs w:val="24"/>
        </w:rPr>
        <w:t>.</w:t>
      </w:r>
      <w:r w:rsidR="00BA2F1C">
        <w:rPr>
          <w:rFonts w:ascii="Arial Narrow" w:hAnsi="Arial Narrow" w:cs="Arial"/>
          <w:sz w:val="24"/>
          <w:szCs w:val="24"/>
        </w:rPr>
        <w:t>875</w:t>
      </w:r>
      <w:r w:rsidRPr="008F5B09">
        <w:rPr>
          <w:rFonts w:ascii="Arial Narrow" w:hAnsi="Arial Narrow" w:cs="Arial"/>
          <w:sz w:val="24"/>
          <w:szCs w:val="24"/>
        </w:rPr>
        <w:t xml:space="preserve">,00 </w:t>
      </w:r>
      <w:r w:rsidR="00882118">
        <w:rPr>
          <w:rFonts w:ascii="Arial Narrow" w:hAnsi="Arial Narrow" w:cs="Arial"/>
          <w:sz w:val="24"/>
          <w:szCs w:val="24"/>
        </w:rPr>
        <w:t>EUR</w:t>
      </w:r>
      <w:r w:rsidRPr="008F5B09">
        <w:rPr>
          <w:rFonts w:ascii="Arial Narrow" w:hAnsi="Arial Narrow" w:cs="Arial"/>
          <w:sz w:val="24"/>
          <w:szCs w:val="24"/>
        </w:rPr>
        <w:t xml:space="preserve"> s PDV-om.</w:t>
      </w:r>
    </w:p>
    <w:p w14:paraId="71BB8BC5" w14:textId="77777777" w:rsidR="007C55E4" w:rsidRPr="008F5B09" w:rsidRDefault="007C55E4" w:rsidP="007C55E4">
      <w:pPr>
        <w:pStyle w:val="Odlomakpopisa"/>
        <w:spacing w:after="0" w:line="276" w:lineRule="auto"/>
        <w:jc w:val="both"/>
        <w:rPr>
          <w:rFonts w:ascii="Arial Narrow" w:hAnsi="Arial Narrow" w:cs="Arial"/>
          <w:sz w:val="24"/>
          <w:szCs w:val="24"/>
        </w:rPr>
      </w:pPr>
    </w:p>
    <w:p w14:paraId="4A8FD617" w14:textId="2427FC9E" w:rsidR="006D4E54" w:rsidRPr="00910D96" w:rsidRDefault="006D4E54"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w:t>
      </w:r>
      <w:r w:rsidR="008F5B09" w:rsidRPr="00910D96">
        <w:rPr>
          <w:rFonts w:ascii="Arial Narrow" w:hAnsi="Arial Narrow" w:cs="Arial"/>
          <w:b/>
          <w:sz w:val="24"/>
          <w:szCs w:val="24"/>
        </w:rPr>
        <w:t>redmet nabave</w:t>
      </w:r>
      <w:r w:rsidR="001A4D5D">
        <w:rPr>
          <w:rFonts w:ascii="Arial Narrow" w:hAnsi="Arial Narrow" w:cs="Arial"/>
          <w:b/>
          <w:sz w:val="24"/>
          <w:szCs w:val="24"/>
        </w:rPr>
        <w:t xml:space="preserve"> </w:t>
      </w:r>
    </w:p>
    <w:p w14:paraId="1A272E25" w14:textId="77777777" w:rsidR="00882118" w:rsidRDefault="00FE1D51" w:rsidP="00882118">
      <w:pPr>
        <w:spacing w:after="0" w:line="276" w:lineRule="auto"/>
        <w:ind w:firstLine="708"/>
        <w:jc w:val="both"/>
        <w:rPr>
          <w:rFonts w:ascii="Arial Narrow" w:hAnsi="Arial Narrow" w:cs="Arial"/>
          <w:sz w:val="24"/>
          <w:szCs w:val="24"/>
        </w:rPr>
      </w:pPr>
      <w:r w:rsidRPr="00D933D0">
        <w:rPr>
          <w:rFonts w:ascii="Arial Narrow" w:hAnsi="Arial Narrow" w:cs="Arial"/>
          <w:b/>
          <w:sz w:val="24"/>
          <w:szCs w:val="24"/>
        </w:rPr>
        <w:t xml:space="preserve">CPV oznaka: </w:t>
      </w:r>
      <w:r w:rsidR="00882118" w:rsidRPr="00882118">
        <w:rPr>
          <w:rFonts w:ascii="Arial Narrow" w:hAnsi="Arial Narrow" w:cs="Arial"/>
          <w:sz w:val="24"/>
          <w:szCs w:val="24"/>
        </w:rPr>
        <w:t>71242000-6</w:t>
      </w:r>
      <w:r w:rsidR="00882118">
        <w:rPr>
          <w:rFonts w:ascii="Arial Narrow" w:hAnsi="Arial Narrow" w:cs="Arial"/>
          <w:sz w:val="24"/>
          <w:szCs w:val="24"/>
        </w:rPr>
        <w:t xml:space="preserve"> </w:t>
      </w:r>
      <w:r w:rsidR="00882118" w:rsidRPr="00882118">
        <w:rPr>
          <w:rFonts w:ascii="Arial Narrow" w:hAnsi="Arial Narrow" w:cs="Arial"/>
          <w:sz w:val="24"/>
          <w:szCs w:val="24"/>
        </w:rPr>
        <w:t>Izrada projekta i nacrta, procjena troškova</w:t>
      </w:r>
    </w:p>
    <w:p w14:paraId="2BB2A701" w14:textId="4C9550B1" w:rsidR="00472F36" w:rsidRDefault="00472F36" w:rsidP="00472F36">
      <w:pPr>
        <w:spacing w:after="0" w:line="276" w:lineRule="auto"/>
        <w:ind w:left="708"/>
        <w:jc w:val="both"/>
        <w:rPr>
          <w:rFonts w:ascii="Arial Narrow" w:hAnsi="Arial Narrow" w:cs="Arial"/>
          <w:sz w:val="24"/>
          <w:szCs w:val="24"/>
        </w:rPr>
      </w:pPr>
      <w:r>
        <w:rPr>
          <w:rFonts w:ascii="Arial Narrow" w:hAnsi="Arial Narrow" w:cs="Arial"/>
          <w:sz w:val="24"/>
          <w:szCs w:val="24"/>
        </w:rPr>
        <w:t xml:space="preserve">Predmet nabave: Predmet nabave je usluga izrade glavnog projekta i ostale pripadajuće dokumentacije za potrebe </w:t>
      </w:r>
      <w:r w:rsidR="00BA2F1C">
        <w:rPr>
          <w:rFonts w:ascii="Arial Narrow" w:hAnsi="Arial Narrow" w:cs="Arial"/>
          <w:sz w:val="24"/>
          <w:szCs w:val="24"/>
        </w:rPr>
        <w:t xml:space="preserve">dogradnje dječjeg vrtića </w:t>
      </w:r>
      <w:r>
        <w:rPr>
          <w:rFonts w:ascii="Arial Narrow" w:hAnsi="Arial Narrow" w:cs="Arial"/>
          <w:sz w:val="24"/>
          <w:szCs w:val="24"/>
        </w:rPr>
        <w:t>u Petrijancu.</w:t>
      </w:r>
    </w:p>
    <w:p w14:paraId="6CE2CFF6" w14:textId="5DD6D8D3" w:rsidR="009813C6" w:rsidRPr="005D6595" w:rsidRDefault="00FF6FE9" w:rsidP="00AE2DBA">
      <w:pPr>
        <w:spacing w:after="0" w:line="276" w:lineRule="auto"/>
        <w:ind w:firstLine="708"/>
        <w:jc w:val="both"/>
        <w:rPr>
          <w:rFonts w:ascii="Arial Narrow" w:hAnsi="Arial Narrow" w:cs="Arial"/>
          <w:sz w:val="24"/>
          <w:szCs w:val="24"/>
        </w:rPr>
      </w:pPr>
      <w:r w:rsidRPr="005D6595">
        <w:rPr>
          <w:rFonts w:ascii="Arial Narrow" w:hAnsi="Arial Narrow" w:cs="Arial"/>
          <w:sz w:val="24"/>
          <w:szCs w:val="24"/>
        </w:rPr>
        <w:t xml:space="preserve"> </w:t>
      </w:r>
    </w:p>
    <w:p w14:paraId="7D675BE4" w14:textId="773AF9EF" w:rsidR="00FF6FE9" w:rsidRPr="005D6595" w:rsidRDefault="009F3E1F" w:rsidP="005D6595">
      <w:pPr>
        <w:spacing w:after="0" w:line="276" w:lineRule="auto"/>
        <w:ind w:firstLine="708"/>
        <w:jc w:val="both"/>
        <w:rPr>
          <w:rFonts w:ascii="Arial Narrow" w:hAnsi="Arial Narrow" w:cs="Arial"/>
          <w:sz w:val="24"/>
          <w:szCs w:val="24"/>
        </w:rPr>
      </w:pPr>
      <w:r w:rsidRPr="005D6595">
        <w:rPr>
          <w:rFonts w:ascii="Arial Narrow" w:hAnsi="Arial Narrow" w:cs="Arial"/>
          <w:b/>
          <w:sz w:val="24"/>
          <w:szCs w:val="24"/>
        </w:rPr>
        <w:t>Opis predmeta nabave</w:t>
      </w:r>
      <w:r w:rsidR="00FF6FE9" w:rsidRPr="005D6595">
        <w:rPr>
          <w:rFonts w:ascii="Arial Narrow" w:hAnsi="Arial Narrow" w:cs="Arial"/>
          <w:sz w:val="24"/>
          <w:szCs w:val="24"/>
        </w:rPr>
        <w:t>:</w:t>
      </w:r>
      <w:r w:rsidR="005D6595">
        <w:rPr>
          <w:rFonts w:ascii="Arial Narrow" w:hAnsi="Arial Narrow" w:cs="Arial"/>
          <w:sz w:val="24"/>
          <w:szCs w:val="24"/>
        </w:rPr>
        <w:t xml:space="preserve"> </w:t>
      </w:r>
    </w:p>
    <w:p w14:paraId="1A4B9ADD" w14:textId="77777777" w:rsidR="005A37EB" w:rsidRPr="005A37EB" w:rsidRDefault="006F5060" w:rsidP="005A37EB">
      <w:pPr>
        <w:spacing w:after="0" w:line="276" w:lineRule="auto"/>
        <w:ind w:left="708"/>
        <w:jc w:val="both"/>
        <w:rPr>
          <w:rFonts w:ascii="Arial Narrow" w:hAnsi="Arial Narrow" w:cs="Arial"/>
          <w:sz w:val="24"/>
          <w:szCs w:val="24"/>
        </w:rPr>
      </w:pPr>
      <w:r>
        <w:rPr>
          <w:rFonts w:ascii="Arial Narrow" w:hAnsi="Arial Narrow" w:cs="Arial"/>
          <w:sz w:val="24"/>
          <w:szCs w:val="24"/>
        </w:rPr>
        <w:t xml:space="preserve">Predmet nabave je usluga izrade glavnog projekta i ostale pripadajuće dokumentacije za potrebe </w:t>
      </w:r>
      <w:r w:rsidR="005A37EB" w:rsidRPr="005A37EB">
        <w:rPr>
          <w:rFonts w:ascii="Arial Narrow" w:hAnsi="Arial Narrow" w:cs="Arial"/>
          <w:sz w:val="24"/>
          <w:szCs w:val="24"/>
        </w:rPr>
        <w:t>rekonstrukcij</w:t>
      </w:r>
      <w:r w:rsidR="005A37EB">
        <w:rPr>
          <w:rFonts w:ascii="Arial Narrow" w:hAnsi="Arial Narrow" w:cs="Arial"/>
          <w:sz w:val="24"/>
          <w:szCs w:val="24"/>
        </w:rPr>
        <w:t>e</w:t>
      </w:r>
      <w:r w:rsidR="005A37EB" w:rsidRPr="005A37EB">
        <w:rPr>
          <w:rFonts w:ascii="Arial Narrow" w:hAnsi="Arial Narrow" w:cs="Arial"/>
          <w:sz w:val="24"/>
          <w:szCs w:val="24"/>
        </w:rPr>
        <w:t xml:space="preserve"> postojećih prostora dječjeg vrtića sa dogradnjom dodatnih četiri</w:t>
      </w:r>
      <w:r w:rsidR="005A37EB">
        <w:rPr>
          <w:rFonts w:ascii="Arial Narrow" w:hAnsi="Arial Narrow" w:cs="Arial"/>
          <w:sz w:val="24"/>
          <w:szCs w:val="24"/>
        </w:rPr>
        <w:t>ju</w:t>
      </w:r>
      <w:r w:rsidR="005A37EB" w:rsidRPr="005A37EB">
        <w:rPr>
          <w:rFonts w:ascii="Arial Narrow" w:hAnsi="Arial Narrow" w:cs="Arial"/>
          <w:sz w:val="24"/>
          <w:szCs w:val="24"/>
        </w:rPr>
        <w:t xml:space="preserve"> (4) odgojno obrazovnih skupina i ostalih pratećih sadržaja dječjeg vrtića koji je građen na k.č.br. 946/3, k.o. Petrijanec</w:t>
      </w:r>
      <w:r>
        <w:rPr>
          <w:rFonts w:ascii="Arial Narrow" w:hAnsi="Arial Narrow" w:cs="Arial"/>
          <w:sz w:val="24"/>
          <w:szCs w:val="24"/>
        </w:rPr>
        <w:t xml:space="preserve">. </w:t>
      </w:r>
      <w:r w:rsidR="005A37EB" w:rsidRPr="005A37EB">
        <w:rPr>
          <w:rFonts w:ascii="Arial Narrow" w:hAnsi="Arial Narrow" w:cs="Arial"/>
          <w:sz w:val="24"/>
          <w:szCs w:val="24"/>
        </w:rPr>
        <w:t>Planirana je dogradnja dodatnih prostora kao jedna arhitektonska cjelina postojećeg vrtića sa proširivanjem na k.č.br. 946/4, k.o. Petrijanec koja nije u vlasništvu investitora i naručitelja usluge u dijelu 1/1.</w:t>
      </w:r>
    </w:p>
    <w:p w14:paraId="6180D897" w14:textId="14DCF4DC" w:rsidR="005A37EB" w:rsidRPr="005A37EB" w:rsidRDefault="005A37EB" w:rsidP="005A37EB">
      <w:pPr>
        <w:spacing w:after="0" w:line="276" w:lineRule="auto"/>
        <w:ind w:left="708"/>
        <w:jc w:val="both"/>
        <w:rPr>
          <w:rFonts w:ascii="Arial Narrow" w:hAnsi="Arial Narrow" w:cs="Arial"/>
          <w:sz w:val="24"/>
          <w:szCs w:val="24"/>
        </w:rPr>
      </w:pPr>
      <w:r w:rsidRPr="005A37EB">
        <w:rPr>
          <w:rFonts w:ascii="Arial Narrow" w:hAnsi="Arial Narrow" w:cs="Arial"/>
          <w:sz w:val="24"/>
          <w:szCs w:val="24"/>
        </w:rPr>
        <w:t>Površina spajanja parcela planiranog zahvata za dogradnju i rekonstrukciju dječjeg vrtića iznosi 4.541m</w:t>
      </w:r>
      <w:r w:rsidRPr="005A37EB">
        <w:rPr>
          <w:rFonts w:ascii="Arial Narrow" w:hAnsi="Arial Narrow" w:cs="Arial"/>
          <w:sz w:val="24"/>
          <w:szCs w:val="24"/>
          <w:vertAlign w:val="superscript"/>
        </w:rPr>
        <w:t>2</w:t>
      </w:r>
      <w:r w:rsidRPr="005A37EB">
        <w:rPr>
          <w:rFonts w:ascii="Arial Narrow" w:hAnsi="Arial Narrow" w:cs="Arial"/>
          <w:sz w:val="24"/>
          <w:szCs w:val="24"/>
        </w:rPr>
        <w:t xml:space="preserve"> + 1.287m</w:t>
      </w:r>
      <w:r w:rsidRPr="005A37EB">
        <w:rPr>
          <w:rFonts w:ascii="Arial Narrow" w:hAnsi="Arial Narrow" w:cs="Arial"/>
          <w:sz w:val="24"/>
          <w:szCs w:val="24"/>
          <w:vertAlign w:val="superscript"/>
        </w:rPr>
        <w:t>2</w:t>
      </w:r>
      <w:r>
        <w:rPr>
          <w:rFonts w:ascii="Arial Narrow" w:hAnsi="Arial Narrow" w:cs="Arial"/>
          <w:sz w:val="24"/>
          <w:szCs w:val="24"/>
        </w:rPr>
        <w:t xml:space="preserve"> </w:t>
      </w:r>
      <w:r w:rsidRPr="005A37EB">
        <w:rPr>
          <w:rFonts w:ascii="Arial Narrow" w:hAnsi="Arial Narrow" w:cs="Arial"/>
          <w:sz w:val="24"/>
          <w:szCs w:val="24"/>
        </w:rPr>
        <w:t>=</w:t>
      </w:r>
      <w:r>
        <w:rPr>
          <w:rFonts w:ascii="Arial Narrow" w:hAnsi="Arial Narrow" w:cs="Arial"/>
          <w:sz w:val="24"/>
          <w:szCs w:val="24"/>
        </w:rPr>
        <w:t xml:space="preserve"> </w:t>
      </w:r>
      <w:r w:rsidRPr="005A37EB">
        <w:rPr>
          <w:rFonts w:ascii="Arial Narrow" w:hAnsi="Arial Narrow" w:cs="Arial"/>
          <w:sz w:val="24"/>
          <w:szCs w:val="24"/>
        </w:rPr>
        <w:t>5.828m</w:t>
      </w:r>
      <w:r w:rsidRPr="005A37EB">
        <w:rPr>
          <w:rFonts w:ascii="Arial Narrow" w:hAnsi="Arial Narrow" w:cs="Arial"/>
          <w:sz w:val="24"/>
          <w:szCs w:val="24"/>
          <w:vertAlign w:val="superscript"/>
        </w:rPr>
        <w:t>2</w:t>
      </w:r>
      <w:r w:rsidRPr="005A37EB">
        <w:rPr>
          <w:rFonts w:ascii="Arial Narrow" w:hAnsi="Arial Narrow" w:cs="Arial"/>
          <w:sz w:val="24"/>
          <w:szCs w:val="24"/>
        </w:rPr>
        <w:t>. Zatečena izgradnja na parceli je dječji vrtić koji ima bruto površinu od 1.089m</w:t>
      </w:r>
      <w:r w:rsidRPr="005A37EB">
        <w:rPr>
          <w:rFonts w:ascii="Arial Narrow" w:hAnsi="Arial Narrow" w:cs="Arial"/>
          <w:sz w:val="24"/>
          <w:szCs w:val="24"/>
          <w:vertAlign w:val="superscript"/>
        </w:rPr>
        <w:t>2</w:t>
      </w:r>
      <w:r w:rsidRPr="005A37EB">
        <w:rPr>
          <w:rFonts w:ascii="Arial Narrow" w:hAnsi="Arial Narrow" w:cs="Arial"/>
          <w:sz w:val="24"/>
          <w:szCs w:val="24"/>
        </w:rPr>
        <w:t xml:space="preserve"> prema ZK ulošku 2454, za k.o. Petrijanec, a sastoji se od jedne etaže prizemlja sa ukupno šest (6) odgojno obrazovanih skupina od 1</w:t>
      </w:r>
      <w:r>
        <w:rPr>
          <w:rFonts w:ascii="Arial Narrow" w:hAnsi="Arial Narrow" w:cs="Arial"/>
          <w:sz w:val="24"/>
          <w:szCs w:val="24"/>
        </w:rPr>
        <w:t xml:space="preserve"> – </w:t>
      </w:r>
      <w:r w:rsidRPr="005A37EB">
        <w:rPr>
          <w:rFonts w:ascii="Arial Narrow" w:hAnsi="Arial Narrow" w:cs="Arial"/>
          <w:sz w:val="24"/>
          <w:szCs w:val="24"/>
        </w:rPr>
        <w:t>7</w:t>
      </w:r>
      <w:r>
        <w:rPr>
          <w:rFonts w:ascii="Arial Narrow" w:hAnsi="Arial Narrow" w:cs="Arial"/>
          <w:sz w:val="24"/>
          <w:szCs w:val="24"/>
        </w:rPr>
        <w:t xml:space="preserve"> </w:t>
      </w:r>
      <w:r w:rsidRPr="005A37EB">
        <w:rPr>
          <w:rFonts w:ascii="Arial Narrow" w:hAnsi="Arial Narrow" w:cs="Arial"/>
          <w:sz w:val="24"/>
          <w:szCs w:val="24"/>
        </w:rPr>
        <w:t xml:space="preserve">godina </w:t>
      </w:r>
      <w:r>
        <w:rPr>
          <w:rFonts w:ascii="Arial Narrow" w:hAnsi="Arial Narrow" w:cs="Arial"/>
          <w:sz w:val="24"/>
          <w:szCs w:val="24"/>
        </w:rPr>
        <w:t>–</w:t>
      </w:r>
      <w:r w:rsidRPr="005A37EB">
        <w:rPr>
          <w:rFonts w:ascii="Arial Narrow" w:hAnsi="Arial Narrow" w:cs="Arial"/>
          <w:sz w:val="24"/>
          <w:szCs w:val="24"/>
        </w:rPr>
        <w:t xml:space="preserve"> plus</w:t>
      </w:r>
      <w:r>
        <w:rPr>
          <w:rFonts w:ascii="Arial Narrow" w:hAnsi="Arial Narrow" w:cs="Arial"/>
          <w:sz w:val="24"/>
          <w:szCs w:val="24"/>
        </w:rPr>
        <w:t xml:space="preserve"> </w:t>
      </w:r>
      <w:r w:rsidRPr="005A37EB">
        <w:rPr>
          <w:rFonts w:ascii="Arial Narrow" w:hAnsi="Arial Narrow" w:cs="Arial"/>
          <w:sz w:val="24"/>
          <w:szCs w:val="24"/>
        </w:rPr>
        <w:t>jedna dodatna skupina. Dogradnja je planirana kao jedna etaža – prizemlja i to uz postojeću prizemnu građevinu dječjeg vrtića sa sjeverne strane parcele. Planirana je i rekonstrukcija centralnog bloka vrtića sa prostorima osoblja te kuhinje sa dogradnjom centralne blagovaone za potrebe prehrane djece.</w:t>
      </w:r>
    </w:p>
    <w:p w14:paraId="69397EC7" w14:textId="540430C3" w:rsidR="005A37EB" w:rsidRPr="005A37EB" w:rsidRDefault="005A37EB" w:rsidP="005A37EB">
      <w:pPr>
        <w:spacing w:after="0" w:line="276" w:lineRule="auto"/>
        <w:ind w:left="708"/>
        <w:jc w:val="both"/>
        <w:rPr>
          <w:rFonts w:ascii="Arial Narrow" w:hAnsi="Arial Narrow" w:cs="Arial"/>
          <w:sz w:val="24"/>
          <w:szCs w:val="24"/>
        </w:rPr>
      </w:pPr>
      <w:r w:rsidRPr="005A37EB">
        <w:rPr>
          <w:rFonts w:ascii="Arial Narrow" w:hAnsi="Arial Narrow" w:cs="Arial"/>
          <w:sz w:val="24"/>
          <w:szCs w:val="24"/>
        </w:rPr>
        <w:t>Cijela građevina je jedna energetsko funkcionalna cjelina koja se planira obraditi ovim projektom kao rekonstrukcija postojećih prostora vrtića.</w:t>
      </w:r>
      <w:r w:rsidR="00E4505B">
        <w:rPr>
          <w:rFonts w:ascii="Arial Narrow" w:hAnsi="Arial Narrow" w:cs="Arial"/>
          <w:sz w:val="24"/>
          <w:szCs w:val="24"/>
        </w:rPr>
        <w:t xml:space="preserve"> </w:t>
      </w:r>
      <w:r w:rsidRPr="005A37EB">
        <w:rPr>
          <w:rFonts w:ascii="Arial Narrow" w:hAnsi="Arial Narrow" w:cs="Arial"/>
          <w:sz w:val="24"/>
          <w:szCs w:val="24"/>
        </w:rPr>
        <w:t>Postojeća građevina je u naravi dječji vrtić, „L“ tlocrtnog oblika površine 1.089m</w:t>
      </w:r>
      <w:r w:rsidRPr="005A37EB">
        <w:rPr>
          <w:rFonts w:ascii="Arial Narrow" w:hAnsi="Arial Narrow" w:cs="Arial"/>
          <w:sz w:val="24"/>
          <w:szCs w:val="24"/>
          <w:vertAlign w:val="superscript"/>
        </w:rPr>
        <w:t>2</w:t>
      </w:r>
      <w:r w:rsidRPr="005A37EB">
        <w:rPr>
          <w:rFonts w:ascii="Arial Narrow" w:hAnsi="Arial Narrow" w:cs="Arial"/>
          <w:sz w:val="24"/>
          <w:szCs w:val="24"/>
        </w:rPr>
        <w:t xml:space="preserve"> koji se sastoji od prizemlja. Zgrada dječjeg vrtića je građena i dograđivana prema građevinskim dozvolama</w:t>
      </w:r>
      <w:r>
        <w:rPr>
          <w:rFonts w:ascii="Arial Narrow" w:hAnsi="Arial Narrow" w:cs="Arial"/>
          <w:sz w:val="24"/>
          <w:szCs w:val="24"/>
        </w:rPr>
        <w:t xml:space="preserve"> te se ista</w:t>
      </w:r>
      <w:r w:rsidRPr="005A37EB">
        <w:rPr>
          <w:rFonts w:ascii="Arial Narrow" w:hAnsi="Arial Narrow" w:cs="Arial"/>
          <w:sz w:val="24"/>
          <w:szCs w:val="24"/>
        </w:rPr>
        <w:t xml:space="preserve"> sastoji od odgojno</w:t>
      </w:r>
      <w:r w:rsidR="00E4505B">
        <w:rPr>
          <w:rFonts w:ascii="Arial Narrow" w:hAnsi="Arial Narrow" w:cs="Arial"/>
          <w:sz w:val="24"/>
          <w:szCs w:val="24"/>
        </w:rPr>
        <w:t xml:space="preserve"> – </w:t>
      </w:r>
      <w:r w:rsidRPr="005A37EB">
        <w:rPr>
          <w:rFonts w:ascii="Arial Narrow" w:hAnsi="Arial Narrow" w:cs="Arial"/>
          <w:sz w:val="24"/>
          <w:szCs w:val="24"/>
        </w:rPr>
        <w:t>obrazovnih skupina s pratećim sadržajima, a sve u funkciji korištenja dječjeg vrtića.</w:t>
      </w:r>
    </w:p>
    <w:p w14:paraId="5DC1767A" w14:textId="1D42B549" w:rsidR="005A37EB" w:rsidRPr="005A37EB" w:rsidRDefault="005A37EB" w:rsidP="005A37EB">
      <w:pPr>
        <w:spacing w:after="0" w:line="276" w:lineRule="auto"/>
        <w:ind w:left="708"/>
        <w:jc w:val="both"/>
        <w:rPr>
          <w:rFonts w:ascii="Arial Narrow" w:hAnsi="Arial Narrow" w:cs="Arial"/>
          <w:sz w:val="24"/>
          <w:szCs w:val="24"/>
        </w:rPr>
      </w:pPr>
      <w:r w:rsidRPr="005A37EB">
        <w:rPr>
          <w:rFonts w:ascii="Arial Narrow" w:hAnsi="Arial Narrow" w:cs="Arial"/>
          <w:sz w:val="24"/>
          <w:szCs w:val="24"/>
        </w:rPr>
        <w:t>Zgrada je ucrtana u katastar nekretnina i provedena u zemljišne knjige te posjeduje uporabnu dozvolu.</w:t>
      </w:r>
    </w:p>
    <w:p w14:paraId="2C04D951" w14:textId="77777777" w:rsidR="005A37EB" w:rsidRDefault="005A37EB" w:rsidP="005A37EB">
      <w:pPr>
        <w:spacing w:after="0" w:line="276" w:lineRule="auto"/>
        <w:ind w:left="708"/>
        <w:jc w:val="both"/>
        <w:rPr>
          <w:rFonts w:ascii="Arial Narrow" w:hAnsi="Arial Narrow" w:cs="Arial"/>
          <w:sz w:val="24"/>
          <w:szCs w:val="24"/>
        </w:rPr>
      </w:pPr>
      <w:r w:rsidRPr="005A37EB">
        <w:rPr>
          <w:rFonts w:ascii="Arial Narrow" w:hAnsi="Arial Narrow" w:cs="Arial"/>
          <w:sz w:val="24"/>
          <w:szCs w:val="24"/>
        </w:rPr>
        <w:t xml:space="preserve">Projektna dokumentacija rekonstrukcije dječjeg vrtića je predmet ove </w:t>
      </w:r>
      <w:r>
        <w:rPr>
          <w:rFonts w:ascii="Arial Narrow" w:hAnsi="Arial Narrow" w:cs="Arial"/>
          <w:sz w:val="24"/>
          <w:szCs w:val="24"/>
        </w:rPr>
        <w:t>nabave</w:t>
      </w:r>
      <w:r w:rsidRPr="005A37EB">
        <w:rPr>
          <w:rFonts w:ascii="Arial Narrow" w:hAnsi="Arial Narrow" w:cs="Arial"/>
          <w:sz w:val="24"/>
          <w:szCs w:val="24"/>
        </w:rPr>
        <w:t xml:space="preserve"> i podrazumijeva projektiranje predškolsk</w:t>
      </w:r>
      <w:r>
        <w:rPr>
          <w:rFonts w:ascii="Arial Narrow" w:hAnsi="Arial Narrow" w:cs="Arial"/>
          <w:sz w:val="24"/>
          <w:szCs w:val="24"/>
        </w:rPr>
        <w:t>ih</w:t>
      </w:r>
      <w:r w:rsidRPr="005A37EB">
        <w:rPr>
          <w:rFonts w:ascii="Arial Narrow" w:hAnsi="Arial Narrow" w:cs="Arial"/>
          <w:sz w:val="24"/>
          <w:szCs w:val="24"/>
        </w:rPr>
        <w:t xml:space="preserve"> odgojno</w:t>
      </w:r>
      <w:r>
        <w:rPr>
          <w:rFonts w:ascii="Arial Narrow" w:hAnsi="Arial Narrow" w:cs="Arial"/>
          <w:sz w:val="24"/>
          <w:szCs w:val="24"/>
        </w:rPr>
        <w:t xml:space="preserve"> –</w:t>
      </w:r>
      <w:r w:rsidRPr="005A37EB">
        <w:rPr>
          <w:rFonts w:ascii="Arial Narrow" w:hAnsi="Arial Narrow" w:cs="Arial"/>
          <w:sz w:val="24"/>
          <w:szCs w:val="24"/>
        </w:rPr>
        <w:t xml:space="preserve"> obrazovnih</w:t>
      </w:r>
      <w:r>
        <w:rPr>
          <w:rFonts w:ascii="Arial Narrow" w:hAnsi="Arial Narrow" w:cs="Arial"/>
          <w:sz w:val="24"/>
          <w:szCs w:val="24"/>
        </w:rPr>
        <w:t xml:space="preserve"> </w:t>
      </w:r>
      <w:r w:rsidRPr="005A37EB">
        <w:rPr>
          <w:rFonts w:ascii="Arial Narrow" w:hAnsi="Arial Narrow" w:cs="Arial"/>
          <w:sz w:val="24"/>
          <w:szCs w:val="24"/>
        </w:rPr>
        <w:t>jedinica sa svim potrebnim sadržajima i funkcijama prema Državnom pedagoškom standardu (NN 63/08, 90/10) i svim pozitivnim zakonskim, normativnim propisima, a</w:t>
      </w:r>
      <w:r>
        <w:rPr>
          <w:rFonts w:ascii="Arial Narrow" w:hAnsi="Arial Narrow" w:cs="Arial"/>
          <w:sz w:val="24"/>
          <w:szCs w:val="24"/>
        </w:rPr>
        <w:t xml:space="preserve"> u skladu s potrebama Naručitelja.</w:t>
      </w:r>
    </w:p>
    <w:p w14:paraId="18E8E6F6" w14:textId="77777777" w:rsidR="00E4505B" w:rsidRDefault="00E4505B" w:rsidP="005A37EB">
      <w:pPr>
        <w:spacing w:after="0" w:line="276" w:lineRule="auto"/>
        <w:ind w:left="708"/>
        <w:jc w:val="both"/>
        <w:rPr>
          <w:rFonts w:ascii="Arial Narrow" w:hAnsi="Arial Narrow" w:cs="Arial"/>
          <w:sz w:val="24"/>
          <w:szCs w:val="24"/>
        </w:rPr>
      </w:pPr>
    </w:p>
    <w:p w14:paraId="1397174F" w14:textId="7E95DDD5" w:rsidR="00657F6D" w:rsidRDefault="005A37EB" w:rsidP="005A37EB">
      <w:pPr>
        <w:spacing w:after="0" w:line="276" w:lineRule="auto"/>
        <w:ind w:left="708"/>
        <w:jc w:val="both"/>
        <w:rPr>
          <w:rFonts w:ascii="Arial Narrow" w:hAnsi="Arial Narrow" w:cs="Arial"/>
          <w:sz w:val="24"/>
          <w:szCs w:val="24"/>
        </w:rPr>
      </w:pPr>
      <w:r>
        <w:rPr>
          <w:rFonts w:ascii="Arial Narrow" w:hAnsi="Arial Narrow" w:cs="Arial"/>
          <w:sz w:val="24"/>
          <w:szCs w:val="24"/>
        </w:rPr>
        <w:t>Projektn</w:t>
      </w:r>
      <w:r w:rsidR="00E4505B">
        <w:rPr>
          <w:rFonts w:ascii="Arial Narrow" w:hAnsi="Arial Narrow" w:cs="Arial"/>
          <w:sz w:val="24"/>
          <w:szCs w:val="24"/>
        </w:rPr>
        <w:t>u</w:t>
      </w:r>
      <w:r>
        <w:rPr>
          <w:rFonts w:ascii="Arial Narrow" w:hAnsi="Arial Narrow" w:cs="Arial"/>
          <w:sz w:val="24"/>
          <w:szCs w:val="24"/>
        </w:rPr>
        <w:t xml:space="preserve"> dokumentacij</w:t>
      </w:r>
      <w:r w:rsidR="00E4505B">
        <w:rPr>
          <w:rFonts w:ascii="Arial Narrow" w:hAnsi="Arial Narrow" w:cs="Arial"/>
          <w:sz w:val="24"/>
          <w:szCs w:val="24"/>
        </w:rPr>
        <w:t>u koja je predmet nabave</w:t>
      </w:r>
      <w:r>
        <w:rPr>
          <w:rFonts w:ascii="Arial Narrow" w:hAnsi="Arial Narrow" w:cs="Arial"/>
          <w:sz w:val="24"/>
          <w:szCs w:val="24"/>
        </w:rPr>
        <w:t xml:space="preserve"> potrebno je izraditi prema sljedećem</w:t>
      </w:r>
      <w:r w:rsidRPr="005A37EB">
        <w:rPr>
          <w:rFonts w:ascii="Arial Narrow" w:hAnsi="Arial Narrow" w:cs="Arial"/>
          <w:sz w:val="24"/>
          <w:szCs w:val="24"/>
        </w:rPr>
        <w:t>:</w:t>
      </w:r>
    </w:p>
    <w:p w14:paraId="56861621" w14:textId="1F6E6C44" w:rsidR="008D6E44" w:rsidRPr="008D6E44" w:rsidRDefault="005A37EB" w:rsidP="005A37EB">
      <w:pPr>
        <w:numPr>
          <w:ilvl w:val="0"/>
          <w:numId w:val="17"/>
        </w:numPr>
        <w:spacing w:after="0" w:line="276" w:lineRule="auto"/>
        <w:jc w:val="both"/>
        <w:rPr>
          <w:rFonts w:ascii="Arial Narrow" w:hAnsi="Arial Narrow" w:cs="Arial"/>
          <w:b/>
          <w:sz w:val="24"/>
          <w:szCs w:val="24"/>
        </w:rPr>
      </w:pPr>
      <w:r w:rsidRPr="005A37EB">
        <w:rPr>
          <w:rFonts w:ascii="Arial Narrow" w:hAnsi="Arial Narrow" w:cs="Arial"/>
          <w:b/>
          <w:sz w:val="24"/>
          <w:szCs w:val="24"/>
        </w:rPr>
        <w:t>ADAPTACIJA</w:t>
      </w:r>
      <w:r w:rsidRPr="005A37EB">
        <w:rPr>
          <w:rFonts w:ascii="Arial Narrow" w:hAnsi="Arial Narrow" w:cs="Arial"/>
          <w:sz w:val="24"/>
          <w:szCs w:val="24"/>
        </w:rPr>
        <w:t xml:space="preserve"> </w:t>
      </w:r>
    </w:p>
    <w:p w14:paraId="634E7244" w14:textId="3277633B" w:rsidR="005A37EB" w:rsidRPr="008D6E44" w:rsidRDefault="005A37EB" w:rsidP="008D6E44">
      <w:pPr>
        <w:pStyle w:val="Odlomakpopisa"/>
        <w:numPr>
          <w:ilvl w:val="1"/>
          <w:numId w:val="17"/>
        </w:numPr>
        <w:spacing w:after="0" w:line="276" w:lineRule="auto"/>
        <w:jc w:val="both"/>
        <w:rPr>
          <w:rFonts w:ascii="Arial Narrow" w:hAnsi="Arial Narrow" w:cs="Arial"/>
          <w:b/>
          <w:sz w:val="24"/>
          <w:szCs w:val="24"/>
        </w:rPr>
      </w:pPr>
      <w:r w:rsidRPr="008D6E44">
        <w:rPr>
          <w:rFonts w:ascii="Arial Narrow" w:hAnsi="Arial Narrow" w:cs="Arial"/>
          <w:b/>
          <w:sz w:val="24"/>
          <w:szCs w:val="24"/>
        </w:rPr>
        <w:t>unutarnji,</w:t>
      </w:r>
      <w:r w:rsidRPr="008D6E44">
        <w:rPr>
          <w:rFonts w:ascii="Arial Narrow" w:hAnsi="Arial Narrow" w:cs="Arial"/>
          <w:sz w:val="24"/>
          <w:szCs w:val="24"/>
        </w:rPr>
        <w:t xml:space="preserve"> </w:t>
      </w:r>
      <w:r w:rsidRPr="008D6E44">
        <w:rPr>
          <w:rFonts w:ascii="Arial Narrow" w:hAnsi="Arial Narrow" w:cs="Arial"/>
          <w:b/>
          <w:sz w:val="24"/>
          <w:szCs w:val="24"/>
        </w:rPr>
        <w:t>zatvoreni</w:t>
      </w:r>
      <w:r w:rsidRPr="008D6E44">
        <w:rPr>
          <w:rFonts w:ascii="Arial Narrow" w:hAnsi="Arial Narrow" w:cs="Arial"/>
          <w:sz w:val="24"/>
          <w:szCs w:val="24"/>
        </w:rPr>
        <w:t xml:space="preserve"> </w:t>
      </w:r>
      <w:r w:rsidRPr="008D6E44">
        <w:rPr>
          <w:rFonts w:ascii="Arial Narrow" w:hAnsi="Arial Narrow" w:cs="Arial"/>
          <w:b/>
          <w:sz w:val="24"/>
          <w:szCs w:val="24"/>
        </w:rPr>
        <w:t>i</w:t>
      </w:r>
      <w:r w:rsidRPr="008D6E44">
        <w:rPr>
          <w:rFonts w:ascii="Arial Narrow" w:hAnsi="Arial Narrow" w:cs="Arial"/>
          <w:sz w:val="24"/>
          <w:szCs w:val="24"/>
        </w:rPr>
        <w:t xml:space="preserve"> </w:t>
      </w:r>
      <w:r w:rsidRPr="008D6E44">
        <w:rPr>
          <w:rFonts w:ascii="Arial Narrow" w:hAnsi="Arial Narrow" w:cs="Arial"/>
          <w:b/>
          <w:sz w:val="24"/>
          <w:szCs w:val="24"/>
        </w:rPr>
        <w:t>natkriveni</w:t>
      </w:r>
      <w:r w:rsidRPr="008D6E44">
        <w:rPr>
          <w:rFonts w:ascii="Arial Narrow" w:hAnsi="Arial Narrow" w:cs="Arial"/>
          <w:sz w:val="24"/>
          <w:szCs w:val="24"/>
        </w:rPr>
        <w:t xml:space="preserve"> </w:t>
      </w:r>
      <w:r w:rsidRPr="008D6E44">
        <w:rPr>
          <w:rFonts w:ascii="Arial Narrow" w:hAnsi="Arial Narrow" w:cs="Arial"/>
          <w:b/>
          <w:sz w:val="24"/>
          <w:szCs w:val="24"/>
        </w:rPr>
        <w:t>prostori</w:t>
      </w:r>
      <w:r w:rsidRPr="008D6E44">
        <w:rPr>
          <w:rFonts w:ascii="Arial Narrow" w:hAnsi="Arial Narrow" w:cs="Arial"/>
          <w:sz w:val="24"/>
          <w:szCs w:val="24"/>
        </w:rPr>
        <w:t xml:space="preserve"> ukupne površine cca 641 m</w:t>
      </w:r>
      <w:r w:rsidRPr="008D6E44">
        <w:rPr>
          <w:rFonts w:ascii="Arial Narrow" w:hAnsi="Arial Narrow" w:cs="Arial"/>
          <w:sz w:val="24"/>
          <w:szCs w:val="24"/>
          <w:vertAlign w:val="superscript"/>
        </w:rPr>
        <w:t>2</w:t>
      </w:r>
      <w:r w:rsidRPr="008D6E44">
        <w:rPr>
          <w:rFonts w:ascii="Arial Narrow" w:hAnsi="Arial Narrow" w:cs="Arial"/>
          <w:sz w:val="24"/>
          <w:szCs w:val="24"/>
        </w:rPr>
        <w:t xml:space="preserve"> i to:</w:t>
      </w:r>
    </w:p>
    <w:p w14:paraId="53827777" w14:textId="5084A983" w:rsidR="005A37EB" w:rsidRPr="005A37EB" w:rsidRDefault="005A37EB" w:rsidP="005A37EB">
      <w:pPr>
        <w:numPr>
          <w:ilvl w:val="1"/>
          <w:numId w:val="17"/>
        </w:numPr>
        <w:spacing w:after="0" w:line="276" w:lineRule="auto"/>
        <w:jc w:val="both"/>
        <w:rPr>
          <w:rFonts w:ascii="Arial Narrow" w:hAnsi="Arial Narrow" w:cs="Arial"/>
          <w:b/>
          <w:bCs/>
          <w:sz w:val="24"/>
          <w:szCs w:val="24"/>
        </w:rPr>
      </w:pPr>
      <w:r w:rsidRPr="005A37EB">
        <w:rPr>
          <w:rFonts w:ascii="Arial Narrow" w:hAnsi="Arial Narrow" w:cs="Arial"/>
          <w:b/>
          <w:bCs/>
          <w:sz w:val="24"/>
          <w:szCs w:val="24"/>
        </w:rPr>
        <w:t>prostor</w:t>
      </w:r>
      <w:r w:rsidRPr="005A37EB">
        <w:rPr>
          <w:rFonts w:ascii="Arial Narrow" w:hAnsi="Arial Narrow" w:cs="Arial"/>
          <w:bCs/>
          <w:sz w:val="24"/>
          <w:szCs w:val="24"/>
        </w:rPr>
        <w:t xml:space="preserve"> </w:t>
      </w:r>
      <w:r w:rsidRPr="005A37EB">
        <w:rPr>
          <w:rFonts w:ascii="Arial Narrow" w:hAnsi="Arial Narrow" w:cs="Arial"/>
          <w:b/>
          <w:bCs/>
          <w:sz w:val="24"/>
          <w:szCs w:val="24"/>
        </w:rPr>
        <w:t>odgojno</w:t>
      </w:r>
      <w:r w:rsidR="00E4505B">
        <w:rPr>
          <w:rFonts w:ascii="Arial Narrow" w:hAnsi="Arial Narrow" w:cs="Arial"/>
          <w:b/>
          <w:bCs/>
          <w:sz w:val="24"/>
          <w:szCs w:val="24"/>
        </w:rPr>
        <w:t xml:space="preserve"> – </w:t>
      </w:r>
      <w:r w:rsidRPr="005A37EB">
        <w:rPr>
          <w:rFonts w:ascii="Arial Narrow" w:hAnsi="Arial Narrow" w:cs="Arial"/>
          <w:b/>
          <w:bCs/>
          <w:sz w:val="24"/>
          <w:szCs w:val="24"/>
        </w:rPr>
        <w:t>obrazovnih</w:t>
      </w:r>
      <w:r w:rsidRPr="005A37EB">
        <w:rPr>
          <w:rFonts w:ascii="Arial Narrow" w:hAnsi="Arial Narrow" w:cs="Arial"/>
          <w:bCs/>
          <w:sz w:val="24"/>
          <w:szCs w:val="24"/>
        </w:rPr>
        <w:t xml:space="preserve"> </w:t>
      </w:r>
      <w:r w:rsidRPr="005A37EB">
        <w:rPr>
          <w:rFonts w:ascii="Arial Narrow" w:hAnsi="Arial Narrow" w:cs="Arial"/>
          <w:b/>
          <w:bCs/>
          <w:sz w:val="24"/>
          <w:szCs w:val="24"/>
        </w:rPr>
        <w:t>skupina:</w:t>
      </w:r>
    </w:p>
    <w:p w14:paraId="4F2DE520" w14:textId="6CB917E8"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za djecu jasličke dobi od 1 do 3 godine</w:t>
      </w:r>
      <w:r w:rsidR="002E1579">
        <w:rPr>
          <w:rFonts w:ascii="Arial Narrow" w:hAnsi="Arial Narrow" w:cs="Arial"/>
          <w:sz w:val="24"/>
          <w:szCs w:val="24"/>
        </w:rPr>
        <w:t xml:space="preserve"> – </w:t>
      </w:r>
      <w:r w:rsidRPr="005A37EB">
        <w:rPr>
          <w:rFonts w:ascii="Arial Narrow" w:hAnsi="Arial Narrow" w:cs="Arial"/>
          <w:sz w:val="24"/>
          <w:szCs w:val="24"/>
        </w:rPr>
        <w:t>kom 2</w:t>
      </w:r>
      <w:r w:rsidR="002E1579">
        <w:rPr>
          <w:rFonts w:ascii="Arial Narrow" w:hAnsi="Arial Narrow" w:cs="Arial"/>
          <w:sz w:val="24"/>
          <w:szCs w:val="24"/>
        </w:rPr>
        <w:t>,</w:t>
      </w:r>
    </w:p>
    <w:p w14:paraId="2EBBCEBF" w14:textId="13D71705"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za djecu vrtićke dobi od 3 do 7 godine</w:t>
      </w:r>
      <w:r w:rsidR="002E1579">
        <w:rPr>
          <w:rFonts w:ascii="Arial Narrow" w:hAnsi="Arial Narrow" w:cs="Arial"/>
          <w:sz w:val="24"/>
          <w:szCs w:val="24"/>
        </w:rPr>
        <w:t xml:space="preserve"> – </w:t>
      </w:r>
      <w:r w:rsidRPr="005A37EB">
        <w:rPr>
          <w:rFonts w:ascii="Arial Narrow" w:hAnsi="Arial Narrow" w:cs="Arial"/>
          <w:sz w:val="24"/>
          <w:szCs w:val="24"/>
        </w:rPr>
        <w:t>kom 2</w:t>
      </w:r>
      <w:r w:rsidR="002E1579">
        <w:rPr>
          <w:rFonts w:ascii="Arial Narrow" w:hAnsi="Arial Narrow" w:cs="Arial"/>
          <w:sz w:val="24"/>
          <w:szCs w:val="24"/>
        </w:rPr>
        <w:t>,</w:t>
      </w:r>
    </w:p>
    <w:p w14:paraId="75F75238" w14:textId="77777777"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sanitarije i svlačionice/garderobe za potrebe svake grupe,</w:t>
      </w:r>
    </w:p>
    <w:p w14:paraId="2C1A3092" w14:textId="77777777" w:rsid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četiri natkrivene vanjske terase,</w:t>
      </w:r>
    </w:p>
    <w:p w14:paraId="62A75F95" w14:textId="028E6DE4" w:rsidR="005A37EB" w:rsidRPr="005A37EB" w:rsidRDefault="005A37EB" w:rsidP="005A37EB">
      <w:pPr>
        <w:numPr>
          <w:ilvl w:val="1"/>
          <w:numId w:val="17"/>
        </w:numPr>
        <w:spacing w:after="0" w:line="276" w:lineRule="auto"/>
        <w:jc w:val="both"/>
        <w:rPr>
          <w:rFonts w:ascii="Arial Narrow" w:hAnsi="Arial Narrow" w:cs="Arial"/>
          <w:b/>
          <w:bCs/>
          <w:sz w:val="24"/>
          <w:szCs w:val="24"/>
        </w:rPr>
      </w:pPr>
      <w:r w:rsidRPr="005A37EB">
        <w:rPr>
          <w:rFonts w:ascii="Arial Narrow" w:hAnsi="Arial Narrow" w:cs="Arial"/>
          <w:b/>
          <w:bCs/>
          <w:sz w:val="24"/>
          <w:szCs w:val="24"/>
        </w:rPr>
        <w:t>prostori</w:t>
      </w:r>
      <w:r w:rsidRPr="005A37EB">
        <w:rPr>
          <w:rFonts w:ascii="Arial Narrow" w:hAnsi="Arial Narrow" w:cs="Arial"/>
          <w:bCs/>
          <w:sz w:val="24"/>
          <w:szCs w:val="24"/>
        </w:rPr>
        <w:t xml:space="preserve"> </w:t>
      </w:r>
      <w:r w:rsidRPr="005A37EB">
        <w:rPr>
          <w:rFonts w:ascii="Arial Narrow" w:hAnsi="Arial Narrow" w:cs="Arial"/>
          <w:b/>
          <w:bCs/>
          <w:sz w:val="24"/>
          <w:szCs w:val="24"/>
        </w:rPr>
        <w:t>odgojno</w:t>
      </w:r>
      <w:r w:rsidR="00E4505B">
        <w:rPr>
          <w:rFonts w:ascii="Arial Narrow" w:hAnsi="Arial Narrow" w:cs="Arial"/>
          <w:b/>
          <w:bCs/>
          <w:sz w:val="24"/>
          <w:szCs w:val="24"/>
        </w:rPr>
        <w:t xml:space="preserve"> – </w:t>
      </w:r>
      <w:r w:rsidRPr="005A37EB">
        <w:rPr>
          <w:rFonts w:ascii="Arial Narrow" w:hAnsi="Arial Narrow" w:cs="Arial"/>
          <w:b/>
          <w:bCs/>
          <w:sz w:val="24"/>
          <w:szCs w:val="24"/>
        </w:rPr>
        <w:t>obrazovnog</w:t>
      </w:r>
      <w:r w:rsidRPr="005A37EB">
        <w:rPr>
          <w:rFonts w:ascii="Arial Narrow" w:hAnsi="Arial Narrow" w:cs="Arial"/>
          <w:bCs/>
          <w:sz w:val="24"/>
          <w:szCs w:val="24"/>
        </w:rPr>
        <w:t xml:space="preserve"> </w:t>
      </w:r>
      <w:r w:rsidRPr="005A37EB">
        <w:rPr>
          <w:rFonts w:ascii="Arial Narrow" w:hAnsi="Arial Narrow" w:cs="Arial"/>
          <w:b/>
          <w:bCs/>
          <w:sz w:val="24"/>
          <w:szCs w:val="24"/>
        </w:rPr>
        <w:t>osoblja:</w:t>
      </w:r>
    </w:p>
    <w:p w14:paraId="4A0ACD97" w14:textId="77777777"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lastRenderedPageBreak/>
        <w:t>prostorija ravnatelja/ce sa predprostorom,</w:t>
      </w:r>
    </w:p>
    <w:p w14:paraId="1B7DFA5E" w14:textId="3D9AD87C"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prostorija vanjskog stručnog suradnika, računovodstvo, administracija, arhiva</w:t>
      </w:r>
      <w:r w:rsidR="002E1579">
        <w:rPr>
          <w:rFonts w:ascii="Arial Narrow" w:hAnsi="Arial Narrow" w:cs="Arial"/>
          <w:sz w:val="24"/>
          <w:szCs w:val="24"/>
        </w:rPr>
        <w:t>,</w:t>
      </w:r>
    </w:p>
    <w:p w14:paraId="4AFA99D3" w14:textId="786FD354"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prostorija odgajatelja (uključivo sanitarije i garderoba)</w:t>
      </w:r>
      <w:r w:rsidR="002E1579">
        <w:rPr>
          <w:rFonts w:ascii="Arial Narrow" w:hAnsi="Arial Narrow" w:cs="Arial"/>
          <w:sz w:val="24"/>
          <w:szCs w:val="24"/>
        </w:rPr>
        <w:t>,</w:t>
      </w:r>
    </w:p>
    <w:p w14:paraId="1F43F020" w14:textId="77777777" w:rsidR="005A37EB" w:rsidRPr="005A37EB" w:rsidRDefault="005A37EB" w:rsidP="005A37EB">
      <w:pPr>
        <w:numPr>
          <w:ilvl w:val="1"/>
          <w:numId w:val="17"/>
        </w:numPr>
        <w:spacing w:after="0" w:line="276" w:lineRule="auto"/>
        <w:jc w:val="both"/>
        <w:rPr>
          <w:rFonts w:ascii="Arial Narrow" w:hAnsi="Arial Narrow" w:cs="Arial"/>
          <w:b/>
          <w:bCs/>
          <w:sz w:val="24"/>
          <w:szCs w:val="24"/>
        </w:rPr>
      </w:pPr>
      <w:r w:rsidRPr="005A37EB">
        <w:rPr>
          <w:rFonts w:ascii="Arial Narrow" w:hAnsi="Arial Narrow" w:cs="Arial"/>
          <w:b/>
          <w:bCs/>
          <w:sz w:val="24"/>
          <w:szCs w:val="24"/>
        </w:rPr>
        <w:t>ostali</w:t>
      </w:r>
      <w:r w:rsidRPr="005A37EB">
        <w:rPr>
          <w:rFonts w:ascii="Arial Narrow" w:hAnsi="Arial Narrow" w:cs="Arial"/>
          <w:bCs/>
          <w:sz w:val="24"/>
          <w:szCs w:val="24"/>
        </w:rPr>
        <w:t xml:space="preserve"> </w:t>
      </w:r>
      <w:r w:rsidRPr="005A37EB">
        <w:rPr>
          <w:rFonts w:ascii="Arial Narrow" w:hAnsi="Arial Narrow" w:cs="Arial"/>
          <w:b/>
          <w:bCs/>
          <w:sz w:val="24"/>
          <w:szCs w:val="24"/>
        </w:rPr>
        <w:t>prostori:</w:t>
      </w:r>
    </w:p>
    <w:p w14:paraId="0C5FC0DD" w14:textId="750B25E3" w:rsid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prostor komunikacija</w:t>
      </w:r>
      <w:r w:rsidR="002E1579">
        <w:rPr>
          <w:rFonts w:ascii="Arial Narrow" w:hAnsi="Arial Narrow" w:cs="Arial"/>
          <w:sz w:val="24"/>
          <w:szCs w:val="24"/>
        </w:rPr>
        <w:t>.</w:t>
      </w:r>
    </w:p>
    <w:p w14:paraId="039A5116" w14:textId="6E47128C" w:rsidR="005A37EB" w:rsidRPr="005A37EB" w:rsidRDefault="00D85B29" w:rsidP="005A37EB">
      <w:pPr>
        <w:numPr>
          <w:ilvl w:val="0"/>
          <w:numId w:val="17"/>
        </w:numPr>
        <w:spacing w:after="0" w:line="276" w:lineRule="auto"/>
        <w:jc w:val="both"/>
        <w:rPr>
          <w:rFonts w:ascii="Arial Narrow" w:hAnsi="Arial Narrow" w:cs="Arial"/>
          <w:b/>
          <w:bCs/>
          <w:sz w:val="24"/>
          <w:szCs w:val="24"/>
        </w:rPr>
      </w:pPr>
      <w:r w:rsidRPr="005A37EB">
        <w:rPr>
          <w:rFonts w:ascii="Arial Narrow" w:hAnsi="Arial Narrow" w:cs="Arial"/>
          <w:b/>
          <w:bCs/>
          <w:sz w:val="24"/>
          <w:szCs w:val="24"/>
        </w:rPr>
        <w:t>POSTOJEĆI PROSTORI ZA</w:t>
      </w:r>
      <w:r w:rsidRPr="005A37EB">
        <w:rPr>
          <w:rFonts w:ascii="Arial Narrow" w:hAnsi="Arial Narrow" w:cs="Arial"/>
          <w:bCs/>
          <w:sz w:val="24"/>
          <w:szCs w:val="24"/>
        </w:rPr>
        <w:t xml:space="preserve"> </w:t>
      </w:r>
      <w:r w:rsidRPr="005A37EB">
        <w:rPr>
          <w:rFonts w:ascii="Arial Narrow" w:hAnsi="Arial Narrow" w:cs="Arial"/>
          <w:b/>
          <w:bCs/>
          <w:sz w:val="24"/>
          <w:szCs w:val="24"/>
        </w:rPr>
        <w:t>REKONSTRUKCIJU</w:t>
      </w:r>
    </w:p>
    <w:p w14:paraId="00F5A6D0" w14:textId="77777777" w:rsidR="005A37EB" w:rsidRPr="005A37EB" w:rsidRDefault="005A37EB" w:rsidP="005A37EB">
      <w:pPr>
        <w:numPr>
          <w:ilvl w:val="1"/>
          <w:numId w:val="17"/>
        </w:numPr>
        <w:spacing w:after="0" w:line="276" w:lineRule="auto"/>
        <w:jc w:val="both"/>
        <w:rPr>
          <w:rFonts w:ascii="Arial Narrow" w:hAnsi="Arial Narrow" w:cs="Arial"/>
          <w:b/>
          <w:bCs/>
          <w:sz w:val="24"/>
          <w:szCs w:val="24"/>
        </w:rPr>
      </w:pPr>
      <w:r w:rsidRPr="005A37EB">
        <w:rPr>
          <w:rFonts w:ascii="Arial Narrow" w:hAnsi="Arial Narrow" w:cs="Arial"/>
          <w:b/>
          <w:bCs/>
          <w:sz w:val="24"/>
          <w:szCs w:val="24"/>
        </w:rPr>
        <w:t>gospodarski</w:t>
      </w:r>
      <w:r w:rsidRPr="005A37EB">
        <w:rPr>
          <w:rFonts w:ascii="Arial Narrow" w:hAnsi="Arial Narrow" w:cs="Arial"/>
          <w:bCs/>
          <w:sz w:val="24"/>
          <w:szCs w:val="24"/>
        </w:rPr>
        <w:t xml:space="preserve"> </w:t>
      </w:r>
      <w:r w:rsidRPr="005A37EB">
        <w:rPr>
          <w:rFonts w:ascii="Arial Narrow" w:hAnsi="Arial Narrow" w:cs="Arial"/>
          <w:b/>
          <w:bCs/>
          <w:sz w:val="24"/>
          <w:szCs w:val="24"/>
        </w:rPr>
        <w:t>prostori:</w:t>
      </w:r>
    </w:p>
    <w:p w14:paraId="6B0D2B03" w14:textId="77777777"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profesionalna kuhinja sa spremištem i priprema hrane, a sve prema Standardu HACCP, uključivo sa svim potrebnim prostorijama, higijeni, opremi za potrebe djelatnika uz jednostavno korištenje (poseban ulaz za dopremu robe, spremišta, sanitarije, tuš…),</w:t>
      </w:r>
    </w:p>
    <w:p w14:paraId="73380DCB" w14:textId="77777777"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sanitarni prostor osoblja kuhinje i garderoba,</w:t>
      </w:r>
    </w:p>
    <w:p w14:paraId="48762C4B" w14:textId="77777777"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spremište veće,</w:t>
      </w:r>
    </w:p>
    <w:p w14:paraId="788E0359" w14:textId="77777777"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spremište manje,</w:t>
      </w:r>
    </w:p>
    <w:p w14:paraId="7B235FD2" w14:textId="77777777"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uz kuhinju rekonstruirati prostor za centralnu blagovaonu,</w:t>
      </w:r>
    </w:p>
    <w:p w14:paraId="3E650086" w14:textId="7ECCE8CA" w:rsidR="005A37EB" w:rsidRPr="005A37EB" w:rsidRDefault="005A37EB" w:rsidP="00E945E6">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kotlovnica/tehnička prostorija i radiona sa spremištem alata za održavanje zgrade i okoliša</w:t>
      </w:r>
      <w:r w:rsidR="002E1579" w:rsidRPr="002E1579">
        <w:rPr>
          <w:rFonts w:ascii="Arial Narrow" w:hAnsi="Arial Narrow" w:cs="Arial"/>
          <w:sz w:val="24"/>
          <w:szCs w:val="24"/>
        </w:rPr>
        <w:t xml:space="preserve">, </w:t>
      </w:r>
      <w:r w:rsidRPr="005A37EB">
        <w:rPr>
          <w:rFonts w:ascii="Arial Narrow" w:hAnsi="Arial Narrow" w:cs="Arial"/>
          <w:sz w:val="24"/>
          <w:szCs w:val="24"/>
        </w:rPr>
        <w:t>(akumulacijski spremnici, plinski kotao, manje spremište alata ili alati za čišćenje i održavanje prostora)</w:t>
      </w:r>
      <w:r w:rsidR="002E1579">
        <w:rPr>
          <w:rFonts w:ascii="Arial Narrow" w:hAnsi="Arial Narrow" w:cs="Arial"/>
          <w:sz w:val="24"/>
          <w:szCs w:val="24"/>
        </w:rPr>
        <w:t>,</w:t>
      </w:r>
    </w:p>
    <w:p w14:paraId="683F4FE8" w14:textId="77777777" w:rsidR="005A37EB" w:rsidRPr="005A37EB" w:rsidRDefault="005A37EB" w:rsidP="005A37EB">
      <w:pPr>
        <w:numPr>
          <w:ilvl w:val="1"/>
          <w:numId w:val="17"/>
        </w:numPr>
        <w:spacing w:after="0" w:line="276" w:lineRule="auto"/>
        <w:jc w:val="both"/>
        <w:rPr>
          <w:rFonts w:ascii="Arial Narrow" w:hAnsi="Arial Narrow" w:cs="Arial"/>
          <w:b/>
          <w:bCs/>
          <w:sz w:val="24"/>
          <w:szCs w:val="24"/>
        </w:rPr>
      </w:pPr>
      <w:r w:rsidRPr="005A37EB">
        <w:rPr>
          <w:rFonts w:ascii="Arial Narrow" w:hAnsi="Arial Narrow" w:cs="Arial"/>
          <w:b/>
          <w:bCs/>
          <w:sz w:val="24"/>
          <w:szCs w:val="24"/>
        </w:rPr>
        <w:t>ostali</w:t>
      </w:r>
      <w:r w:rsidRPr="005A37EB">
        <w:rPr>
          <w:rFonts w:ascii="Arial Narrow" w:hAnsi="Arial Narrow" w:cs="Arial"/>
          <w:bCs/>
          <w:sz w:val="24"/>
          <w:szCs w:val="24"/>
        </w:rPr>
        <w:t xml:space="preserve"> </w:t>
      </w:r>
      <w:r w:rsidRPr="005A37EB">
        <w:rPr>
          <w:rFonts w:ascii="Arial Narrow" w:hAnsi="Arial Narrow" w:cs="Arial"/>
          <w:b/>
          <w:bCs/>
          <w:sz w:val="24"/>
          <w:szCs w:val="24"/>
        </w:rPr>
        <w:t>prostori:</w:t>
      </w:r>
    </w:p>
    <w:p w14:paraId="5FE97529" w14:textId="77777777"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formiranje novog ulaza,</w:t>
      </w:r>
    </w:p>
    <w:p w14:paraId="1A4085BB" w14:textId="77777777"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prostor komunikacija,</w:t>
      </w:r>
    </w:p>
    <w:p w14:paraId="385716A0" w14:textId="77777777"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sanitarije za posjetitelje i roditelje,</w:t>
      </w:r>
    </w:p>
    <w:p w14:paraId="000BBABE" w14:textId="547462F7"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izolacija</w:t>
      </w:r>
      <w:r w:rsidR="002E1579">
        <w:rPr>
          <w:rFonts w:ascii="Arial Narrow" w:hAnsi="Arial Narrow" w:cs="Arial"/>
          <w:sz w:val="24"/>
          <w:szCs w:val="24"/>
        </w:rPr>
        <w:t>.</w:t>
      </w:r>
    </w:p>
    <w:p w14:paraId="0A2488B5" w14:textId="4E4834DE" w:rsidR="005A37EB" w:rsidRPr="002E1579" w:rsidRDefault="002E1579" w:rsidP="002E1579">
      <w:pPr>
        <w:numPr>
          <w:ilvl w:val="0"/>
          <w:numId w:val="17"/>
        </w:numPr>
        <w:spacing w:after="0" w:line="276" w:lineRule="auto"/>
        <w:jc w:val="both"/>
        <w:rPr>
          <w:rFonts w:ascii="Arial Narrow" w:hAnsi="Arial Narrow" w:cs="Arial"/>
          <w:b/>
          <w:bCs/>
          <w:sz w:val="24"/>
          <w:szCs w:val="24"/>
        </w:rPr>
      </w:pPr>
      <w:r w:rsidRPr="002E1579">
        <w:rPr>
          <w:rFonts w:ascii="Arial Narrow" w:hAnsi="Arial Narrow" w:cs="Arial"/>
          <w:b/>
          <w:bCs/>
          <w:sz w:val="24"/>
          <w:szCs w:val="24"/>
        </w:rPr>
        <w:t xml:space="preserve"> </w:t>
      </w:r>
      <w:r w:rsidRPr="005A37EB">
        <w:rPr>
          <w:rFonts w:ascii="Arial Narrow" w:hAnsi="Arial Narrow" w:cs="Arial"/>
          <w:b/>
          <w:sz w:val="24"/>
          <w:szCs w:val="24"/>
        </w:rPr>
        <w:t>DOGRADNJA</w:t>
      </w:r>
    </w:p>
    <w:p w14:paraId="66A0FD93" w14:textId="71090537" w:rsidR="002E1579" w:rsidRDefault="002E1579" w:rsidP="002E1579">
      <w:pPr>
        <w:numPr>
          <w:ilvl w:val="1"/>
          <w:numId w:val="17"/>
        </w:numPr>
        <w:spacing w:after="0" w:line="276" w:lineRule="auto"/>
        <w:jc w:val="both"/>
        <w:rPr>
          <w:rFonts w:ascii="Arial Narrow" w:hAnsi="Arial Narrow" w:cs="Arial"/>
          <w:b/>
          <w:bCs/>
          <w:sz w:val="24"/>
          <w:szCs w:val="24"/>
        </w:rPr>
      </w:pPr>
      <w:r w:rsidRPr="002E1579">
        <w:rPr>
          <w:rFonts w:ascii="Arial Narrow" w:hAnsi="Arial Narrow" w:cs="Arial"/>
          <w:b/>
          <w:bCs/>
          <w:sz w:val="24"/>
          <w:szCs w:val="24"/>
        </w:rPr>
        <w:t>prostor odgojno</w:t>
      </w:r>
      <w:r w:rsidR="00E4505B">
        <w:rPr>
          <w:rFonts w:ascii="Arial Narrow" w:hAnsi="Arial Narrow" w:cs="Arial"/>
          <w:b/>
          <w:bCs/>
          <w:sz w:val="24"/>
          <w:szCs w:val="24"/>
        </w:rPr>
        <w:t xml:space="preserve"> – </w:t>
      </w:r>
      <w:r w:rsidRPr="002E1579">
        <w:rPr>
          <w:rFonts w:ascii="Arial Narrow" w:hAnsi="Arial Narrow" w:cs="Arial"/>
          <w:b/>
          <w:bCs/>
          <w:sz w:val="24"/>
          <w:szCs w:val="24"/>
        </w:rPr>
        <w:t>obrazovnih skupina:</w:t>
      </w:r>
    </w:p>
    <w:p w14:paraId="33692FE7" w14:textId="193E88C2" w:rsidR="002E1579" w:rsidRDefault="002E1579" w:rsidP="002E1579">
      <w:pPr>
        <w:numPr>
          <w:ilvl w:val="2"/>
          <w:numId w:val="17"/>
        </w:numPr>
        <w:spacing w:after="0" w:line="276" w:lineRule="auto"/>
        <w:jc w:val="both"/>
        <w:rPr>
          <w:rFonts w:ascii="Arial Narrow" w:hAnsi="Arial Narrow" w:cs="Arial"/>
          <w:b/>
          <w:bCs/>
          <w:sz w:val="24"/>
          <w:szCs w:val="24"/>
        </w:rPr>
      </w:pPr>
      <w:r w:rsidRPr="002E1579">
        <w:rPr>
          <w:rFonts w:ascii="Arial Narrow" w:hAnsi="Arial Narrow" w:cs="Arial"/>
          <w:b/>
          <w:bCs/>
          <w:sz w:val="24"/>
          <w:szCs w:val="24"/>
        </w:rPr>
        <w:t>Odgojno</w:t>
      </w:r>
      <w:r>
        <w:rPr>
          <w:rFonts w:ascii="Arial Narrow" w:hAnsi="Arial Narrow" w:cs="Arial"/>
          <w:b/>
          <w:bCs/>
          <w:sz w:val="24"/>
          <w:szCs w:val="24"/>
        </w:rPr>
        <w:t xml:space="preserve"> – </w:t>
      </w:r>
      <w:r w:rsidRPr="002E1579">
        <w:rPr>
          <w:rFonts w:ascii="Arial Narrow" w:hAnsi="Arial Narrow" w:cs="Arial"/>
          <w:b/>
          <w:bCs/>
          <w:sz w:val="24"/>
          <w:szCs w:val="24"/>
        </w:rPr>
        <w:t>obrazovna jedinica</w:t>
      </w:r>
      <w:r>
        <w:rPr>
          <w:rFonts w:ascii="Arial Narrow" w:hAnsi="Arial Narrow" w:cs="Arial"/>
          <w:b/>
          <w:bCs/>
          <w:sz w:val="24"/>
          <w:szCs w:val="24"/>
        </w:rPr>
        <w:t xml:space="preserve">: </w:t>
      </w:r>
      <w:r w:rsidRPr="002E1579">
        <w:rPr>
          <w:rFonts w:ascii="Arial Narrow" w:hAnsi="Arial Narrow" w:cs="Arial"/>
          <w:b/>
          <w:bCs/>
          <w:sz w:val="24"/>
          <w:szCs w:val="24"/>
        </w:rPr>
        <w:t>jaslička skupina</w:t>
      </w:r>
      <w:r>
        <w:rPr>
          <w:rFonts w:ascii="Arial Narrow" w:hAnsi="Arial Narrow" w:cs="Arial"/>
          <w:b/>
          <w:bCs/>
          <w:sz w:val="24"/>
          <w:szCs w:val="24"/>
        </w:rPr>
        <w:t xml:space="preserve"> – 2 grupe</w:t>
      </w:r>
    </w:p>
    <w:p w14:paraId="07E205AC" w14:textId="51E47B22" w:rsidR="002E1579" w:rsidRPr="002E1579" w:rsidRDefault="002E1579" w:rsidP="002E1579">
      <w:pPr>
        <w:numPr>
          <w:ilvl w:val="3"/>
          <w:numId w:val="17"/>
        </w:numPr>
        <w:spacing w:after="0" w:line="276" w:lineRule="auto"/>
        <w:jc w:val="both"/>
        <w:rPr>
          <w:rFonts w:ascii="Arial Narrow" w:hAnsi="Arial Narrow" w:cs="Arial"/>
          <w:sz w:val="24"/>
          <w:szCs w:val="24"/>
        </w:rPr>
      </w:pPr>
      <w:r w:rsidRPr="002E1579">
        <w:rPr>
          <w:rFonts w:ascii="Arial Narrow" w:hAnsi="Arial Narrow" w:cs="Arial"/>
          <w:sz w:val="24"/>
          <w:szCs w:val="24"/>
        </w:rPr>
        <w:t>garderoba, svlačionica, prijem</w:t>
      </w:r>
      <w:r>
        <w:rPr>
          <w:rFonts w:ascii="Arial Narrow" w:hAnsi="Arial Narrow" w:cs="Arial"/>
          <w:sz w:val="24"/>
          <w:szCs w:val="24"/>
        </w:rPr>
        <w:t xml:space="preserve"> – </w:t>
      </w:r>
      <w:r w:rsidRPr="002E1579">
        <w:rPr>
          <w:rFonts w:ascii="Arial Narrow" w:hAnsi="Arial Narrow" w:cs="Arial"/>
          <w:sz w:val="24"/>
          <w:szCs w:val="24"/>
        </w:rPr>
        <w:t>12</w:t>
      </w:r>
      <w:r>
        <w:rPr>
          <w:rFonts w:ascii="Arial Narrow" w:hAnsi="Arial Narrow" w:cs="Arial"/>
          <w:sz w:val="24"/>
          <w:szCs w:val="24"/>
        </w:rPr>
        <w:t>-</w:t>
      </w:r>
      <w:r w:rsidRPr="002E1579">
        <w:rPr>
          <w:rFonts w:ascii="Arial Narrow" w:hAnsi="Arial Narrow" w:cs="Arial"/>
          <w:sz w:val="24"/>
          <w:szCs w:val="24"/>
        </w:rPr>
        <w:t>14 m</w:t>
      </w:r>
      <w:r w:rsidRPr="002E1579">
        <w:rPr>
          <w:rFonts w:ascii="Arial Narrow" w:hAnsi="Arial Narrow" w:cs="Arial"/>
          <w:sz w:val="24"/>
          <w:szCs w:val="24"/>
          <w:vertAlign w:val="superscript"/>
        </w:rPr>
        <w:t>2</w:t>
      </w:r>
    </w:p>
    <w:p w14:paraId="6C639646" w14:textId="7B7B4CCA" w:rsidR="002E1579" w:rsidRDefault="002E1579" w:rsidP="002E1579">
      <w:pPr>
        <w:numPr>
          <w:ilvl w:val="3"/>
          <w:numId w:val="17"/>
        </w:numPr>
        <w:spacing w:after="0" w:line="276" w:lineRule="auto"/>
        <w:jc w:val="both"/>
        <w:rPr>
          <w:rFonts w:ascii="Arial Narrow" w:hAnsi="Arial Narrow" w:cs="Arial"/>
          <w:sz w:val="24"/>
          <w:szCs w:val="24"/>
        </w:rPr>
      </w:pPr>
      <w:r w:rsidRPr="002E1579">
        <w:rPr>
          <w:rFonts w:ascii="Arial Narrow" w:hAnsi="Arial Narrow" w:cs="Arial"/>
          <w:sz w:val="24"/>
          <w:szCs w:val="24"/>
        </w:rPr>
        <w:t>prostor za njegu djece i sanit</w:t>
      </w:r>
      <w:r>
        <w:rPr>
          <w:rFonts w:ascii="Arial Narrow" w:hAnsi="Arial Narrow" w:cs="Arial"/>
          <w:sz w:val="24"/>
          <w:szCs w:val="24"/>
        </w:rPr>
        <w:t>arni</w:t>
      </w:r>
      <w:r w:rsidRPr="002E1579">
        <w:rPr>
          <w:rFonts w:ascii="Arial Narrow" w:hAnsi="Arial Narrow" w:cs="Arial"/>
          <w:sz w:val="24"/>
          <w:szCs w:val="24"/>
        </w:rPr>
        <w:t xml:space="preserve"> čvor</w:t>
      </w:r>
      <w:r>
        <w:rPr>
          <w:rFonts w:ascii="Arial Narrow" w:hAnsi="Arial Narrow" w:cs="Arial"/>
          <w:sz w:val="24"/>
          <w:szCs w:val="24"/>
        </w:rPr>
        <w:t xml:space="preserve"> – </w:t>
      </w:r>
      <w:r w:rsidRPr="002E1579">
        <w:rPr>
          <w:rFonts w:ascii="Arial Narrow" w:hAnsi="Arial Narrow" w:cs="Arial"/>
          <w:sz w:val="24"/>
          <w:szCs w:val="24"/>
        </w:rPr>
        <w:t>12</w:t>
      </w:r>
      <w:r>
        <w:rPr>
          <w:rFonts w:ascii="Arial Narrow" w:hAnsi="Arial Narrow" w:cs="Arial"/>
          <w:sz w:val="24"/>
          <w:szCs w:val="24"/>
        </w:rPr>
        <w:t>-</w:t>
      </w:r>
      <w:r w:rsidRPr="002E1579">
        <w:rPr>
          <w:rFonts w:ascii="Arial Narrow" w:hAnsi="Arial Narrow" w:cs="Arial"/>
          <w:sz w:val="24"/>
          <w:szCs w:val="24"/>
        </w:rPr>
        <w:t>14 m</w:t>
      </w:r>
      <w:r w:rsidRPr="002E1579">
        <w:rPr>
          <w:rFonts w:ascii="Arial Narrow" w:hAnsi="Arial Narrow" w:cs="Arial"/>
          <w:sz w:val="24"/>
          <w:szCs w:val="24"/>
          <w:vertAlign w:val="superscript"/>
        </w:rPr>
        <w:t>2</w:t>
      </w:r>
    </w:p>
    <w:p w14:paraId="24F3AA0D" w14:textId="3D2A5AF9" w:rsidR="002E1579" w:rsidRPr="002E1579" w:rsidRDefault="002E1579" w:rsidP="002E1579">
      <w:pPr>
        <w:numPr>
          <w:ilvl w:val="3"/>
          <w:numId w:val="17"/>
        </w:numPr>
        <w:spacing w:after="0" w:line="276" w:lineRule="auto"/>
        <w:jc w:val="both"/>
        <w:rPr>
          <w:rFonts w:ascii="Arial Narrow" w:hAnsi="Arial Narrow" w:cs="Arial"/>
          <w:sz w:val="24"/>
          <w:szCs w:val="24"/>
        </w:rPr>
      </w:pPr>
      <w:r>
        <w:rPr>
          <w:rFonts w:ascii="Arial Narrow" w:hAnsi="Arial Narrow" w:cs="Arial"/>
          <w:sz w:val="24"/>
          <w:szCs w:val="24"/>
        </w:rPr>
        <w:t>grupna soba – 58-62 m</w:t>
      </w:r>
      <w:r w:rsidRPr="002E1579">
        <w:rPr>
          <w:rFonts w:ascii="Arial Narrow" w:hAnsi="Arial Narrow" w:cs="Arial"/>
          <w:sz w:val="24"/>
          <w:szCs w:val="24"/>
          <w:vertAlign w:val="superscript"/>
        </w:rPr>
        <w:t>2</w:t>
      </w:r>
    </w:p>
    <w:p w14:paraId="3AFAB399" w14:textId="2396AB85" w:rsidR="002E1579" w:rsidRPr="002E1579" w:rsidRDefault="002E1579" w:rsidP="002E1579">
      <w:pPr>
        <w:numPr>
          <w:ilvl w:val="3"/>
          <w:numId w:val="17"/>
        </w:numPr>
        <w:spacing w:after="0" w:line="276" w:lineRule="auto"/>
        <w:jc w:val="both"/>
        <w:rPr>
          <w:rFonts w:ascii="Arial Narrow" w:hAnsi="Arial Narrow" w:cs="Arial"/>
          <w:sz w:val="24"/>
          <w:szCs w:val="24"/>
        </w:rPr>
      </w:pPr>
      <w:r>
        <w:rPr>
          <w:rFonts w:ascii="Arial Narrow" w:hAnsi="Arial Narrow" w:cs="Arial"/>
          <w:sz w:val="24"/>
          <w:szCs w:val="24"/>
        </w:rPr>
        <w:t>natkrivena terasa – 16-20 m</w:t>
      </w:r>
      <w:r>
        <w:rPr>
          <w:rFonts w:ascii="Arial Narrow" w:hAnsi="Arial Narrow" w:cs="Arial"/>
          <w:sz w:val="24"/>
          <w:szCs w:val="24"/>
          <w:vertAlign w:val="superscript"/>
        </w:rPr>
        <w:t>2</w:t>
      </w:r>
    </w:p>
    <w:p w14:paraId="1328CDBE" w14:textId="3966D310" w:rsidR="005A37EB" w:rsidRPr="005A37EB" w:rsidRDefault="005A37EB" w:rsidP="005A37EB">
      <w:pPr>
        <w:numPr>
          <w:ilvl w:val="2"/>
          <w:numId w:val="17"/>
        </w:numPr>
        <w:spacing w:after="0" w:line="276" w:lineRule="auto"/>
        <w:jc w:val="both"/>
        <w:rPr>
          <w:rFonts w:ascii="Arial Narrow" w:hAnsi="Arial Narrow" w:cs="Arial"/>
          <w:b/>
          <w:bCs/>
          <w:sz w:val="24"/>
          <w:szCs w:val="24"/>
        </w:rPr>
      </w:pPr>
      <w:r w:rsidRPr="005A37EB">
        <w:rPr>
          <w:rFonts w:ascii="Arial Narrow" w:hAnsi="Arial Narrow" w:cs="Arial"/>
          <w:b/>
          <w:bCs/>
          <w:sz w:val="24"/>
          <w:szCs w:val="24"/>
        </w:rPr>
        <w:t>Odgojno</w:t>
      </w:r>
      <w:r w:rsidR="002E1579">
        <w:rPr>
          <w:rFonts w:ascii="Arial Narrow" w:hAnsi="Arial Narrow" w:cs="Arial"/>
          <w:b/>
          <w:bCs/>
          <w:sz w:val="24"/>
          <w:szCs w:val="24"/>
        </w:rPr>
        <w:t xml:space="preserve"> – </w:t>
      </w:r>
      <w:r w:rsidRPr="005A37EB">
        <w:rPr>
          <w:rFonts w:ascii="Arial Narrow" w:hAnsi="Arial Narrow" w:cs="Arial"/>
          <w:b/>
          <w:bCs/>
          <w:sz w:val="24"/>
          <w:szCs w:val="24"/>
        </w:rPr>
        <w:t>obrazovna jedinica</w:t>
      </w:r>
      <w:r w:rsidR="002E1579">
        <w:rPr>
          <w:rFonts w:ascii="Arial Narrow" w:hAnsi="Arial Narrow" w:cs="Arial"/>
          <w:b/>
          <w:bCs/>
          <w:sz w:val="24"/>
          <w:szCs w:val="24"/>
        </w:rPr>
        <w:t xml:space="preserve">: </w:t>
      </w:r>
      <w:r w:rsidRPr="005A37EB">
        <w:rPr>
          <w:rFonts w:ascii="Arial Narrow" w:hAnsi="Arial Narrow" w:cs="Arial"/>
          <w:b/>
          <w:bCs/>
          <w:sz w:val="24"/>
          <w:szCs w:val="24"/>
        </w:rPr>
        <w:t>vrtićka skupi</w:t>
      </w:r>
      <w:r w:rsidR="002E1579">
        <w:rPr>
          <w:rFonts w:ascii="Arial Narrow" w:hAnsi="Arial Narrow" w:cs="Arial"/>
          <w:b/>
          <w:bCs/>
          <w:sz w:val="24"/>
          <w:szCs w:val="24"/>
        </w:rPr>
        <w:t xml:space="preserve">na – </w:t>
      </w:r>
      <w:r w:rsidRPr="005A37EB">
        <w:rPr>
          <w:rFonts w:ascii="Arial Narrow" w:hAnsi="Arial Narrow" w:cs="Arial"/>
          <w:b/>
          <w:bCs/>
          <w:sz w:val="24"/>
          <w:szCs w:val="24"/>
        </w:rPr>
        <w:t>2</w:t>
      </w:r>
      <w:r w:rsidR="002E1579">
        <w:rPr>
          <w:rFonts w:ascii="Arial Narrow" w:hAnsi="Arial Narrow" w:cs="Arial"/>
          <w:b/>
          <w:bCs/>
          <w:sz w:val="24"/>
          <w:szCs w:val="24"/>
        </w:rPr>
        <w:t xml:space="preserve"> </w:t>
      </w:r>
      <w:r w:rsidRPr="005A37EB">
        <w:rPr>
          <w:rFonts w:ascii="Arial Narrow" w:hAnsi="Arial Narrow" w:cs="Arial"/>
          <w:b/>
          <w:bCs/>
          <w:sz w:val="24"/>
          <w:szCs w:val="24"/>
        </w:rPr>
        <w:t>grup</w:t>
      </w:r>
      <w:r w:rsidR="002E1579">
        <w:rPr>
          <w:rFonts w:ascii="Arial Narrow" w:hAnsi="Arial Narrow" w:cs="Arial"/>
          <w:b/>
          <w:bCs/>
          <w:sz w:val="24"/>
          <w:szCs w:val="24"/>
        </w:rPr>
        <w:t>e</w:t>
      </w:r>
    </w:p>
    <w:p w14:paraId="1F69BCE1" w14:textId="5DA7166D" w:rsidR="005A37EB" w:rsidRPr="005A37EB" w:rsidRDefault="005A37EB" w:rsidP="005A37EB">
      <w:pPr>
        <w:numPr>
          <w:ilvl w:val="3"/>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garderoba, svlačionica, prijem</w:t>
      </w:r>
      <w:r w:rsidR="002E1579">
        <w:rPr>
          <w:rFonts w:ascii="Arial Narrow" w:hAnsi="Arial Narrow" w:cs="Arial"/>
          <w:sz w:val="24"/>
          <w:szCs w:val="24"/>
        </w:rPr>
        <w:t xml:space="preserve"> – </w:t>
      </w:r>
      <w:r w:rsidRPr="005A37EB">
        <w:rPr>
          <w:rFonts w:ascii="Arial Narrow" w:hAnsi="Arial Narrow" w:cs="Arial"/>
          <w:sz w:val="24"/>
          <w:szCs w:val="24"/>
        </w:rPr>
        <w:t>12-14 m</w:t>
      </w:r>
      <w:r w:rsidRPr="005A37EB">
        <w:rPr>
          <w:rFonts w:ascii="Arial Narrow" w:hAnsi="Arial Narrow" w:cs="Arial"/>
          <w:sz w:val="24"/>
          <w:szCs w:val="24"/>
          <w:vertAlign w:val="superscript"/>
        </w:rPr>
        <w:t>2</w:t>
      </w:r>
    </w:p>
    <w:p w14:paraId="367FC8D3" w14:textId="3296976E" w:rsidR="005A37EB" w:rsidRPr="005A37EB" w:rsidRDefault="005A37EB" w:rsidP="005A37EB">
      <w:pPr>
        <w:numPr>
          <w:ilvl w:val="3"/>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prostor sanitarija</w:t>
      </w:r>
      <w:r w:rsidR="002E1579">
        <w:rPr>
          <w:rFonts w:ascii="Arial Narrow" w:hAnsi="Arial Narrow" w:cs="Arial"/>
          <w:sz w:val="24"/>
          <w:szCs w:val="24"/>
        </w:rPr>
        <w:t xml:space="preserve"> – </w:t>
      </w:r>
      <w:r w:rsidRPr="005A37EB">
        <w:rPr>
          <w:rFonts w:ascii="Arial Narrow" w:hAnsi="Arial Narrow" w:cs="Arial"/>
          <w:sz w:val="24"/>
          <w:szCs w:val="24"/>
        </w:rPr>
        <w:t>12-14 m</w:t>
      </w:r>
      <w:r w:rsidRPr="005A37EB">
        <w:rPr>
          <w:rFonts w:ascii="Arial Narrow" w:hAnsi="Arial Narrow" w:cs="Arial"/>
          <w:sz w:val="24"/>
          <w:szCs w:val="24"/>
          <w:vertAlign w:val="superscript"/>
        </w:rPr>
        <w:t>2</w:t>
      </w:r>
    </w:p>
    <w:p w14:paraId="5F480C42" w14:textId="61560994" w:rsidR="005A37EB" w:rsidRPr="005A37EB" w:rsidRDefault="005A37EB" w:rsidP="005A37EB">
      <w:pPr>
        <w:numPr>
          <w:ilvl w:val="3"/>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grupna soba</w:t>
      </w:r>
      <w:r w:rsidR="002E1579">
        <w:rPr>
          <w:rFonts w:ascii="Arial Narrow" w:hAnsi="Arial Narrow" w:cs="Arial"/>
          <w:sz w:val="24"/>
          <w:szCs w:val="24"/>
        </w:rPr>
        <w:t xml:space="preserve"> – </w:t>
      </w:r>
      <w:r w:rsidRPr="005A37EB">
        <w:rPr>
          <w:rFonts w:ascii="Arial Narrow" w:hAnsi="Arial Narrow" w:cs="Arial"/>
          <w:sz w:val="24"/>
          <w:szCs w:val="24"/>
        </w:rPr>
        <w:t>58-62 m</w:t>
      </w:r>
      <w:r w:rsidRPr="005A37EB">
        <w:rPr>
          <w:rFonts w:ascii="Arial Narrow" w:hAnsi="Arial Narrow" w:cs="Arial"/>
          <w:sz w:val="24"/>
          <w:szCs w:val="24"/>
          <w:vertAlign w:val="superscript"/>
        </w:rPr>
        <w:t>2</w:t>
      </w:r>
    </w:p>
    <w:p w14:paraId="6A0B365C" w14:textId="0C6CDB23" w:rsidR="005A37EB" w:rsidRPr="005A37EB" w:rsidRDefault="005A37EB" w:rsidP="005A37EB">
      <w:pPr>
        <w:numPr>
          <w:ilvl w:val="3"/>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natkrivena terasa</w:t>
      </w:r>
      <w:r w:rsidR="002E1579">
        <w:rPr>
          <w:rFonts w:ascii="Arial Narrow" w:hAnsi="Arial Narrow" w:cs="Arial"/>
          <w:sz w:val="24"/>
          <w:szCs w:val="24"/>
        </w:rPr>
        <w:t xml:space="preserve"> – </w:t>
      </w:r>
      <w:r w:rsidRPr="005A37EB">
        <w:rPr>
          <w:rFonts w:ascii="Arial Narrow" w:hAnsi="Arial Narrow" w:cs="Arial"/>
          <w:sz w:val="24"/>
          <w:szCs w:val="24"/>
        </w:rPr>
        <w:t>16-20 m</w:t>
      </w:r>
      <w:r w:rsidRPr="005A37EB">
        <w:rPr>
          <w:rFonts w:ascii="Arial Narrow" w:hAnsi="Arial Narrow" w:cs="Arial"/>
          <w:sz w:val="24"/>
          <w:szCs w:val="24"/>
          <w:vertAlign w:val="superscript"/>
        </w:rPr>
        <w:t>2</w:t>
      </w:r>
    </w:p>
    <w:p w14:paraId="4155B750" w14:textId="124CEC75"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servisni prostor za obrada rublja (čisto</w:t>
      </w:r>
      <w:r w:rsidR="002E1579">
        <w:rPr>
          <w:rFonts w:ascii="Arial Narrow" w:hAnsi="Arial Narrow" w:cs="Arial"/>
          <w:sz w:val="24"/>
          <w:szCs w:val="24"/>
        </w:rPr>
        <w:t xml:space="preserve"> – </w:t>
      </w:r>
      <w:r w:rsidRPr="005A37EB">
        <w:rPr>
          <w:rFonts w:ascii="Arial Narrow" w:hAnsi="Arial Narrow" w:cs="Arial"/>
          <w:sz w:val="24"/>
          <w:szCs w:val="24"/>
        </w:rPr>
        <w:t>nečisto rublje)</w:t>
      </w:r>
      <w:r w:rsidR="002E1579">
        <w:rPr>
          <w:rFonts w:ascii="Arial Narrow" w:hAnsi="Arial Narrow" w:cs="Arial"/>
          <w:sz w:val="24"/>
          <w:szCs w:val="24"/>
        </w:rPr>
        <w:t>,</w:t>
      </w:r>
    </w:p>
    <w:p w14:paraId="106661F0" w14:textId="2C180432"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spremište za dnevno održavanje prostora</w:t>
      </w:r>
      <w:r w:rsidR="002E1579">
        <w:rPr>
          <w:rFonts w:ascii="Arial Narrow" w:hAnsi="Arial Narrow" w:cs="Arial"/>
          <w:sz w:val="24"/>
          <w:szCs w:val="24"/>
        </w:rPr>
        <w:t>,</w:t>
      </w:r>
    </w:p>
    <w:p w14:paraId="42C800EA" w14:textId="3065B4C7" w:rsidR="005A37EB" w:rsidRPr="005A37EB" w:rsidRDefault="005A37EB" w:rsidP="005A37EB">
      <w:pPr>
        <w:numPr>
          <w:ilvl w:val="2"/>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spremište inventara</w:t>
      </w:r>
      <w:r w:rsidR="002E1579">
        <w:rPr>
          <w:rFonts w:ascii="Arial Narrow" w:hAnsi="Arial Narrow" w:cs="Arial"/>
          <w:sz w:val="24"/>
          <w:szCs w:val="24"/>
        </w:rPr>
        <w:t>,</w:t>
      </w:r>
    </w:p>
    <w:p w14:paraId="0DD7EADA" w14:textId="2DD93C8E" w:rsidR="005A37EB" w:rsidRPr="005A37EB" w:rsidRDefault="002E1579" w:rsidP="005A37EB">
      <w:pPr>
        <w:numPr>
          <w:ilvl w:val="2"/>
          <w:numId w:val="17"/>
        </w:numPr>
        <w:spacing w:after="0" w:line="276" w:lineRule="auto"/>
        <w:jc w:val="both"/>
        <w:rPr>
          <w:rFonts w:ascii="Arial Narrow" w:hAnsi="Arial Narrow" w:cs="Arial"/>
          <w:sz w:val="24"/>
          <w:szCs w:val="24"/>
        </w:rPr>
      </w:pPr>
      <w:r>
        <w:rPr>
          <w:rFonts w:ascii="Arial Narrow" w:hAnsi="Arial Narrow" w:cs="Arial"/>
          <w:sz w:val="24"/>
          <w:szCs w:val="24"/>
        </w:rPr>
        <w:t>k</w:t>
      </w:r>
      <w:r w:rsidR="005A37EB" w:rsidRPr="005A37EB">
        <w:rPr>
          <w:rFonts w:ascii="Arial Narrow" w:hAnsi="Arial Narrow" w:cs="Arial"/>
          <w:sz w:val="24"/>
          <w:szCs w:val="24"/>
        </w:rPr>
        <w:t>omunikacije</w:t>
      </w:r>
    </w:p>
    <w:p w14:paraId="2F595881" w14:textId="5D864AB2" w:rsidR="005A37EB" w:rsidRPr="005A37EB" w:rsidRDefault="005A37EB" w:rsidP="005A37EB">
      <w:pPr>
        <w:numPr>
          <w:ilvl w:val="3"/>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organizirati prema pravilu struke i normativima za projektiranje građevina dječjeg vrtića</w:t>
      </w:r>
      <w:r w:rsidR="002E1579">
        <w:rPr>
          <w:rFonts w:ascii="Arial Narrow" w:hAnsi="Arial Narrow" w:cs="Arial"/>
          <w:sz w:val="24"/>
          <w:szCs w:val="24"/>
        </w:rPr>
        <w:t>,</w:t>
      </w:r>
    </w:p>
    <w:p w14:paraId="11A52642" w14:textId="03EC89A0" w:rsidR="005A37EB" w:rsidRPr="005A37EB" w:rsidRDefault="005A37EB" w:rsidP="005A37EB">
      <w:pPr>
        <w:numPr>
          <w:ilvl w:val="3"/>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ulaz u gospodarski dio</w:t>
      </w:r>
      <w:r w:rsidR="002E1579">
        <w:rPr>
          <w:rFonts w:ascii="Arial Narrow" w:hAnsi="Arial Narrow" w:cs="Arial"/>
          <w:sz w:val="24"/>
          <w:szCs w:val="24"/>
        </w:rPr>
        <w:t>,</w:t>
      </w:r>
    </w:p>
    <w:p w14:paraId="07B959D8" w14:textId="24687560" w:rsidR="005A37EB" w:rsidRPr="005A37EB" w:rsidRDefault="005A37EB" w:rsidP="005A37EB">
      <w:pPr>
        <w:numPr>
          <w:ilvl w:val="3"/>
          <w:numId w:val="17"/>
        </w:numPr>
        <w:spacing w:after="0" w:line="276" w:lineRule="auto"/>
        <w:jc w:val="both"/>
        <w:rPr>
          <w:rFonts w:ascii="Arial Narrow" w:hAnsi="Arial Narrow" w:cs="Arial"/>
          <w:sz w:val="24"/>
          <w:szCs w:val="24"/>
        </w:rPr>
      </w:pPr>
      <w:r w:rsidRPr="005A37EB">
        <w:rPr>
          <w:rFonts w:ascii="Arial Narrow" w:hAnsi="Arial Narrow" w:cs="Arial"/>
          <w:sz w:val="24"/>
          <w:szCs w:val="24"/>
        </w:rPr>
        <w:lastRenderedPageBreak/>
        <w:t>ulaz za odgojno – zdravstvene zaposlenike</w:t>
      </w:r>
      <w:r w:rsidR="002E1579">
        <w:rPr>
          <w:rFonts w:ascii="Arial Narrow" w:hAnsi="Arial Narrow" w:cs="Arial"/>
          <w:sz w:val="24"/>
          <w:szCs w:val="24"/>
        </w:rPr>
        <w:t>,</w:t>
      </w:r>
    </w:p>
    <w:p w14:paraId="6CB858DB" w14:textId="566BAAD5" w:rsidR="005A37EB" w:rsidRPr="005A37EB" w:rsidRDefault="005A37EB" w:rsidP="005A37EB">
      <w:pPr>
        <w:numPr>
          <w:ilvl w:val="3"/>
          <w:numId w:val="17"/>
        </w:numPr>
        <w:spacing w:after="0" w:line="276" w:lineRule="auto"/>
        <w:jc w:val="both"/>
        <w:rPr>
          <w:rFonts w:ascii="Arial Narrow" w:hAnsi="Arial Narrow" w:cs="Arial"/>
          <w:sz w:val="24"/>
          <w:szCs w:val="24"/>
        </w:rPr>
      </w:pPr>
      <w:r w:rsidRPr="005A37EB">
        <w:rPr>
          <w:rFonts w:ascii="Arial Narrow" w:hAnsi="Arial Narrow" w:cs="Arial"/>
          <w:sz w:val="24"/>
          <w:szCs w:val="24"/>
        </w:rPr>
        <w:t>ulaz u jaslički dio i vrtićki dio</w:t>
      </w:r>
      <w:r w:rsidR="002E1579">
        <w:rPr>
          <w:rFonts w:ascii="Arial Narrow" w:hAnsi="Arial Narrow" w:cs="Arial"/>
          <w:sz w:val="24"/>
          <w:szCs w:val="24"/>
        </w:rPr>
        <w:t>.</w:t>
      </w:r>
    </w:p>
    <w:p w14:paraId="63764796" w14:textId="0E9EC14B" w:rsidR="005A37EB" w:rsidRPr="005A37EB" w:rsidRDefault="00D85B29" w:rsidP="005A37EB">
      <w:pPr>
        <w:numPr>
          <w:ilvl w:val="0"/>
          <w:numId w:val="23"/>
        </w:numPr>
        <w:spacing w:after="0" w:line="276" w:lineRule="auto"/>
        <w:jc w:val="both"/>
        <w:rPr>
          <w:rFonts w:ascii="Arial Narrow" w:hAnsi="Arial Narrow" w:cs="Arial"/>
          <w:b/>
          <w:bCs/>
          <w:sz w:val="24"/>
          <w:szCs w:val="24"/>
        </w:rPr>
      </w:pPr>
      <w:r w:rsidRPr="005A37EB">
        <w:rPr>
          <w:rFonts w:ascii="Arial Narrow" w:hAnsi="Arial Narrow" w:cs="Arial"/>
          <w:b/>
          <w:bCs/>
          <w:sz w:val="24"/>
          <w:szCs w:val="24"/>
        </w:rPr>
        <w:t>VANJSKI</w:t>
      </w:r>
      <w:r w:rsidRPr="005A37EB">
        <w:rPr>
          <w:rFonts w:ascii="Arial Narrow" w:hAnsi="Arial Narrow" w:cs="Arial"/>
          <w:bCs/>
          <w:sz w:val="24"/>
          <w:szCs w:val="24"/>
        </w:rPr>
        <w:t xml:space="preserve"> </w:t>
      </w:r>
      <w:r w:rsidRPr="005A37EB">
        <w:rPr>
          <w:rFonts w:ascii="Arial Narrow" w:hAnsi="Arial Narrow" w:cs="Arial"/>
          <w:b/>
          <w:bCs/>
          <w:sz w:val="24"/>
          <w:szCs w:val="24"/>
        </w:rPr>
        <w:t>– OTVORENI</w:t>
      </w:r>
      <w:r w:rsidRPr="005A37EB">
        <w:rPr>
          <w:rFonts w:ascii="Arial Narrow" w:hAnsi="Arial Narrow" w:cs="Arial"/>
          <w:bCs/>
          <w:sz w:val="24"/>
          <w:szCs w:val="24"/>
        </w:rPr>
        <w:t xml:space="preserve"> </w:t>
      </w:r>
      <w:r w:rsidRPr="005A37EB">
        <w:rPr>
          <w:rFonts w:ascii="Arial Narrow" w:hAnsi="Arial Narrow" w:cs="Arial"/>
          <w:b/>
          <w:bCs/>
          <w:sz w:val="24"/>
          <w:szCs w:val="24"/>
        </w:rPr>
        <w:t>PROSTOR</w:t>
      </w:r>
      <w:r w:rsidR="005A37EB" w:rsidRPr="005A37EB">
        <w:rPr>
          <w:rFonts w:ascii="Arial Narrow" w:hAnsi="Arial Narrow" w:cs="Arial"/>
          <w:b/>
          <w:bCs/>
          <w:sz w:val="24"/>
          <w:szCs w:val="24"/>
        </w:rPr>
        <w:t>:</w:t>
      </w:r>
    </w:p>
    <w:p w14:paraId="4BA52806" w14:textId="5DD8A247" w:rsidR="005A37EB" w:rsidRPr="005A37EB" w:rsidRDefault="005A37EB" w:rsidP="008D6E44">
      <w:pPr>
        <w:numPr>
          <w:ilvl w:val="2"/>
          <w:numId w:val="17"/>
        </w:numPr>
        <w:spacing w:after="0" w:line="276" w:lineRule="auto"/>
        <w:jc w:val="both"/>
        <w:rPr>
          <w:rFonts w:ascii="Arial Narrow" w:hAnsi="Arial Narrow" w:cs="Arial"/>
          <w:b/>
          <w:bCs/>
          <w:sz w:val="24"/>
          <w:szCs w:val="24"/>
        </w:rPr>
      </w:pPr>
      <w:r w:rsidRPr="005A37EB">
        <w:rPr>
          <w:rFonts w:ascii="Arial Narrow" w:hAnsi="Arial Narrow" w:cs="Arial"/>
          <w:b/>
          <w:bCs/>
          <w:sz w:val="24"/>
          <w:szCs w:val="24"/>
        </w:rPr>
        <w:t>Proširenje igrališta za djecu na predmetnoj čestici</w:t>
      </w:r>
      <w:r w:rsidR="008D6E44">
        <w:rPr>
          <w:rFonts w:ascii="Arial Narrow" w:hAnsi="Arial Narrow" w:cs="Arial"/>
          <w:b/>
          <w:bCs/>
          <w:sz w:val="24"/>
          <w:szCs w:val="24"/>
        </w:rPr>
        <w:t>,</w:t>
      </w:r>
    </w:p>
    <w:p w14:paraId="19FD428D" w14:textId="5AD6730E" w:rsidR="005A37EB" w:rsidRPr="005A37EB" w:rsidRDefault="005A37EB" w:rsidP="008D6E44">
      <w:pPr>
        <w:numPr>
          <w:ilvl w:val="2"/>
          <w:numId w:val="17"/>
        </w:numPr>
        <w:spacing w:after="0" w:line="276" w:lineRule="auto"/>
        <w:jc w:val="both"/>
        <w:rPr>
          <w:rFonts w:ascii="Arial Narrow" w:hAnsi="Arial Narrow" w:cs="Arial"/>
          <w:b/>
          <w:bCs/>
          <w:sz w:val="24"/>
          <w:szCs w:val="24"/>
        </w:rPr>
      </w:pPr>
      <w:r w:rsidRPr="005A37EB">
        <w:rPr>
          <w:rFonts w:ascii="Arial Narrow" w:hAnsi="Arial Narrow" w:cs="Arial"/>
          <w:b/>
          <w:bCs/>
          <w:sz w:val="24"/>
          <w:szCs w:val="24"/>
        </w:rPr>
        <w:t>Moguće minimalno povećanja parkirališnih površina – vrlo mala parcela</w:t>
      </w:r>
      <w:r w:rsidR="008D6E44">
        <w:rPr>
          <w:rFonts w:ascii="Arial Narrow" w:hAnsi="Arial Narrow" w:cs="Arial"/>
          <w:b/>
          <w:bCs/>
          <w:sz w:val="24"/>
          <w:szCs w:val="24"/>
        </w:rPr>
        <w:t>,</w:t>
      </w:r>
    </w:p>
    <w:p w14:paraId="23EEE2EE" w14:textId="1B5B590E" w:rsidR="005A37EB" w:rsidRPr="005A37EB" w:rsidRDefault="005A37EB" w:rsidP="008D6E44">
      <w:pPr>
        <w:numPr>
          <w:ilvl w:val="2"/>
          <w:numId w:val="17"/>
        </w:numPr>
        <w:spacing w:after="0" w:line="276" w:lineRule="auto"/>
        <w:jc w:val="both"/>
        <w:rPr>
          <w:rFonts w:ascii="Arial Narrow" w:hAnsi="Arial Narrow" w:cs="Arial"/>
          <w:b/>
          <w:bCs/>
          <w:sz w:val="24"/>
          <w:szCs w:val="24"/>
        </w:rPr>
      </w:pPr>
      <w:r w:rsidRPr="005A37EB">
        <w:rPr>
          <w:rFonts w:ascii="Arial Narrow" w:hAnsi="Arial Narrow" w:cs="Arial"/>
          <w:b/>
          <w:bCs/>
          <w:sz w:val="24"/>
          <w:szCs w:val="24"/>
        </w:rPr>
        <w:t>Novi prostori za odlaganje otpada</w:t>
      </w:r>
      <w:r w:rsidR="008D6E44">
        <w:rPr>
          <w:rFonts w:ascii="Arial Narrow" w:hAnsi="Arial Narrow" w:cs="Arial"/>
          <w:b/>
          <w:bCs/>
          <w:sz w:val="24"/>
          <w:szCs w:val="24"/>
        </w:rPr>
        <w:t>.</w:t>
      </w:r>
    </w:p>
    <w:p w14:paraId="238CED3C" w14:textId="77777777" w:rsidR="00E4505B" w:rsidRDefault="00E4505B" w:rsidP="005A37EB">
      <w:pPr>
        <w:spacing w:after="0" w:line="276" w:lineRule="auto"/>
        <w:ind w:left="708"/>
        <w:jc w:val="both"/>
        <w:rPr>
          <w:rFonts w:ascii="Arial Narrow" w:hAnsi="Arial Narrow" w:cs="Arial"/>
          <w:sz w:val="24"/>
          <w:szCs w:val="24"/>
        </w:rPr>
      </w:pPr>
    </w:p>
    <w:p w14:paraId="699E5D76" w14:textId="587BE1A9" w:rsidR="00722ABD" w:rsidRDefault="005A37EB" w:rsidP="005A37EB">
      <w:pPr>
        <w:spacing w:after="0" w:line="276" w:lineRule="auto"/>
        <w:ind w:left="708"/>
        <w:jc w:val="both"/>
        <w:rPr>
          <w:rFonts w:ascii="Arial Narrow" w:hAnsi="Arial Narrow" w:cs="Arial"/>
          <w:sz w:val="24"/>
          <w:szCs w:val="24"/>
        </w:rPr>
      </w:pPr>
      <w:r w:rsidRPr="005A37EB">
        <w:rPr>
          <w:rFonts w:ascii="Arial Narrow" w:hAnsi="Arial Narrow" w:cs="Arial"/>
          <w:sz w:val="24"/>
          <w:szCs w:val="24"/>
        </w:rPr>
        <w:t>Ukupna bruto površina koja se zadržava postojeća:</w:t>
      </w:r>
      <w:r w:rsidR="00722ABD">
        <w:rPr>
          <w:rFonts w:ascii="Arial Narrow" w:hAnsi="Arial Narrow" w:cs="Arial"/>
          <w:sz w:val="24"/>
          <w:szCs w:val="24"/>
        </w:rPr>
        <w:t xml:space="preserve"> </w:t>
      </w:r>
      <w:r w:rsidRPr="005A37EB">
        <w:rPr>
          <w:rFonts w:ascii="Arial Narrow" w:hAnsi="Arial Narrow" w:cs="Arial"/>
          <w:sz w:val="24"/>
          <w:szCs w:val="24"/>
        </w:rPr>
        <w:t>454 m</w:t>
      </w:r>
      <w:r w:rsidRPr="005A37EB">
        <w:rPr>
          <w:rFonts w:ascii="Arial Narrow" w:hAnsi="Arial Narrow" w:cs="Arial"/>
          <w:sz w:val="24"/>
          <w:szCs w:val="24"/>
          <w:vertAlign w:val="superscript"/>
        </w:rPr>
        <w:t>2</w:t>
      </w:r>
      <w:r w:rsidRPr="005A37EB">
        <w:rPr>
          <w:rFonts w:ascii="Arial Narrow" w:hAnsi="Arial Narrow" w:cs="Arial"/>
          <w:sz w:val="24"/>
          <w:szCs w:val="24"/>
        </w:rPr>
        <w:t xml:space="preserve"> </w:t>
      </w:r>
    </w:p>
    <w:p w14:paraId="5FBFACE5" w14:textId="3CA82DCD" w:rsidR="005A37EB" w:rsidRPr="005A37EB" w:rsidRDefault="005A37EB" w:rsidP="005A37EB">
      <w:pPr>
        <w:spacing w:after="0" w:line="276" w:lineRule="auto"/>
        <w:ind w:left="708"/>
        <w:jc w:val="both"/>
        <w:rPr>
          <w:rFonts w:ascii="Arial Narrow" w:hAnsi="Arial Narrow" w:cs="Arial"/>
          <w:sz w:val="24"/>
          <w:szCs w:val="24"/>
        </w:rPr>
      </w:pPr>
      <w:r w:rsidRPr="005A37EB">
        <w:rPr>
          <w:rFonts w:ascii="Arial Narrow" w:hAnsi="Arial Narrow" w:cs="Arial"/>
          <w:sz w:val="24"/>
          <w:szCs w:val="24"/>
        </w:rPr>
        <w:t>Ukupna bruto površina koja se rekonstruira i adaptira:</w:t>
      </w:r>
      <w:r w:rsidR="00722ABD">
        <w:rPr>
          <w:rFonts w:ascii="Arial Narrow" w:hAnsi="Arial Narrow" w:cs="Arial"/>
          <w:sz w:val="24"/>
          <w:szCs w:val="24"/>
        </w:rPr>
        <w:t xml:space="preserve"> </w:t>
      </w:r>
      <w:r w:rsidRPr="005A37EB">
        <w:rPr>
          <w:rFonts w:ascii="Arial Narrow" w:hAnsi="Arial Narrow" w:cs="Arial"/>
          <w:sz w:val="24"/>
          <w:szCs w:val="24"/>
        </w:rPr>
        <w:t>641 m</w:t>
      </w:r>
      <w:r w:rsidRPr="005A37EB">
        <w:rPr>
          <w:rFonts w:ascii="Arial Narrow" w:hAnsi="Arial Narrow" w:cs="Arial"/>
          <w:sz w:val="24"/>
          <w:szCs w:val="24"/>
          <w:vertAlign w:val="superscript"/>
        </w:rPr>
        <w:t>2</w:t>
      </w:r>
    </w:p>
    <w:p w14:paraId="6EDD6ACC" w14:textId="55DFA11F" w:rsidR="00722ABD" w:rsidRDefault="005A37EB" w:rsidP="005A37EB">
      <w:pPr>
        <w:spacing w:after="0" w:line="276" w:lineRule="auto"/>
        <w:ind w:left="708"/>
        <w:jc w:val="both"/>
        <w:rPr>
          <w:rFonts w:ascii="Arial Narrow" w:hAnsi="Arial Narrow" w:cs="Arial"/>
          <w:sz w:val="24"/>
          <w:szCs w:val="24"/>
        </w:rPr>
      </w:pPr>
      <w:r w:rsidRPr="005A37EB">
        <w:rPr>
          <w:rFonts w:ascii="Arial Narrow" w:hAnsi="Arial Narrow" w:cs="Arial"/>
          <w:sz w:val="24"/>
          <w:szCs w:val="24"/>
        </w:rPr>
        <w:t>Ukupno bruto površina dogradnje:</w:t>
      </w:r>
      <w:r w:rsidR="00722ABD">
        <w:rPr>
          <w:rFonts w:ascii="Arial Narrow" w:hAnsi="Arial Narrow" w:cs="Arial"/>
          <w:sz w:val="24"/>
          <w:szCs w:val="24"/>
        </w:rPr>
        <w:t xml:space="preserve"> </w:t>
      </w:r>
      <w:r w:rsidRPr="005A37EB">
        <w:rPr>
          <w:rFonts w:ascii="Arial Narrow" w:hAnsi="Arial Narrow" w:cs="Arial"/>
          <w:sz w:val="24"/>
          <w:szCs w:val="24"/>
        </w:rPr>
        <w:t>505 m</w:t>
      </w:r>
      <w:r w:rsidRPr="005A37EB">
        <w:rPr>
          <w:rFonts w:ascii="Arial Narrow" w:hAnsi="Arial Narrow" w:cs="Arial"/>
          <w:sz w:val="24"/>
          <w:szCs w:val="24"/>
          <w:vertAlign w:val="superscript"/>
        </w:rPr>
        <w:t>2</w:t>
      </w:r>
      <w:r w:rsidRPr="005A37EB">
        <w:rPr>
          <w:rFonts w:ascii="Arial Narrow" w:hAnsi="Arial Narrow" w:cs="Arial"/>
          <w:sz w:val="24"/>
          <w:szCs w:val="24"/>
        </w:rPr>
        <w:t xml:space="preserve"> ± 50m</w:t>
      </w:r>
      <w:r w:rsidRPr="005A37EB">
        <w:rPr>
          <w:rFonts w:ascii="Arial Narrow" w:hAnsi="Arial Narrow" w:cs="Arial"/>
          <w:sz w:val="24"/>
          <w:szCs w:val="24"/>
          <w:vertAlign w:val="superscript"/>
        </w:rPr>
        <w:t>2</w:t>
      </w:r>
      <w:r w:rsidRPr="005A37EB">
        <w:rPr>
          <w:rFonts w:ascii="Arial Narrow" w:hAnsi="Arial Narrow" w:cs="Arial"/>
          <w:sz w:val="24"/>
          <w:szCs w:val="24"/>
        </w:rPr>
        <w:t xml:space="preserve"> + terase 4 x 20m</w:t>
      </w:r>
      <w:r w:rsidRPr="005A37EB">
        <w:rPr>
          <w:rFonts w:ascii="Arial Narrow" w:hAnsi="Arial Narrow" w:cs="Arial"/>
          <w:sz w:val="24"/>
          <w:szCs w:val="24"/>
          <w:vertAlign w:val="superscript"/>
        </w:rPr>
        <w:t>2</w:t>
      </w:r>
      <w:r w:rsidRPr="005A37EB">
        <w:rPr>
          <w:rFonts w:ascii="Arial Narrow" w:hAnsi="Arial Narrow" w:cs="Arial"/>
          <w:sz w:val="24"/>
          <w:szCs w:val="24"/>
        </w:rPr>
        <w:t xml:space="preserve"> </w:t>
      </w:r>
    </w:p>
    <w:p w14:paraId="5758B3D8" w14:textId="4D2EC88C" w:rsidR="005A37EB" w:rsidRPr="005A37EB" w:rsidRDefault="005A37EB" w:rsidP="005A37EB">
      <w:pPr>
        <w:spacing w:after="0" w:line="276" w:lineRule="auto"/>
        <w:ind w:left="708"/>
        <w:jc w:val="both"/>
        <w:rPr>
          <w:rFonts w:ascii="Arial Narrow" w:hAnsi="Arial Narrow" w:cs="Arial"/>
          <w:sz w:val="24"/>
          <w:szCs w:val="24"/>
        </w:rPr>
      </w:pPr>
      <w:r w:rsidRPr="005A37EB">
        <w:rPr>
          <w:rFonts w:ascii="Arial Narrow" w:hAnsi="Arial Narrow" w:cs="Arial"/>
          <w:sz w:val="24"/>
          <w:szCs w:val="24"/>
        </w:rPr>
        <w:t>Ukupna planirana bruto površina dj. vrtića po rekonstrukciji:</w:t>
      </w:r>
      <w:r w:rsidR="00722ABD">
        <w:rPr>
          <w:rFonts w:ascii="Arial Narrow" w:hAnsi="Arial Narrow" w:cs="Arial"/>
          <w:sz w:val="24"/>
          <w:szCs w:val="24"/>
        </w:rPr>
        <w:t xml:space="preserve"> </w:t>
      </w:r>
      <w:r w:rsidRPr="005A37EB">
        <w:rPr>
          <w:rFonts w:ascii="Arial Narrow" w:hAnsi="Arial Narrow" w:cs="Arial"/>
          <w:sz w:val="24"/>
          <w:szCs w:val="24"/>
        </w:rPr>
        <w:t>1.600 m</w:t>
      </w:r>
      <w:r w:rsidRPr="005A37EB">
        <w:rPr>
          <w:rFonts w:ascii="Arial Narrow" w:hAnsi="Arial Narrow" w:cs="Arial"/>
          <w:sz w:val="24"/>
          <w:szCs w:val="24"/>
          <w:vertAlign w:val="superscript"/>
        </w:rPr>
        <w:t>2</w:t>
      </w:r>
      <w:r w:rsidRPr="005A37EB">
        <w:rPr>
          <w:rFonts w:ascii="Arial Narrow" w:hAnsi="Arial Narrow" w:cs="Arial"/>
          <w:sz w:val="24"/>
          <w:szCs w:val="24"/>
        </w:rPr>
        <w:t xml:space="preserve"> ± 50m</w:t>
      </w:r>
      <w:r w:rsidRPr="005A37EB">
        <w:rPr>
          <w:rFonts w:ascii="Arial Narrow" w:hAnsi="Arial Narrow" w:cs="Arial"/>
          <w:sz w:val="24"/>
          <w:szCs w:val="24"/>
          <w:vertAlign w:val="superscript"/>
        </w:rPr>
        <w:t>2</w:t>
      </w:r>
      <w:r w:rsidRPr="005A37EB">
        <w:rPr>
          <w:rFonts w:ascii="Arial Narrow" w:hAnsi="Arial Narrow" w:cs="Arial"/>
          <w:sz w:val="24"/>
          <w:szCs w:val="24"/>
        </w:rPr>
        <w:t xml:space="preserve"> + terase</w:t>
      </w:r>
      <w:r w:rsidR="00722ABD">
        <w:rPr>
          <w:rFonts w:ascii="Arial Narrow" w:hAnsi="Arial Narrow" w:cs="Arial"/>
          <w:sz w:val="24"/>
          <w:szCs w:val="24"/>
        </w:rPr>
        <w:t>.</w:t>
      </w:r>
    </w:p>
    <w:p w14:paraId="4DC15575" w14:textId="77777777" w:rsidR="005A37EB" w:rsidRPr="005A37EB" w:rsidRDefault="005A37EB" w:rsidP="005A37EB">
      <w:pPr>
        <w:spacing w:after="0" w:line="276" w:lineRule="auto"/>
        <w:ind w:left="708"/>
        <w:jc w:val="both"/>
        <w:rPr>
          <w:rFonts w:ascii="Arial Narrow" w:hAnsi="Arial Narrow" w:cs="Arial"/>
          <w:sz w:val="24"/>
          <w:szCs w:val="24"/>
        </w:rPr>
      </w:pPr>
    </w:p>
    <w:p w14:paraId="0CF8516F" w14:textId="77777777" w:rsidR="005A37EB" w:rsidRPr="005A37EB" w:rsidRDefault="005A37EB" w:rsidP="005A37EB">
      <w:pPr>
        <w:spacing w:after="0" w:line="276" w:lineRule="auto"/>
        <w:ind w:left="708"/>
        <w:jc w:val="both"/>
        <w:rPr>
          <w:rFonts w:ascii="Arial Narrow" w:hAnsi="Arial Narrow" w:cs="Arial"/>
          <w:b/>
          <w:bCs/>
          <w:sz w:val="24"/>
          <w:szCs w:val="24"/>
        </w:rPr>
      </w:pPr>
      <w:r w:rsidRPr="005A37EB">
        <w:rPr>
          <w:rFonts w:ascii="Arial Narrow" w:hAnsi="Arial Narrow" w:cs="Arial"/>
          <w:b/>
          <w:bCs/>
          <w:sz w:val="24"/>
          <w:szCs w:val="24"/>
        </w:rPr>
        <w:t>INSTALACIJE I ENERGENTI</w:t>
      </w:r>
    </w:p>
    <w:p w14:paraId="2D58CBCB" w14:textId="554FC688" w:rsidR="005A37EB" w:rsidRPr="005A37EB" w:rsidRDefault="00F34BC0" w:rsidP="00722ABD">
      <w:pPr>
        <w:numPr>
          <w:ilvl w:val="2"/>
          <w:numId w:val="17"/>
        </w:numPr>
        <w:spacing w:after="0" w:line="276" w:lineRule="auto"/>
        <w:jc w:val="both"/>
        <w:rPr>
          <w:rFonts w:ascii="Arial Narrow" w:hAnsi="Arial Narrow" w:cs="Arial"/>
          <w:b/>
          <w:bCs/>
          <w:sz w:val="24"/>
          <w:szCs w:val="24"/>
        </w:rPr>
      </w:pPr>
      <w:r>
        <w:rPr>
          <w:rFonts w:ascii="Arial Narrow" w:hAnsi="Arial Narrow" w:cs="Arial"/>
          <w:b/>
          <w:bCs/>
          <w:sz w:val="24"/>
          <w:szCs w:val="24"/>
        </w:rPr>
        <w:t>S</w:t>
      </w:r>
      <w:r w:rsidR="005A37EB" w:rsidRPr="005A37EB">
        <w:rPr>
          <w:rFonts w:ascii="Arial Narrow" w:hAnsi="Arial Narrow" w:cs="Arial"/>
          <w:b/>
          <w:bCs/>
          <w:sz w:val="24"/>
          <w:szCs w:val="24"/>
        </w:rPr>
        <w:t>trojarske instalacije</w:t>
      </w:r>
    </w:p>
    <w:p w14:paraId="428EF4A0" w14:textId="58D7FE59" w:rsidR="005A37EB" w:rsidRPr="005A37EB" w:rsidRDefault="005A37EB" w:rsidP="005A37EB">
      <w:pPr>
        <w:spacing w:after="0" w:line="276" w:lineRule="auto"/>
        <w:ind w:left="708"/>
        <w:jc w:val="both"/>
        <w:rPr>
          <w:rFonts w:ascii="Arial Narrow" w:hAnsi="Arial Narrow" w:cs="Arial"/>
          <w:sz w:val="24"/>
          <w:szCs w:val="24"/>
        </w:rPr>
      </w:pPr>
      <w:r w:rsidRPr="005A37EB">
        <w:rPr>
          <w:rFonts w:ascii="Arial Narrow" w:hAnsi="Arial Narrow" w:cs="Arial"/>
          <w:sz w:val="24"/>
          <w:szCs w:val="24"/>
        </w:rPr>
        <w:t>Kao osnovni energent u kotlovnici vrtića za grijanje i pripremu potrošne tople vode</w:t>
      </w:r>
      <w:r w:rsidR="00722ABD">
        <w:rPr>
          <w:rFonts w:ascii="Arial Narrow" w:hAnsi="Arial Narrow" w:cs="Arial"/>
          <w:sz w:val="24"/>
          <w:szCs w:val="24"/>
        </w:rPr>
        <w:t xml:space="preserve"> treba </w:t>
      </w:r>
      <w:r w:rsidRPr="005A37EB">
        <w:rPr>
          <w:rFonts w:ascii="Arial Narrow" w:hAnsi="Arial Narrow" w:cs="Arial"/>
          <w:sz w:val="24"/>
          <w:szCs w:val="24"/>
        </w:rPr>
        <w:t xml:space="preserve"> predvidjeti obnovljive izvore energije, eventualno zemni plin planirati kao dogrijavanje sustava.</w:t>
      </w:r>
    </w:p>
    <w:p w14:paraId="54C3771B" w14:textId="77777777" w:rsidR="00722ABD" w:rsidRDefault="005A37EB" w:rsidP="005A37EB">
      <w:pPr>
        <w:spacing w:after="0" w:line="276" w:lineRule="auto"/>
        <w:ind w:left="708"/>
        <w:jc w:val="both"/>
        <w:rPr>
          <w:rFonts w:ascii="Arial Narrow" w:hAnsi="Arial Narrow" w:cs="Arial"/>
          <w:sz w:val="24"/>
          <w:szCs w:val="24"/>
        </w:rPr>
      </w:pPr>
      <w:r w:rsidRPr="005A37EB">
        <w:rPr>
          <w:rFonts w:ascii="Arial Narrow" w:hAnsi="Arial Narrow" w:cs="Arial"/>
          <w:sz w:val="24"/>
          <w:szCs w:val="24"/>
        </w:rPr>
        <w:t xml:space="preserve">U kuhinji za tehnološku opremu kuhinje </w:t>
      </w:r>
      <w:r w:rsidR="00722ABD">
        <w:rPr>
          <w:rFonts w:ascii="Arial Narrow" w:hAnsi="Arial Narrow" w:cs="Arial"/>
          <w:sz w:val="24"/>
          <w:szCs w:val="24"/>
        </w:rPr>
        <w:t xml:space="preserve">potrebno je </w:t>
      </w:r>
      <w:r w:rsidRPr="005A37EB">
        <w:rPr>
          <w:rFonts w:ascii="Arial Narrow" w:hAnsi="Arial Narrow" w:cs="Arial"/>
          <w:sz w:val="24"/>
          <w:szCs w:val="24"/>
        </w:rPr>
        <w:t xml:space="preserve">planirati kombinaciju struja – zemni plin. </w:t>
      </w:r>
    </w:p>
    <w:p w14:paraId="014B7BB7" w14:textId="084D911C" w:rsidR="005A37EB" w:rsidRPr="005A37EB" w:rsidRDefault="00722ABD" w:rsidP="005A37EB">
      <w:pPr>
        <w:spacing w:after="0" w:line="276" w:lineRule="auto"/>
        <w:ind w:left="708"/>
        <w:jc w:val="both"/>
        <w:rPr>
          <w:rFonts w:ascii="Arial Narrow" w:hAnsi="Arial Narrow" w:cs="Arial"/>
          <w:sz w:val="24"/>
          <w:szCs w:val="24"/>
        </w:rPr>
      </w:pPr>
      <w:r>
        <w:rPr>
          <w:rFonts w:ascii="Arial Narrow" w:hAnsi="Arial Narrow" w:cs="Arial"/>
          <w:sz w:val="24"/>
          <w:szCs w:val="24"/>
        </w:rPr>
        <w:t>Za g</w:t>
      </w:r>
      <w:r w:rsidR="005A37EB" w:rsidRPr="005A37EB">
        <w:rPr>
          <w:rFonts w:ascii="Arial Narrow" w:hAnsi="Arial Narrow" w:cs="Arial"/>
          <w:sz w:val="24"/>
          <w:szCs w:val="24"/>
        </w:rPr>
        <w:t>rijanje u dogradnji</w:t>
      </w:r>
      <w:r>
        <w:rPr>
          <w:rFonts w:ascii="Arial Narrow" w:hAnsi="Arial Narrow" w:cs="Arial"/>
          <w:sz w:val="24"/>
          <w:szCs w:val="24"/>
        </w:rPr>
        <w:t xml:space="preserve"> treba</w:t>
      </w:r>
      <w:r w:rsidR="005A37EB" w:rsidRPr="005A37EB">
        <w:rPr>
          <w:rFonts w:ascii="Arial Narrow" w:hAnsi="Arial Narrow" w:cs="Arial"/>
          <w:sz w:val="24"/>
          <w:szCs w:val="24"/>
        </w:rPr>
        <w:t xml:space="preserve"> predvidjeti podno grijanje.</w:t>
      </w:r>
    </w:p>
    <w:p w14:paraId="47D5C9F0" w14:textId="0219F2DD" w:rsidR="005A37EB" w:rsidRPr="005A37EB" w:rsidRDefault="00722ABD" w:rsidP="005A37EB">
      <w:pPr>
        <w:spacing w:after="0" w:line="276" w:lineRule="auto"/>
        <w:ind w:left="708"/>
        <w:jc w:val="both"/>
        <w:rPr>
          <w:rFonts w:ascii="Arial Narrow" w:hAnsi="Arial Narrow" w:cs="Arial"/>
          <w:sz w:val="24"/>
          <w:szCs w:val="24"/>
        </w:rPr>
      </w:pPr>
      <w:r>
        <w:rPr>
          <w:rFonts w:ascii="Arial Narrow" w:hAnsi="Arial Narrow" w:cs="Arial"/>
          <w:sz w:val="24"/>
          <w:szCs w:val="24"/>
        </w:rPr>
        <w:t>Za g</w:t>
      </w:r>
      <w:r w:rsidR="005A37EB" w:rsidRPr="005A37EB">
        <w:rPr>
          <w:rFonts w:ascii="Arial Narrow" w:hAnsi="Arial Narrow" w:cs="Arial"/>
          <w:sz w:val="24"/>
          <w:szCs w:val="24"/>
        </w:rPr>
        <w:t xml:space="preserve">rijanje prostorija vrtića </w:t>
      </w:r>
      <w:r>
        <w:rPr>
          <w:rFonts w:ascii="Arial Narrow" w:hAnsi="Arial Narrow" w:cs="Arial"/>
          <w:sz w:val="24"/>
          <w:szCs w:val="24"/>
        </w:rPr>
        <w:t>koje su predmet</w:t>
      </w:r>
      <w:r w:rsidR="005A37EB" w:rsidRPr="005A37EB">
        <w:rPr>
          <w:rFonts w:ascii="Arial Narrow" w:hAnsi="Arial Narrow" w:cs="Arial"/>
          <w:sz w:val="24"/>
          <w:szCs w:val="24"/>
        </w:rPr>
        <w:t xml:space="preserve"> adaptacij</w:t>
      </w:r>
      <w:r>
        <w:rPr>
          <w:rFonts w:ascii="Arial Narrow" w:hAnsi="Arial Narrow" w:cs="Arial"/>
          <w:sz w:val="24"/>
          <w:szCs w:val="24"/>
        </w:rPr>
        <w:t>e</w:t>
      </w:r>
      <w:r w:rsidR="005A37EB" w:rsidRPr="005A37EB">
        <w:rPr>
          <w:rFonts w:ascii="Arial Narrow" w:hAnsi="Arial Narrow" w:cs="Arial"/>
          <w:sz w:val="24"/>
          <w:szCs w:val="24"/>
        </w:rPr>
        <w:t xml:space="preserve"> i rekonstrukcij</w:t>
      </w:r>
      <w:r>
        <w:rPr>
          <w:rFonts w:ascii="Arial Narrow" w:hAnsi="Arial Narrow" w:cs="Arial"/>
          <w:sz w:val="24"/>
          <w:szCs w:val="24"/>
        </w:rPr>
        <w:t>e</w:t>
      </w:r>
      <w:r w:rsidR="005A37EB" w:rsidRPr="005A37EB">
        <w:rPr>
          <w:rFonts w:ascii="Arial Narrow" w:hAnsi="Arial Narrow" w:cs="Arial"/>
          <w:sz w:val="24"/>
          <w:szCs w:val="24"/>
        </w:rPr>
        <w:t xml:space="preserve"> – sobe, sanitarni čvorovi, garderobe i hodnici</w:t>
      </w:r>
      <w:r w:rsidR="00E4505B">
        <w:rPr>
          <w:rFonts w:ascii="Arial Narrow" w:hAnsi="Arial Narrow" w:cs="Arial"/>
          <w:sz w:val="24"/>
          <w:szCs w:val="24"/>
        </w:rPr>
        <w:t>,</w:t>
      </w:r>
      <w:r w:rsidR="005A37EB" w:rsidRPr="005A37EB">
        <w:rPr>
          <w:rFonts w:ascii="Arial Narrow" w:hAnsi="Arial Narrow" w:cs="Arial"/>
          <w:sz w:val="24"/>
          <w:szCs w:val="24"/>
        </w:rPr>
        <w:t xml:space="preserve"> </w:t>
      </w:r>
      <w:r>
        <w:rPr>
          <w:rFonts w:ascii="Arial Narrow" w:hAnsi="Arial Narrow" w:cs="Arial"/>
          <w:sz w:val="24"/>
          <w:szCs w:val="24"/>
        </w:rPr>
        <w:t xml:space="preserve">treba </w:t>
      </w:r>
      <w:r w:rsidR="005A37EB" w:rsidRPr="005A37EB">
        <w:rPr>
          <w:rFonts w:ascii="Arial Narrow" w:hAnsi="Arial Narrow" w:cs="Arial"/>
          <w:sz w:val="24"/>
          <w:szCs w:val="24"/>
        </w:rPr>
        <w:t xml:space="preserve">predvidjeti </w:t>
      </w:r>
      <w:r>
        <w:rPr>
          <w:rFonts w:ascii="Arial Narrow" w:hAnsi="Arial Narrow" w:cs="Arial"/>
          <w:sz w:val="24"/>
          <w:szCs w:val="24"/>
        </w:rPr>
        <w:t xml:space="preserve">grijanje </w:t>
      </w:r>
      <w:r w:rsidR="005A37EB" w:rsidRPr="005A37EB">
        <w:rPr>
          <w:rFonts w:ascii="Arial Narrow" w:hAnsi="Arial Narrow" w:cs="Arial"/>
          <w:sz w:val="24"/>
          <w:szCs w:val="24"/>
        </w:rPr>
        <w:t>radijatorima u slučaju da se podovi ne mijenjaju.</w:t>
      </w:r>
    </w:p>
    <w:p w14:paraId="7A011027" w14:textId="249BB0FB" w:rsidR="005A37EB" w:rsidRPr="005A37EB" w:rsidRDefault="005A37EB" w:rsidP="005A37EB">
      <w:pPr>
        <w:spacing w:after="0" w:line="276" w:lineRule="auto"/>
        <w:ind w:left="708"/>
        <w:jc w:val="both"/>
        <w:rPr>
          <w:rFonts w:ascii="Arial Narrow" w:hAnsi="Arial Narrow" w:cs="Arial"/>
          <w:sz w:val="24"/>
          <w:szCs w:val="24"/>
        </w:rPr>
      </w:pPr>
      <w:r w:rsidRPr="005A37EB">
        <w:rPr>
          <w:rFonts w:ascii="Arial Narrow" w:hAnsi="Arial Narrow" w:cs="Arial"/>
          <w:sz w:val="24"/>
          <w:szCs w:val="24"/>
        </w:rPr>
        <w:t>Ventilacij</w:t>
      </w:r>
      <w:r w:rsidR="00E4505B">
        <w:rPr>
          <w:rFonts w:ascii="Arial Narrow" w:hAnsi="Arial Narrow" w:cs="Arial"/>
          <w:sz w:val="24"/>
          <w:szCs w:val="24"/>
        </w:rPr>
        <w:t>a</w:t>
      </w:r>
      <w:r w:rsidRPr="005A37EB">
        <w:rPr>
          <w:rFonts w:ascii="Arial Narrow" w:hAnsi="Arial Narrow" w:cs="Arial"/>
          <w:sz w:val="24"/>
          <w:szCs w:val="24"/>
        </w:rPr>
        <w:t xml:space="preserve"> sanitarija</w:t>
      </w:r>
      <w:r w:rsidR="00722ABD">
        <w:rPr>
          <w:rFonts w:ascii="Arial Narrow" w:hAnsi="Arial Narrow" w:cs="Arial"/>
          <w:sz w:val="24"/>
          <w:szCs w:val="24"/>
        </w:rPr>
        <w:t xml:space="preserve"> treba biti </w:t>
      </w:r>
      <w:r w:rsidRPr="005A37EB">
        <w:rPr>
          <w:rFonts w:ascii="Arial Narrow" w:hAnsi="Arial Narrow" w:cs="Arial"/>
          <w:sz w:val="24"/>
          <w:szCs w:val="24"/>
        </w:rPr>
        <w:t>predvi</w:t>
      </w:r>
      <w:r w:rsidR="00722ABD">
        <w:rPr>
          <w:rFonts w:ascii="Arial Narrow" w:hAnsi="Arial Narrow" w:cs="Arial"/>
          <w:sz w:val="24"/>
          <w:szCs w:val="24"/>
        </w:rPr>
        <w:t>đena</w:t>
      </w:r>
      <w:r w:rsidRPr="005A37EB">
        <w:rPr>
          <w:rFonts w:ascii="Arial Narrow" w:hAnsi="Arial Narrow" w:cs="Arial"/>
          <w:sz w:val="24"/>
          <w:szCs w:val="24"/>
        </w:rPr>
        <w:t xml:space="preserve"> centrifugalnim odsisnim ventilatorima, a ventilacij</w:t>
      </w:r>
      <w:r w:rsidR="00722ABD">
        <w:rPr>
          <w:rFonts w:ascii="Arial Narrow" w:hAnsi="Arial Narrow" w:cs="Arial"/>
          <w:sz w:val="24"/>
          <w:szCs w:val="24"/>
        </w:rPr>
        <w:t>a</w:t>
      </w:r>
      <w:r w:rsidRPr="005A37EB">
        <w:rPr>
          <w:rFonts w:ascii="Arial Narrow" w:hAnsi="Arial Narrow" w:cs="Arial"/>
          <w:sz w:val="24"/>
          <w:szCs w:val="24"/>
        </w:rPr>
        <w:t xml:space="preserve"> soba za boravak u odgojno</w:t>
      </w:r>
      <w:r w:rsidR="00722ABD">
        <w:rPr>
          <w:rFonts w:ascii="Arial Narrow" w:hAnsi="Arial Narrow" w:cs="Arial"/>
          <w:sz w:val="24"/>
          <w:szCs w:val="24"/>
        </w:rPr>
        <w:t xml:space="preserve"> –</w:t>
      </w:r>
      <w:r w:rsidRPr="005A37EB">
        <w:rPr>
          <w:rFonts w:ascii="Arial Narrow" w:hAnsi="Arial Narrow" w:cs="Arial"/>
          <w:sz w:val="24"/>
          <w:szCs w:val="24"/>
        </w:rPr>
        <w:t xml:space="preserve"> obrazovnim skupinama, blagovaon</w:t>
      </w:r>
      <w:r w:rsidR="00722ABD">
        <w:rPr>
          <w:rFonts w:ascii="Arial Narrow" w:hAnsi="Arial Narrow" w:cs="Arial"/>
          <w:sz w:val="24"/>
          <w:szCs w:val="24"/>
        </w:rPr>
        <w:t>e</w:t>
      </w:r>
      <w:r w:rsidRPr="005A37EB">
        <w:rPr>
          <w:rFonts w:ascii="Arial Narrow" w:hAnsi="Arial Narrow" w:cs="Arial"/>
          <w:sz w:val="24"/>
          <w:szCs w:val="24"/>
        </w:rPr>
        <w:t xml:space="preserve"> i dvorane</w:t>
      </w:r>
      <w:r w:rsidR="00722ABD">
        <w:rPr>
          <w:rFonts w:ascii="Arial Narrow" w:hAnsi="Arial Narrow" w:cs="Arial"/>
          <w:sz w:val="24"/>
          <w:szCs w:val="24"/>
        </w:rPr>
        <w:t xml:space="preserve"> treba biti projektirana</w:t>
      </w:r>
      <w:r w:rsidRPr="005A37EB">
        <w:rPr>
          <w:rFonts w:ascii="Arial Narrow" w:hAnsi="Arial Narrow" w:cs="Arial"/>
          <w:sz w:val="24"/>
          <w:szCs w:val="24"/>
        </w:rPr>
        <w:t xml:space="preserve"> ugradnjom stropnog ventilacijskog sustava sa rekuperatorom zraka.</w:t>
      </w:r>
    </w:p>
    <w:p w14:paraId="15D5A59A" w14:textId="77777777" w:rsidR="005A37EB" w:rsidRPr="005A37EB" w:rsidRDefault="005A37EB" w:rsidP="005A37EB">
      <w:pPr>
        <w:spacing w:after="0" w:line="276" w:lineRule="auto"/>
        <w:ind w:left="708"/>
        <w:jc w:val="both"/>
        <w:rPr>
          <w:rFonts w:ascii="Arial Narrow" w:hAnsi="Arial Narrow" w:cs="Arial"/>
          <w:sz w:val="24"/>
          <w:szCs w:val="24"/>
        </w:rPr>
      </w:pPr>
    </w:p>
    <w:p w14:paraId="403EBB1E" w14:textId="77777777" w:rsidR="005A37EB" w:rsidRPr="005A37EB" w:rsidRDefault="005A37EB" w:rsidP="00F34BC0">
      <w:pPr>
        <w:numPr>
          <w:ilvl w:val="2"/>
          <w:numId w:val="17"/>
        </w:numPr>
        <w:spacing w:after="0" w:line="276" w:lineRule="auto"/>
        <w:jc w:val="both"/>
        <w:rPr>
          <w:rFonts w:ascii="Arial Narrow" w:hAnsi="Arial Narrow" w:cs="Arial"/>
          <w:b/>
          <w:bCs/>
          <w:sz w:val="24"/>
          <w:szCs w:val="24"/>
        </w:rPr>
      </w:pPr>
      <w:r w:rsidRPr="005A37EB">
        <w:rPr>
          <w:rFonts w:ascii="Arial Narrow" w:hAnsi="Arial Narrow" w:cs="Arial"/>
          <w:b/>
          <w:bCs/>
          <w:sz w:val="24"/>
          <w:szCs w:val="24"/>
        </w:rPr>
        <w:t>Instalacije struje</w:t>
      </w:r>
    </w:p>
    <w:p w14:paraId="419D5440" w14:textId="77777777" w:rsidR="005A37EB" w:rsidRPr="005A37EB" w:rsidRDefault="005A37EB" w:rsidP="005A37EB">
      <w:pPr>
        <w:spacing w:after="0" w:line="276" w:lineRule="auto"/>
        <w:ind w:left="709"/>
        <w:jc w:val="both"/>
        <w:rPr>
          <w:rFonts w:ascii="Arial Narrow" w:hAnsi="Arial Narrow" w:cs="Arial"/>
          <w:sz w:val="24"/>
          <w:szCs w:val="24"/>
        </w:rPr>
      </w:pPr>
      <w:r w:rsidRPr="005A37EB">
        <w:rPr>
          <w:rFonts w:ascii="Arial Narrow" w:hAnsi="Arial Narrow" w:cs="Arial"/>
          <w:sz w:val="24"/>
          <w:szCs w:val="24"/>
        </w:rPr>
        <w:t>Predvidjeti:</w:t>
      </w:r>
    </w:p>
    <w:p w14:paraId="4BB5F9BC" w14:textId="77777777" w:rsidR="005A37EB" w:rsidRPr="005A37EB" w:rsidRDefault="005A37EB" w:rsidP="005A37EB">
      <w:pPr>
        <w:numPr>
          <w:ilvl w:val="1"/>
          <w:numId w:val="24"/>
        </w:numPr>
        <w:spacing w:after="0" w:line="276" w:lineRule="auto"/>
        <w:jc w:val="both"/>
        <w:rPr>
          <w:rFonts w:ascii="Arial Narrow" w:hAnsi="Arial Narrow" w:cs="Arial"/>
          <w:sz w:val="24"/>
          <w:szCs w:val="24"/>
        </w:rPr>
      </w:pPr>
      <w:r w:rsidRPr="005A37EB">
        <w:rPr>
          <w:rFonts w:ascii="Arial Narrow" w:hAnsi="Arial Narrow" w:cs="Arial"/>
          <w:sz w:val="24"/>
          <w:szCs w:val="24"/>
        </w:rPr>
        <w:t>instalaciju jake struje rasvjete i za potrebe opreme,</w:t>
      </w:r>
    </w:p>
    <w:p w14:paraId="1F3A7D03" w14:textId="77777777" w:rsidR="005A37EB" w:rsidRPr="005A37EB" w:rsidRDefault="005A37EB" w:rsidP="005A37EB">
      <w:pPr>
        <w:numPr>
          <w:ilvl w:val="1"/>
          <w:numId w:val="24"/>
        </w:numPr>
        <w:spacing w:after="0" w:line="276" w:lineRule="auto"/>
        <w:jc w:val="both"/>
        <w:rPr>
          <w:rFonts w:ascii="Arial Narrow" w:hAnsi="Arial Narrow" w:cs="Arial"/>
          <w:sz w:val="24"/>
          <w:szCs w:val="24"/>
        </w:rPr>
      </w:pPr>
      <w:r w:rsidRPr="005A37EB">
        <w:rPr>
          <w:rFonts w:ascii="Arial Narrow" w:hAnsi="Arial Narrow" w:cs="Arial"/>
          <w:sz w:val="24"/>
          <w:szCs w:val="24"/>
        </w:rPr>
        <w:t>instalaciju slabe struje: telefonije, interneta, vatrodojave, kontrole pristupa,</w:t>
      </w:r>
    </w:p>
    <w:p w14:paraId="21DA9C28" w14:textId="348F668E" w:rsidR="005A37EB" w:rsidRPr="005A37EB" w:rsidRDefault="005A37EB" w:rsidP="005A37EB">
      <w:pPr>
        <w:numPr>
          <w:ilvl w:val="1"/>
          <w:numId w:val="24"/>
        </w:numPr>
        <w:spacing w:after="0" w:line="276" w:lineRule="auto"/>
        <w:jc w:val="both"/>
        <w:rPr>
          <w:rFonts w:ascii="Arial Narrow" w:hAnsi="Arial Narrow" w:cs="Arial"/>
          <w:sz w:val="24"/>
          <w:szCs w:val="24"/>
        </w:rPr>
      </w:pPr>
      <w:r w:rsidRPr="005A37EB">
        <w:rPr>
          <w:rFonts w:ascii="Arial Narrow" w:hAnsi="Arial Narrow" w:cs="Arial"/>
          <w:sz w:val="24"/>
          <w:szCs w:val="24"/>
        </w:rPr>
        <w:t xml:space="preserve">instalacija sustava zaštite od djelovanja munje </w:t>
      </w:r>
      <w:r w:rsidR="00F34BC0">
        <w:rPr>
          <w:rFonts w:ascii="Arial Narrow" w:hAnsi="Arial Narrow" w:cs="Arial"/>
          <w:sz w:val="24"/>
          <w:szCs w:val="24"/>
        </w:rPr>
        <w:t xml:space="preserve">– </w:t>
      </w:r>
      <w:r w:rsidRPr="005A37EB">
        <w:rPr>
          <w:rFonts w:ascii="Arial Narrow" w:hAnsi="Arial Narrow" w:cs="Arial"/>
          <w:sz w:val="24"/>
          <w:szCs w:val="24"/>
        </w:rPr>
        <w:t>gromobransku instalaciju,</w:t>
      </w:r>
    </w:p>
    <w:p w14:paraId="5AA5699F" w14:textId="77777777" w:rsidR="005A37EB" w:rsidRPr="005A37EB" w:rsidRDefault="005A37EB" w:rsidP="005A37EB">
      <w:pPr>
        <w:numPr>
          <w:ilvl w:val="1"/>
          <w:numId w:val="24"/>
        </w:numPr>
        <w:spacing w:after="0" w:line="276" w:lineRule="auto"/>
        <w:jc w:val="both"/>
        <w:rPr>
          <w:rFonts w:ascii="Arial Narrow" w:hAnsi="Arial Narrow" w:cs="Arial"/>
          <w:sz w:val="24"/>
          <w:szCs w:val="24"/>
        </w:rPr>
      </w:pPr>
      <w:r w:rsidRPr="005A37EB">
        <w:rPr>
          <w:rFonts w:ascii="Arial Narrow" w:hAnsi="Arial Narrow" w:cs="Arial"/>
          <w:sz w:val="24"/>
          <w:szCs w:val="24"/>
        </w:rPr>
        <w:t>vanjsku rasvjetu parkirališta i vanjsku rasvjetu uz ulaze u zgradu.</w:t>
      </w:r>
    </w:p>
    <w:p w14:paraId="16D1D05B" w14:textId="77777777" w:rsidR="005A37EB" w:rsidRPr="005A37EB" w:rsidRDefault="005A37EB" w:rsidP="005A37EB">
      <w:pPr>
        <w:spacing w:after="0" w:line="276" w:lineRule="auto"/>
        <w:jc w:val="both"/>
        <w:rPr>
          <w:rFonts w:ascii="Arial Narrow" w:hAnsi="Arial Narrow" w:cs="Arial"/>
          <w:sz w:val="24"/>
          <w:szCs w:val="24"/>
        </w:rPr>
      </w:pPr>
    </w:p>
    <w:p w14:paraId="0A32F380" w14:textId="77777777" w:rsidR="005A37EB" w:rsidRPr="005A37EB" w:rsidRDefault="005A37EB" w:rsidP="00F34BC0">
      <w:pPr>
        <w:numPr>
          <w:ilvl w:val="2"/>
          <w:numId w:val="17"/>
        </w:numPr>
        <w:spacing w:after="0" w:line="276" w:lineRule="auto"/>
        <w:jc w:val="both"/>
        <w:rPr>
          <w:rFonts w:ascii="Arial Narrow" w:hAnsi="Arial Narrow" w:cs="Arial"/>
          <w:b/>
          <w:bCs/>
          <w:sz w:val="24"/>
          <w:szCs w:val="24"/>
        </w:rPr>
      </w:pPr>
      <w:r w:rsidRPr="005A37EB">
        <w:rPr>
          <w:rFonts w:ascii="Arial Narrow" w:hAnsi="Arial Narrow" w:cs="Arial"/>
          <w:b/>
          <w:bCs/>
          <w:sz w:val="24"/>
          <w:szCs w:val="24"/>
        </w:rPr>
        <w:t>Instalacije vodovoda i kanalizacije</w:t>
      </w:r>
    </w:p>
    <w:p w14:paraId="5FB43111" w14:textId="77777777" w:rsidR="005A37EB" w:rsidRPr="005A37EB" w:rsidRDefault="005A37EB" w:rsidP="005A37EB">
      <w:pPr>
        <w:spacing w:after="0" w:line="276" w:lineRule="auto"/>
        <w:ind w:left="709"/>
        <w:jc w:val="both"/>
        <w:rPr>
          <w:rFonts w:ascii="Arial Narrow" w:hAnsi="Arial Narrow" w:cs="Arial"/>
          <w:sz w:val="24"/>
          <w:szCs w:val="24"/>
        </w:rPr>
      </w:pPr>
      <w:r w:rsidRPr="005A37EB">
        <w:rPr>
          <w:rFonts w:ascii="Arial Narrow" w:hAnsi="Arial Narrow" w:cs="Arial"/>
          <w:sz w:val="24"/>
          <w:szCs w:val="24"/>
        </w:rPr>
        <w:t>Predvidjeti sve unutarnje instalacije vodovoda i kanalizacije kao i potrebnu rekonstrukciju hidrantske mreže. Za instalacije vodovoda predvidjeti spoj na javnu vodovodnu mrežu prema uvjetima distributera.</w:t>
      </w:r>
    </w:p>
    <w:p w14:paraId="76C3F75A" w14:textId="67F82D2F" w:rsidR="005A37EB" w:rsidRPr="005A37EB" w:rsidRDefault="005A37EB" w:rsidP="005A37EB">
      <w:pPr>
        <w:spacing w:after="0" w:line="276" w:lineRule="auto"/>
        <w:ind w:left="709"/>
        <w:jc w:val="both"/>
        <w:rPr>
          <w:rFonts w:ascii="Arial Narrow" w:hAnsi="Arial Narrow" w:cs="Arial"/>
          <w:sz w:val="24"/>
          <w:szCs w:val="24"/>
        </w:rPr>
      </w:pPr>
      <w:r w:rsidRPr="005A37EB">
        <w:rPr>
          <w:rFonts w:ascii="Arial Narrow" w:hAnsi="Arial Narrow" w:cs="Arial"/>
          <w:sz w:val="24"/>
          <w:szCs w:val="24"/>
        </w:rPr>
        <w:t xml:space="preserve">Odvodnju fekalnih otpadnih voda iz zgrade i oborinskih voda sa krova </w:t>
      </w:r>
      <w:r w:rsidR="00F34BC0">
        <w:rPr>
          <w:rFonts w:ascii="Arial Narrow" w:hAnsi="Arial Narrow" w:cs="Arial"/>
          <w:sz w:val="24"/>
          <w:szCs w:val="24"/>
        </w:rPr>
        <w:t xml:space="preserve">predvidjeti na način da se </w:t>
      </w:r>
      <w:r w:rsidRPr="005A37EB">
        <w:rPr>
          <w:rFonts w:ascii="Arial Narrow" w:hAnsi="Arial Narrow" w:cs="Arial"/>
          <w:sz w:val="24"/>
          <w:szCs w:val="24"/>
        </w:rPr>
        <w:t>odvodi internom kanalizacijskom mrežom, a</w:t>
      </w:r>
      <w:r w:rsidR="00F34BC0">
        <w:rPr>
          <w:rFonts w:ascii="Arial Narrow" w:hAnsi="Arial Narrow" w:cs="Arial"/>
          <w:sz w:val="24"/>
          <w:szCs w:val="24"/>
        </w:rPr>
        <w:t xml:space="preserve"> </w:t>
      </w:r>
      <w:r w:rsidRPr="005A37EB">
        <w:rPr>
          <w:rFonts w:ascii="Arial Narrow" w:hAnsi="Arial Narrow" w:cs="Arial"/>
          <w:sz w:val="24"/>
          <w:szCs w:val="24"/>
        </w:rPr>
        <w:t>iste</w:t>
      </w:r>
      <w:r w:rsidR="00F34BC0">
        <w:rPr>
          <w:rFonts w:ascii="Arial Narrow" w:hAnsi="Arial Narrow" w:cs="Arial"/>
          <w:sz w:val="24"/>
          <w:szCs w:val="24"/>
        </w:rPr>
        <w:t xml:space="preserve"> treba</w:t>
      </w:r>
      <w:r w:rsidRPr="005A37EB">
        <w:rPr>
          <w:rFonts w:ascii="Arial Narrow" w:hAnsi="Arial Narrow" w:cs="Arial"/>
          <w:sz w:val="24"/>
          <w:szCs w:val="24"/>
        </w:rPr>
        <w:t xml:space="preserve"> spojiti na kanalizacijski sustav prema uvjetima javnopravnog tijela.</w:t>
      </w:r>
    </w:p>
    <w:p w14:paraId="56F52E61" w14:textId="77777777" w:rsidR="005A37EB" w:rsidRDefault="005A37EB" w:rsidP="005A37EB">
      <w:pPr>
        <w:spacing w:after="0" w:line="276" w:lineRule="auto"/>
        <w:jc w:val="both"/>
        <w:rPr>
          <w:rFonts w:ascii="Arial Narrow" w:hAnsi="Arial Narrow" w:cs="Arial"/>
          <w:sz w:val="24"/>
          <w:szCs w:val="24"/>
        </w:rPr>
      </w:pPr>
    </w:p>
    <w:p w14:paraId="170134A7" w14:textId="77777777" w:rsidR="005A37EB" w:rsidRPr="005A37EB" w:rsidRDefault="005A37EB" w:rsidP="00F34BC0">
      <w:pPr>
        <w:numPr>
          <w:ilvl w:val="2"/>
          <w:numId w:val="17"/>
        </w:numPr>
        <w:spacing w:after="0" w:line="276" w:lineRule="auto"/>
        <w:jc w:val="both"/>
        <w:rPr>
          <w:rFonts w:ascii="Arial Narrow" w:hAnsi="Arial Narrow" w:cs="Arial"/>
          <w:b/>
          <w:bCs/>
          <w:sz w:val="24"/>
          <w:szCs w:val="24"/>
        </w:rPr>
      </w:pPr>
      <w:r w:rsidRPr="005A37EB">
        <w:rPr>
          <w:rFonts w:ascii="Arial Narrow" w:hAnsi="Arial Narrow" w:cs="Arial"/>
          <w:b/>
          <w:bCs/>
          <w:sz w:val="24"/>
          <w:szCs w:val="24"/>
        </w:rPr>
        <w:t>Građevinski radovi na postojećoj zgradi</w:t>
      </w:r>
    </w:p>
    <w:p w14:paraId="244DB659" w14:textId="5B8C35A9" w:rsidR="005A37EB" w:rsidRPr="005A37EB" w:rsidRDefault="00F34BC0" w:rsidP="005A37EB">
      <w:pPr>
        <w:spacing w:after="0" w:line="276" w:lineRule="auto"/>
        <w:ind w:left="709"/>
        <w:jc w:val="both"/>
        <w:rPr>
          <w:rFonts w:ascii="Arial Narrow" w:hAnsi="Arial Narrow" w:cs="Arial"/>
          <w:sz w:val="24"/>
          <w:szCs w:val="24"/>
        </w:rPr>
      </w:pPr>
      <w:r>
        <w:rPr>
          <w:rFonts w:ascii="Arial Narrow" w:hAnsi="Arial Narrow" w:cs="Arial"/>
          <w:sz w:val="24"/>
          <w:szCs w:val="24"/>
        </w:rPr>
        <w:lastRenderedPageBreak/>
        <w:t>Potrebno je p</w:t>
      </w:r>
      <w:r w:rsidR="005A37EB" w:rsidRPr="005A37EB">
        <w:rPr>
          <w:rFonts w:ascii="Arial Narrow" w:hAnsi="Arial Narrow" w:cs="Arial"/>
          <w:sz w:val="24"/>
          <w:szCs w:val="24"/>
        </w:rPr>
        <w:t>redvidjeti kompletno uređenje unutarnjeg prostora sa reorganizacijom dijela prostorija, kao i sanacije i adaptacije podova, zidova, sanitarnih uređaja i ostale pripadajuće opreme.</w:t>
      </w:r>
    </w:p>
    <w:p w14:paraId="29C884FA" w14:textId="5A1B929A" w:rsidR="003D2629" w:rsidRPr="008A601A" w:rsidRDefault="00657F6D" w:rsidP="00AE2DBA">
      <w:pPr>
        <w:spacing w:after="0" w:line="276" w:lineRule="auto"/>
        <w:ind w:left="708"/>
        <w:jc w:val="both"/>
        <w:rPr>
          <w:rFonts w:ascii="Arial Narrow" w:hAnsi="Arial Narrow" w:cs="Arial"/>
          <w:b/>
          <w:bCs/>
          <w:sz w:val="24"/>
          <w:szCs w:val="24"/>
        </w:rPr>
      </w:pPr>
      <w:r w:rsidRPr="008A601A">
        <w:rPr>
          <w:rFonts w:ascii="Arial Narrow" w:hAnsi="Arial Narrow" w:cs="Arial"/>
          <w:b/>
          <w:bCs/>
          <w:sz w:val="24"/>
          <w:szCs w:val="24"/>
        </w:rPr>
        <w:t>Obveze Ponuditelja</w:t>
      </w:r>
    </w:p>
    <w:p w14:paraId="150FEB97" w14:textId="3F4FFFE5" w:rsidR="005A37EB" w:rsidRPr="005A37EB" w:rsidRDefault="005A37EB" w:rsidP="008A601A">
      <w:pPr>
        <w:spacing w:after="0" w:line="276" w:lineRule="auto"/>
        <w:ind w:left="709"/>
        <w:jc w:val="both"/>
        <w:rPr>
          <w:rFonts w:ascii="Arial Narrow" w:hAnsi="Arial Narrow" w:cs="Arial"/>
          <w:sz w:val="24"/>
          <w:szCs w:val="24"/>
        </w:rPr>
      </w:pPr>
      <w:r w:rsidRPr="005A37EB">
        <w:rPr>
          <w:rFonts w:ascii="Arial Narrow" w:hAnsi="Arial Narrow" w:cs="Arial"/>
          <w:sz w:val="24"/>
          <w:szCs w:val="24"/>
        </w:rPr>
        <w:t>Nakon</w:t>
      </w:r>
      <w:r w:rsidR="008A601A">
        <w:rPr>
          <w:rFonts w:ascii="Arial Narrow" w:hAnsi="Arial Narrow" w:cs="Arial"/>
          <w:sz w:val="24"/>
          <w:szCs w:val="24"/>
        </w:rPr>
        <w:t xml:space="preserve"> dogovora s Naručiteljem i detaljne </w:t>
      </w:r>
      <w:r w:rsidRPr="005A37EB">
        <w:rPr>
          <w:rFonts w:ascii="Arial Narrow" w:hAnsi="Arial Narrow" w:cs="Arial"/>
          <w:sz w:val="24"/>
          <w:szCs w:val="24"/>
        </w:rPr>
        <w:t xml:space="preserve">analize zahtjeva </w:t>
      </w:r>
      <w:r w:rsidR="008A601A">
        <w:rPr>
          <w:rFonts w:ascii="Arial Narrow" w:hAnsi="Arial Narrow" w:cs="Arial"/>
          <w:sz w:val="24"/>
          <w:szCs w:val="24"/>
        </w:rPr>
        <w:t>potrebno je izvršiti uslugu koja je predmet nabave prema sljedećem:</w:t>
      </w:r>
    </w:p>
    <w:p w14:paraId="1ECDAF10" w14:textId="6E6EDF90" w:rsidR="005A37EB" w:rsidRDefault="005A37EB" w:rsidP="00A30AC7">
      <w:pPr>
        <w:numPr>
          <w:ilvl w:val="0"/>
          <w:numId w:val="25"/>
        </w:numPr>
        <w:spacing w:after="0" w:line="276" w:lineRule="auto"/>
        <w:ind w:hanging="357"/>
        <w:jc w:val="both"/>
        <w:rPr>
          <w:rFonts w:ascii="Arial Narrow" w:hAnsi="Arial Narrow" w:cs="Arial"/>
          <w:sz w:val="24"/>
          <w:szCs w:val="24"/>
        </w:rPr>
      </w:pPr>
      <w:r w:rsidRPr="005A37EB">
        <w:rPr>
          <w:rFonts w:ascii="Arial Narrow" w:hAnsi="Arial Narrow" w:cs="Arial"/>
          <w:b/>
          <w:bCs/>
          <w:sz w:val="24"/>
          <w:szCs w:val="24"/>
        </w:rPr>
        <w:t>Priprem</w:t>
      </w:r>
      <w:r w:rsidR="008A601A">
        <w:rPr>
          <w:rFonts w:ascii="Arial Narrow" w:hAnsi="Arial Narrow" w:cs="Arial"/>
          <w:b/>
          <w:bCs/>
          <w:sz w:val="24"/>
          <w:szCs w:val="24"/>
        </w:rPr>
        <w:t>iti</w:t>
      </w:r>
      <w:r w:rsidRPr="005A37EB">
        <w:rPr>
          <w:rFonts w:ascii="Arial Narrow" w:hAnsi="Arial Narrow" w:cs="Arial"/>
          <w:b/>
          <w:bCs/>
          <w:sz w:val="24"/>
          <w:szCs w:val="24"/>
        </w:rPr>
        <w:t xml:space="preserve"> dokumentacije, snimak i analiz</w:t>
      </w:r>
      <w:r w:rsidR="008A601A">
        <w:rPr>
          <w:rFonts w:ascii="Arial Narrow" w:hAnsi="Arial Narrow" w:cs="Arial"/>
          <w:b/>
          <w:bCs/>
          <w:sz w:val="24"/>
          <w:szCs w:val="24"/>
        </w:rPr>
        <w:t>u</w:t>
      </w:r>
      <w:r w:rsidRPr="005A37EB">
        <w:rPr>
          <w:rFonts w:ascii="Arial Narrow" w:hAnsi="Arial Narrow" w:cs="Arial"/>
          <w:b/>
          <w:bCs/>
          <w:sz w:val="24"/>
          <w:szCs w:val="24"/>
        </w:rPr>
        <w:t xml:space="preserve"> postojećeg stanja </w:t>
      </w:r>
      <w:r w:rsidRPr="005A37EB">
        <w:rPr>
          <w:rFonts w:ascii="Arial Narrow" w:hAnsi="Arial Narrow" w:cs="Arial"/>
          <w:sz w:val="24"/>
          <w:szCs w:val="24"/>
        </w:rPr>
        <w:t>sa prikupljanjem podataka vezanih za problematiku vrtića za potrebe rekonstrukcije prostora,</w:t>
      </w:r>
    </w:p>
    <w:p w14:paraId="562D522D" w14:textId="0803F789" w:rsidR="008A601A" w:rsidRPr="008A601A" w:rsidRDefault="008A601A" w:rsidP="00A30AC7">
      <w:pPr>
        <w:pStyle w:val="Odlomakpopisa"/>
        <w:numPr>
          <w:ilvl w:val="0"/>
          <w:numId w:val="25"/>
        </w:numPr>
        <w:spacing w:after="0"/>
        <w:ind w:hanging="357"/>
        <w:rPr>
          <w:rFonts w:ascii="Arial Narrow" w:hAnsi="Arial Narrow" w:cs="Arial"/>
          <w:sz w:val="24"/>
          <w:szCs w:val="24"/>
        </w:rPr>
      </w:pPr>
      <w:r w:rsidRPr="008A601A">
        <w:rPr>
          <w:rFonts w:ascii="Arial Narrow" w:hAnsi="Arial Narrow" w:cs="Arial"/>
          <w:b/>
          <w:bCs/>
          <w:sz w:val="24"/>
          <w:szCs w:val="24"/>
        </w:rPr>
        <w:t>Izraditi idejno rješenje</w:t>
      </w:r>
      <w:r w:rsidRPr="008A601A">
        <w:rPr>
          <w:rFonts w:ascii="Arial Narrow" w:hAnsi="Arial Narrow" w:cs="Arial"/>
          <w:sz w:val="24"/>
          <w:szCs w:val="24"/>
        </w:rPr>
        <w:t xml:space="preserve"> za ishođenje uvjeta priključenja i posebnih uvjeta</w:t>
      </w:r>
      <w:r>
        <w:rPr>
          <w:rFonts w:ascii="Arial Narrow" w:hAnsi="Arial Narrow" w:cs="Arial"/>
          <w:sz w:val="24"/>
          <w:szCs w:val="24"/>
        </w:rPr>
        <w:t xml:space="preserve"> te izvršiti elektronsku prijavu putem sustava eDozvole</w:t>
      </w:r>
      <w:r w:rsidRPr="008A601A">
        <w:rPr>
          <w:rFonts w:ascii="Arial Narrow" w:hAnsi="Arial Narrow" w:cs="Arial"/>
          <w:sz w:val="24"/>
          <w:szCs w:val="24"/>
        </w:rPr>
        <w:t>,</w:t>
      </w:r>
    </w:p>
    <w:p w14:paraId="4F28D2BE" w14:textId="491B4372" w:rsidR="005A37EB" w:rsidRPr="005A37EB" w:rsidRDefault="005A37EB" w:rsidP="001D3C64">
      <w:pPr>
        <w:numPr>
          <w:ilvl w:val="0"/>
          <w:numId w:val="25"/>
        </w:numPr>
        <w:spacing w:after="0" w:line="276" w:lineRule="auto"/>
        <w:ind w:hanging="357"/>
        <w:jc w:val="both"/>
        <w:rPr>
          <w:rFonts w:ascii="Arial Narrow" w:hAnsi="Arial Narrow" w:cs="Arial"/>
          <w:sz w:val="24"/>
          <w:szCs w:val="24"/>
        </w:rPr>
      </w:pPr>
      <w:r w:rsidRPr="005A37EB">
        <w:rPr>
          <w:rFonts w:ascii="Arial Narrow" w:hAnsi="Arial Narrow" w:cs="Arial"/>
          <w:b/>
          <w:bCs/>
          <w:sz w:val="24"/>
          <w:szCs w:val="24"/>
        </w:rPr>
        <w:t>Izrad</w:t>
      </w:r>
      <w:r w:rsidR="00A30AC7">
        <w:rPr>
          <w:rFonts w:ascii="Arial Narrow" w:hAnsi="Arial Narrow" w:cs="Arial"/>
          <w:b/>
          <w:bCs/>
          <w:sz w:val="24"/>
          <w:szCs w:val="24"/>
        </w:rPr>
        <w:t>iti</w:t>
      </w:r>
      <w:r w:rsidRPr="005A37EB">
        <w:rPr>
          <w:rFonts w:ascii="Arial Narrow" w:hAnsi="Arial Narrow" w:cs="Arial"/>
          <w:bCs/>
          <w:sz w:val="24"/>
          <w:szCs w:val="24"/>
        </w:rPr>
        <w:t xml:space="preserve"> </w:t>
      </w:r>
      <w:r w:rsidRPr="005A37EB">
        <w:rPr>
          <w:rFonts w:ascii="Arial Narrow" w:hAnsi="Arial Narrow" w:cs="Arial"/>
          <w:b/>
          <w:bCs/>
          <w:sz w:val="24"/>
          <w:szCs w:val="24"/>
        </w:rPr>
        <w:t>glavn</w:t>
      </w:r>
      <w:r w:rsidR="00A30AC7">
        <w:rPr>
          <w:rFonts w:ascii="Arial Narrow" w:hAnsi="Arial Narrow" w:cs="Arial"/>
          <w:b/>
          <w:bCs/>
          <w:sz w:val="24"/>
          <w:szCs w:val="24"/>
        </w:rPr>
        <w:t>i</w:t>
      </w:r>
      <w:r w:rsidRPr="005A37EB">
        <w:rPr>
          <w:rFonts w:ascii="Arial Narrow" w:hAnsi="Arial Narrow" w:cs="Arial"/>
          <w:bCs/>
          <w:sz w:val="24"/>
          <w:szCs w:val="24"/>
        </w:rPr>
        <w:t xml:space="preserve"> </w:t>
      </w:r>
      <w:r w:rsidRPr="005A37EB">
        <w:rPr>
          <w:rFonts w:ascii="Arial Narrow" w:hAnsi="Arial Narrow" w:cs="Arial"/>
          <w:b/>
          <w:bCs/>
          <w:sz w:val="24"/>
          <w:szCs w:val="24"/>
        </w:rPr>
        <w:t>projekt</w:t>
      </w:r>
      <w:r w:rsidR="001D3C64">
        <w:rPr>
          <w:rFonts w:ascii="Arial Narrow" w:hAnsi="Arial Narrow" w:cs="Arial"/>
          <w:b/>
          <w:bCs/>
          <w:sz w:val="24"/>
          <w:szCs w:val="24"/>
        </w:rPr>
        <w:t xml:space="preserve"> </w:t>
      </w:r>
      <w:r w:rsidR="001D3C64" w:rsidRPr="001D3C64">
        <w:rPr>
          <w:rFonts w:ascii="Arial Narrow" w:hAnsi="Arial Narrow" w:cs="Arial"/>
          <w:sz w:val="24"/>
          <w:szCs w:val="24"/>
        </w:rPr>
        <w:t xml:space="preserve">koji se </w:t>
      </w:r>
      <w:r w:rsidRPr="005A37EB">
        <w:rPr>
          <w:rFonts w:ascii="Arial Narrow" w:hAnsi="Arial Narrow" w:cs="Arial"/>
          <w:sz w:val="24"/>
          <w:szCs w:val="24"/>
        </w:rPr>
        <w:t>sastoji od slijedećih dijelova projekta za građevinsku dozvolu:</w:t>
      </w:r>
    </w:p>
    <w:p w14:paraId="6C299DC2" w14:textId="337345B0" w:rsidR="005A37EB" w:rsidRPr="005A37EB" w:rsidRDefault="005A37EB" w:rsidP="003A7511">
      <w:pPr>
        <w:numPr>
          <w:ilvl w:val="1"/>
          <w:numId w:val="24"/>
        </w:numPr>
        <w:spacing w:after="0" w:line="276" w:lineRule="auto"/>
        <w:jc w:val="both"/>
        <w:rPr>
          <w:rFonts w:ascii="Arial Narrow" w:hAnsi="Arial Narrow" w:cs="Arial"/>
          <w:sz w:val="24"/>
          <w:szCs w:val="24"/>
        </w:rPr>
      </w:pPr>
      <w:r w:rsidRPr="005A37EB">
        <w:rPr>
          <w:rFonts w:ascii="Arial Narrow" w:hAnsi="Arial Narrow" w:cs="Arial"/>
          <w:sz w:val="24"/>
          <w:szCs w:val="24"/>
        </w:rPr>
        <w:t xml:space="preserve">Arhitektonski projekt, </w:t>
      </w:r>
      <w:r w:rsidR="003A7511">
        <w:rPr>
          <w:rFonts w:ascii="Arial Narrow" w:hAnsi="Arial Narrow" w:cs="Arial"/>
          <w:sz w:val="24"/>
          <w:szCs w:val="24"/>
        </w:rPr>
        <w:t>s uključenim</w:t>
      </w:r>
      <w:r w:rsidRPr="005A37EB">
        <w:rPr>
          <w:rFonts w:ascii="Arial Narrow" w:hAnsi="Arial Narrow" w:cs="Arial"/>
          <w:sz w:val="24"/>
          <w:szCs w:val="24"/>
        </w:rPr>
        <w:t>:</w:t>
      </w:r>
    </w:p>
    <w:p w14:paraId="13961A68" w14:textId="41E00DAB" w:rsidR="005A37EB" w:rsidRPr="005A37EB" w:rsidRDefault="005A37EB" w:rsidP="003A7511">
      <w:pPr>
        <w:numPr>
          <w:ilvl w:val="4"/>
          <w:numId w:val="25"/>
        </w:numPr>
        <w:spacing w:after="0" w:line="276" w:lineRule="auto"/>
        <w:ind w:left="3969" w:hanging="283"/>
        <w:jc w:val="both"/>
        <w:rPr>
          <w:rFonts w:ascii="Arial Narrow" w:hAnsi="Arial Narrow" w:cs="Arial"/>
          <w:sz w:val="24"/>
          <w:szCs w:val="24"/>
        </w:rPr>
      </w:pPr>
      <w:r w:rsidRPr="005A37EB">
        <w:rPr>
          <w:rFonts w:ascii="Arial Narrow" w:hAnsi="Arial Narrow" w:cs="Arial"/>
          <w:sz w:val="24"/>
          <w:szCs w:val="24"/>
        </w:rPr>
        <w:t>prikaz</w:t>
      </w:r>
      <w:r w:rsidR="003A7511">
        <w:rPr>
          <w:rFonts w:ascii="Arial Narrow" w:hAnsi="Arial Narrow" w:cs="Arial"/>
          <w:sz w:val="24"/>
          <w:szCs w:val="24"/>
        </w:rPr>
        <w:t>om</w:t>
      </w:r>
      <w:r w:rsidRPr="005A37EB">
        <w:rPr>
          <w:rFonts w:ascii="Arial Narrow" w:hAnsi="Arial Narrow" w:cs="Arial"/>
          <w:sz w:val="24"/>
          <w:szCs w:val="24"/>
        </w:rPr>
        <w:t xml:space="preserve"> mjera zaštite od požara,</w:t>
      </w:r>
    </w:p>
    <w:p w14:paraId="007FD63C" w14:textId="0373FB3E" w:rsidR="005A37EB" w:rsidRPr="005A37EB" w:rsidRDefault="005A37EB" w:rsidP="003A7511">
      <w:pPr>
        <w:numPr>
          <w:ilvl w:val="4"/>
          <w:numId w:val="25"/>
        </w:numPr>
        <w:spacing w:after="0" w:line="276" w:lineRule="auto"/>
        <w:ind w:left="3969" w:hanging="283"/>
        <w:jc w:val="both"/>
        <w:rPr>
          <w:rFonts w:ascii="Arial Narrow" w:hAnsi="Arial Narrow" w:cs="Arial"/>
          <w:sz w:val="24"/>
          <w:szCs w:val="24"/>
        </w:rPr>
      </w:pPr>
      <w:r w:rsidRPr="005A37EB">
        <w:rPr>
          <w:rFonts w:ascii="Arial Narrow" w:hAnsi="Arial Narrow" w:cs="Arial"/>
          <w:sz w:val="24"/>
          <w:szCs w:val="24"/>
        </w:rPr>
        <w:t>prikaz</w:t>
      </w:r>
      <w:r w:rsidR="003A7511">
        <w:rPr>
          <w:rFonts w:ascii="Arial Narrow" w:hAnsi="Arial Narrow" w:cs="Arial"/>
          <w:sz w:val="24"/>
          <w:szCs w:val="24"/>
        </w:rPr>
        <w:t>om</w:t>
      </w:r>
      <w:r w:rsidRPr="005A37EB">
        <w:rPr>
          <w:rFonts w:ascii="Arial Narrow" w:hAnsi="Arial Narrow" w:cs="Arial"/>
          <w:sz w:val="24"/>
          <w:szCs w:val="24"/>
        </w:rPr>
        <w:t xml:space="preserve"> mjera zaštite od buke,</w:t>
      </w:r>
    </w:p>
    <w:p w14:paraId="434A7617" w14:textId="500C16F5" w:rsidR="005A37EB" w:rsidRPr="005A37EB" w:rsidRDefault="005A37EB" w:rsidP="003A7511">
      <w:pPr>
        <w:numPr>
          <w:ilvl w:val="4"/>
          <w:numId w:val="25"/>
        </w:numPr>
        <w:spacing w:after="0" w:line="276" w:lineRule="auto"/>
        <w:ind w:left="3969" w:hanging="283"/>
        <w:jc w:val="both"/>
        <w:rPr>
          <w:rFonts w:ascii="Arial Narrow" w:hAnsi="Arial Narrow" w:cs="Arial"/>
          <w:sz w:val="24"/>
          <w:szCs w:val="24"/>
        </w:rPr>
      </w:pPr>
      <w:r w:rsidRPr="005A37EB">
        <w:rPr>
          <w:rFonts w:ascii="Arial Narrow" w:hAnsi="Arial Narrow" w:cs="Arial"/>
          <w:sz w:val="24"/>
          <w:szCs w:val="24"/>
        </w:rPr>
        <w:t>prikaz</w:t>
      </w:r>
      <w:r w:rsidR="003A7511">
        <w:rPr>
          <w:rFonts w:ascii="Arial Narrow" w:hAnsi="Arial Narrow" w:cs="Arial"/>
          <w:sz w:val="24"/>
          <w:szCs w:val="24"/>
        </w:rPr>
        <w:t>om</w:t>
      </w:r>
      <w:r w:rsidRPr="005A37EB">
        <w:rPr>
          <w:rFonts w:ascii="Arial Narrow" w:hAnsi="Arial Narrow" w:cs="Arial"/>
          <w:sz w:val="24"/>
          <w:szCs w:val="24"/>
        </w:rPr>
        <w:t xml:space="preserve"> mjera zaštite na radu,</w:t>
      </w:r>
    </w:p>
    <w:p w14:paraId="1AA13656" w14:textId="08665957" w:rsidR="005A37EB" w:rsidRPr="005A37EB" w:rsidRDefault="005A37EB" w:rsidP="003A7511">
      <w:pPr>
        <w:numPr>
          <w:ilvl w:val="4"/>
          <w:numId w:val="25"/>
        </w:numPr>
        <w:spacing w:after="0" w:line="276" w:lineRule="auto"/>
        <w:ind w:left="3969" w:hanging="283"/>
        <w:jc w:val="both"/>
        <w:rPr>
          <w:rFonts w:ascii="Arial Narrow" w:hAnsi="Arial Narrow" w:cs="Arial"/>
          <w:sz w:val="24"/>
          <w:szCs w:val="24"/>
        </w:rPr>
      </w:pPr>
      <w:r w:rsidRPr="005A37EB">
        <w:rPr>
          <w:rFonts w:ascii="Arial Narrow" w:hAnsi="Arial Narrow" w:cs="Arial"/>
          <w:sz w:val="24"/>
          <w:szCs w:val="24"/>
        </w:rPr>
        <w:t>prikaz</w:t>
      </w:r>
      <w:r w:rsidR="003A7511">
        <w:rPr>
          <w:rFonts w:ascii="Arial Narrow" w:hAnsi="Arial Narrow" w:cs="Arial"/>
          <w:sz w:val="24"/>
          <w:szCs w:val="24"/>
        </w:rPr>
        <w:t>om</w:t>
      </w:r>
      <w:r w:rsidRPr="005A37EB">
        <w:rPr>
          <w:rFonts w:ascii="Arial Narrow" w:hAnsi="Arial Narrow" w:cs="Arial"/>
          <w:sz w:val="24"/>
          <w:szCs w:val="24"/>
        </w:rPr>
        <w:t xml:space="preserve"> mjera toplinske zaštite,</w:t>
      </w:r>
    </w:p>
    <w:p w14:paraId="35AE485A" w14:textId="4F5402EA" w:rsidR="005A37EB" w:rsidRPr="005A37EB" w:rsidRDefault="005A37EB" w:rsidP="003A7511">
      <w:pPr>
        <w:numPr>
          <w:ilvl w:val="1"/>
          <w:numId w:val="24"/>
        </w:numPr>
        <w:spacing w:after="0" w:line="276" w:lineRule="auto"/>
        <w:jc w:val="both"/>
        <w:rPr>
          <w:rFonts w:ascii="Arial Narrow" w:hAnsi="Arial Narrow" w:cs="Arial"/>
          <w:sz w:val="24"/>
          <w:szCs w:val="24"/>
        </w:rPr>
      </w:pPr>
      <w:r w:rsidRPr="005A37EB">
        <w:rPr>
          <w:rFonts w:ascii="Arial Narrow" w:hAnsi="Arial Narrow" w:cs="Arial"/>
          <w:sz w:val="24"/>
          <w:szCs w:val="24"/>
        </w:rPr>
        <w:t xml:space="preserve">Građevinski projekt </w:t>
      </w:r>
      <w:r w:rsidR="003A7511">
        <w:rPr>
          <w:rFonts w:ascii="Arial Narrow" w:hAnsi="Arial Narrow" w:cs="Arial"/>
          <w:sz w:val="24"/>
          <w:szCs w:val="24"/>
        </w:rPr>
        <w:t>–</w:t>
      </w:r>
      <w:r w:rsidRPr="005A37EB">
        <w:rPr>
          <w:rFonts w:ascii="Arial Narrow" w:hAnsi="Arial Narrow" w:cs="Arial"/>
          <w:sz w:val="24"/>
          <w:szCs w:val="24"/>
        </w:rPr>
        <w:t xml:space="preserve"> statički proračun konstrukcije,</w:t>
      </w:r>
    </w:p>
    <w:p w14:paraId="7A1A66A1" w14:textId="6419B489" w:rsidR="005A37EB" w:rsidRPr="005A37EB" w:rsidRDefault="005A37EB" w:rsidP="003A7511">
      <w:pPr>
        <w:numPr>
          <w:ilvl w:val="1"/>
          <w:numId w:val="24"/>
        </w:numPr>
        <w:spacing w:after="0" w:line="276" w:lineRule="auto"/>
        <w:jc w:val="both"/>
        <w:rPr>
          <w:rFonts w:ascii="Arial Narrow" w:hAnsi="Arial Narrow" w:cs="Arial"/>
          <w:sz w:val="24"/>
          <w:szCs w:val="24"/>
        </w:rPr>
      </w:pPr>
      <w:r w:rsidRPr="005A37EB">
        <w:rPr>
          <w:rFonts w:ascii="Arial Narrow" w:hAnsi="Arial Narrow" w:cs="Arial"/>
          <w:sz w:val="24"/>
          <w:szCs w:val="24"/>
        </w:rPr>
        <w:t xml:space="preserve">Građevinski projekt </w:t>
      </w:r>
      <w:r w:rsidR="003A7511">
        <w:rPr>
          <w:rFonts w:ascii="Arial Narrow" w:hAnsi="Arial Narrow" w:cs="Arial"/>
          <w:sz w:val="24"/>
          <w:szCs w:val="24"/>
        </w:rPr>
        <w:t>–</w:t>
      </w:r>
      <w:r w:rsidRPr="005A37EB">
        <w:rPr>
          <w:rFonts w:ascii="Arial Narrow" w:hAnsi="Arial Narrow" w:cs="Arial"/>
          <w:sz w:val="24"/>
          <w:szCs w:val="24"/>
        </w:rPr>
        <w:t xml:space="preserve"> vodovoda i kanalizacije,</w:t>
      </w:r>
    </w:p>
    <w:p w14:paraId="61E028B2" w14:textId="11A790B0" w:rsidR="005A37EB" w:rsidRPr="005A37EB" w:rsidRDefault="005A37EB" w:rsidP="003A7511">
      <w:pPr>
        <w:numPr>
          <w:ilvl w:val="1"/>
          <w:numId w:val="24"/>
        </w:numPr>
        <w:spacing w:after="0" w:line="276" w:lineRule="auto"/>
        <w:jc w:val="both"/>
        <w:rPr>
          <w:rFonts w:ascii="Arial Narrow" w:hAnsi="Arial Narrow" w:cs="Arial"/>
          <w:sz w:val="24"/>
          <w:szCs w:val="24"/>
        </w:rPr>
      </w:pPr>
      <w:r w:rsidRPr="005A37EB">
        <w:rPr>
          <w:rFonts w:ascii="Arial Narrow" w:hAnsi="Arial Narrow" w:cs="Arial"/>
          <w:sz w:val="24"/>
          <w:szCs w:val="24"/>
        </w:rPr>
        <w:t xml:space="preserve">Građevinski projekt </w:t>
      </w:r>
      <w:r w:rsidR="003A7511">
        <w:rPr>
          <w:rFonts w:ascii="Arial Narrow" w:hAnsi="Arial Narrow" w:cs="Arial"/>
          <w:sz w:val="24"/>
          <w:szCs w:val="24"/>
        </w:rPr>
        <w:t>–</w:t>
      </w:r>
      <w:r w:rsidRPr="005A37EB">
        <w:rPr>
          <w:rFonts w:ascii="Arial Narrow" w:hAnsi="Arial Narrow" w:cs="Arial"/>
          <w:sz w:val="24"/>
          <w:szCs w:val="24"/>
        </w:rPr>
        <w:t xml:space="preserve"> racionalne uporabe energije i toplinske zaštite građevine</w:t>
      </w:r>
      <w:r w:rsidR="00E4505B">
        <w:rPr>
          <w:rFonts w:ascii="Arial Narrow" w:hAnsi="Arial Narrow" w:cs="Arial"/>
          <w:sz w:val="24"/>
          <w:szCs w:val="24"/>
        </w:rPr>
        <w:t>,</w:t>
      </w:r>
    </w:p>
    <w:p w14:paraId="6F861864" w14:textId="64666A9B" w:rsidR="005A37EB" w:rsidRPr="005A37EB" w:rsidRDefault="005A37EB" w:rsidP="003A7511">
      <w:pPr>
        <w:numPr>
          <w:ilvl w:val="1"/>
          <w:numId w:val="24"/>
        </w:numPr>
        <w:spacing w:after="0" w:line="276" w:lineRule="auto"/>
        <w:jc w:val="both"/>
        <w:rPr>
          <w:rFonts w:ascii="Arial Narrow" w:hAnsi="Arial Narrow" w:cs="Arial"/>
          <w:sz w:val="24"/>
          <w:szCs w:val="24"/>
        </w:rPr>
      </w:pPr>
      <w:r w:rsidRPr="005A37EB">
        <w:rPr>
          <w:rFonts w:ascii="Arial Narrow" w:hAnsi="Arial Narrow" w:cs="Arial"/>
          <w:sz w:val="24"/>
          <w:szCs w:val="24"/>
        </w:rPr>
        <w:t>Strojarski projekt – grijanje, hlađenje i ventilacija</w:t>
      </w:r>
      <w:r w:rsidR="00E4505B">
        <w:rPr>
          <w:rFonts w:ascii="Arial Narrow" w:hAnsi="Arial Narrow" w:cs="Arial"/>
          <w:sz w:val="24"/>
          <w:szCs w:val="24"/>
        </w:rPr>
        <w:t>,</w:t>
      </w:r>
    </w:p>
    <w:p w14:paraId="0662AB78" w14:textId="48149EC4" w:rsidR="005A37EB" w:rsidRPr="005A37EB" w:rsidRDefault="005A37EB" w:rsidP="003A7511">
      <w:pPr>
        <w:numPr>
          <w:ilvl w:val="1"/>
          <w:numId w:val="24"/>
        </w:numPr>
        <w:spacing w:after="0" w:line="276" w:lineRule="auto"/>
        <w:jc w:val="both"/>
        <w:rPr>
          <w:rFonts w:ascii="Arial Narrow" w:hAnsi="Arial Narrow" w:cs="Arial"/>
          <w:sz w:val="24"/>
          <w:szCs w:val="24"/>
        </w:rPr>
      </w:pPr>
      <w:r w:rsidRPr="005A37EB">
        <w:rPr>
          <w:rFonts w:ascii="Arial Narrow" w:hAnsi="Arial Narrow" w:cs="Arial"/>
          <w:sz w:val="24"/>
          <w:szCs w:val="24"/>
        </w:rPr>
        <w:t>Elektrotehnički projekt – rasvjeta, slaba struja, jaka struja, gromobranske instalacije</w:t>
      </w:r>
      <w:r w:rsidR="00E4505B">
        <w:rPr>
          <w:rFonts w:ascii="Arial Narrow" w:hAnsi="Arial Narrow" w:cs="Arial"/>
          <w:sz w:val="24"/>
          <w:szCs w:val="24"/>
        </w:rPr>
        <w:t>,</w:t>
      </w:r>
    </w:p>
    <w:p w14:paraId="1258C6E1" w14:textId="77777777" w:rsidR="005A37EB" w:rsidRPr="005A37EB" w:rsidRDefault="005A37EB" w:rsidP="003A7511">
      <w:pPr>
        <w:numPr>
          <w:ilvl w:val="1"/>
          <w:numId w:val="24"/>
        </w:numPr>
        <w:spacing w:after="0" w:line="276" w:lineRule="auto"/>
        <w:jc w:val="both"/>
        <w:rPr>
          <w:rFonts w:ascii="Arial Narrow" w:hAnsi="Arial Narrow" w:cs="Arial"/>
          <w:sz w:val="24"/>
          <w:szCs w:val="24"/>
        </w:rPr>
      </w:pPr>
      <w:r w:rsidRPr="005A37EB">
        <w:rPr>
          <w:rFonts w:ascii="Arial Narrow" w:hAnsi="Arial Narrow" w:cs="Arial"/>
          <w:sz w:val="24"/>
          <w:szCs w:val="24"/>
        </w:rPr>
        <w:t>Elaborat zaštite od požara,</w:t>
      </w:r>
    </w:p>
    <w:p w14:paraId="35E93A9E" w14:textId="045BFD68" w:rsidR="00235F82" w:rsidRDefault="005A37EB" w:rsidP="00235F82">
      <w:pPr>
        <w:numPr>
          <w:ilvl w:val="1"/>
          <w:numId w:val="24"/>
        </w:numPr>
        <w:spacing w:after="0" w:line="276" w:lineRule="auto"/>
        <w:jc w:val="both"/>
        <w:rPr>
          <w:rFonts w:ascii="Arial Narrow" w:hAnsi="Arial Narrow" w:cs="Arial"/>
          <w:sz w:val="24"/>
          <w:szCs w:val="24"/>
        </w:rPr>
      </w:pPr>
      <w:r w:rsidRPr="005A37EB">
        <w:rPr>
          <w:rFonts w:ascii="Arial Narrow" w:hAnsi="Arial Narrow" w:cs="Arial"/>
          <w:sz w:val="24"/>
          <w:szCs w:val="24"/>
        </w:rPr>
        <w:t>Projekt sunčane elektrane (prijedlog min. 30kW)</w:t>
      </w:r>
      <w:r w:rsidR="00235F82">
        <w:rPr>
          <w:rFonts w:ascii="Arial Narrow" w:hAnsi="Arial Narrow" w:cs="Arial"/>
          <w:sz w:val="24"/>
          <w:szCs w:val="24"/>
        </w:rPr>
        <w:t>.</w:t>
      </w:r>
    </w:p>
    <w:p w14:paraId="45AD8B28" w14:textId="4B187562" w:rsidR="00235F82" w:rsidRPr="005A37EB" w:rsidRDefault="00235F82" w:rsidP="00235F82">
      <w:pPr>
        <w:numPr>
          <w:ilvl w:val="1"/>
          <w:numId w:val="24"/>
        </w:numPr>
        <w:spacing w:after="0" w:line="276" w:lineRule="auto"/>
        <w:jc w:val="both"/>
        <w:rPr>
          <w:rFonts w:ascii="Arial Narrow" w:hAnsi="Arial Narrow" w:cs="Arial"/>
          <w:sz w:val="24"/>
          <w:szCs w:val="24"/>
        </w:rPr>
      </w:pPr>
      <w:r>
        <w:rPr>
          <w:rFonts w:ascii="Arial Narrow" w:hAnsi="Arial Narrow" w:cs="Arial"/>
          <w:sz w:val="24"/>
          <w:szCs w:val="24"/>
        </w:rPr>
        <w:t>Glavni projekt se izrađuje u 3 tiskana primjerka koji se isporučuje Naručitelju te se isti isporučuje i u digitalnom formatu.</w:t>
      </w:r>
    </w:p>
    <w:p w14:paraId="54AFE5D7" w14:textId="5AC4B695" w:rsidR="005A37EB" w:rsidRPr="005A37EB" w:rsidRDefault="00C211F1" w:rsidP="005A37EB">
      <w:pPr>
        <w:numPr>
          <w:ilvl w:val="0"/>
          <w:numId w:val="25"/>
        </w:numPr>
        <w:spacing w:after="0" w:line="276" w:lineRule="auto"/>
        <w:jc w:val="both"/>
        <w:rPr>
          <w:rFonts w:ascii="Arial Narrow" w:hAnsi="Arial Narrow" w:cs="Arial"/>
          <w:b/>
          <w:sz w:val="24"/>
          <w:szCs w:val="24"/>
        </w:rPr>
      </w:pPr>
      <w:r>
        <w:rPr>
          <w:rFonts w:ascii="Arial Narrow" w:hAnsi="Arial Narrow" w:cs="Arial"/>
          <w:b/>
          <w:sz w:val="24"/>
          <w:szCs w:val="24"/>
        </w:rPr>
        <w:t>Izraditi o</w:t>
      </w:r>
      <w:r w:rsidR="005A37EB" w:rsidRPr="005A37EB">
        <w:rPr>
          <w:rFonts w:ascii="Arial Narrow" w:hAnsi="Arial Narrow" w:cs="Arial"/>
          <w:b/>
          <w:sz w:val="24"/>
          <w:szCs w:val="24"/>
        </w:rPr>
        <w:t>stal</w:t>
      </w:r>
      <w:r>
        <w:rPr>
          <w:rFonts w:ascii="Arial Narrow" w:hAnsi="Arial Narrow" w:cs="Arial"/>
          <w:b/>
          <w:sz w:val="24"/>
          <w:szCs w:val="24"/>
        </w:rPr>
        <w:t>u</w:t>
      </w:r>
      <w:r w:rsidR="005A37EB" w:rsidRPr="005A37EB">
        <w:rPr>
          <w:rFonts w:ascii="Arial Narrow" w:hAnsi="Arial Narrow" w:cs="Arial"/>
          <w:sz w:val="24"/>
          <w:szCs w:val="24"/>
        </w:rPr>
        <w:t xml:space="preserve"> </w:t>
      </w:r>
      <w:r w:rsidR="005A37EB" w:rsidRPr="005A37EB">
        <w:rPr>
          <w:rFonts w:ascii="Arial Narrow" w:hAnsi="Arial Narrow" w:cs="Arial"/>
          <w:b/>
          <w:sz w:val="24"/>
          <w:szCs w:val="24"/>
        </w:rPr>
        <w:t>dokumentacij</w:t>
      </w:r>
      <w:r>
        <w:rPr>
          <w:rFonts w:ascii="Arial Narrow" w:hAnsi="Arial Narrow" w:cs="Arial"/>
          <w:b/>
          <w:sz w:val="24"/>
          <w:szCs w:val="24"/>
        </w:rPr>
        <w:t>u</w:t>
      </w:r>
      <w:r w:rsidR="005A37EB" w:rsidRPr="005A37EB">
        <w:rPr>
          <w:rFonts w:ascii="Arial Narrow" w:hAnsi="Arial Narrow" w:cs="Arial"/>
          <w:sz w:val="24"/>
          <w:szCs w:val="24"/>
        </w:rPr>
        <w:t xml:space="preserve"> </w:t>
      </w:r>
      <w:r w:rsidR="005A37EB" w:rsidRPr="005A37EB">
        <w:rPr>
          <w:rFonts w:ascii="Arial Narrow" w:hAnsi="Arial Narrow" w:cs="Arial"/>
          <w:b/>
          <w:sz w:val="24"/>
          <w:szCs w:val="24"/>
        </w:rPr>
        <w:t>koja</w:t>
      </w:r>
      <w:r w:rsidR="005A37EB" w:rsidRPr="005A37EB">
        <w:rPr>
          <w:rFonts w:ascii="Arial Narrow" w:hAnsi="Arial Narrow" w:cs="Arial"/>
          <w:sz w:val="24"/>
          <w:szCs w:val="24"/>
        </w:rPr>
        <w:t xml:space="preserve"> </w:t>
      </w:r>
      <w:r w:rsidR="005A37EB" w:rsidRPr="005A37EB">
        <w:rPr>
          <w:rFonts w:ascii="Arial Narrow" w:hAnsi="Arial Narrow" w:cs="Arial"/>
          <w:b/>
          <w:sz w:val="24"/>
          <w:szCs w:val="24"/>
        </w:rPr>
        <w:t>je</w:t>
      </w:r>
      <w:r w:rsidR="005A37EB" w:rsidRPr="005A37EB">
        <w:rPr>
          <w:rFonts w:ascii="Arial Narrow" w:hAnsi="Arial Narrow" w:cs="Arial"/>
          <w:sz w:val="24"/>
          <w:szCs w:val="24"/>
        </w:rPr>
        <w:t xml:space="preserve"> </w:t>
      </w:r>
      <w:r w:rsidR="005A37EB" w:rsidRPr="005A37EB">
        <w:rPr>
          <w:rFonts w:ascii="Arial Narrow" w:hAnsi="Arial Narrow" w:cs="Arial"/>
          <w:b/>
          <w:sz w:val="24"/>
          <w:szCs w:val="24"/>
        </w:rPr>
        <w:t>sastavni</w:t>
      </w:r>
      <w:r w:rsidR="005A37EB" w:rsidRPr="005A37EB">
        <w:rPr>
          <w:rFonts w:ascii="Arial Narrow" w:hAnsi="Arial Narrow" w:cs="Arial"/>
          <w:sz w:val="24"/>
          <w:szCs w:val="24"/>
        </w:rPr>
        <w:t xml:space="preserve"> </w:t>
      </w:r>
      <w:r w:rsidR="005A37EB" w:rsidRPr="005A37EB">
        <w:rPr>
          <w:rFonts w:ascii="Arial Narrow" w:hAnsi="Arial Narrow" w:cs="Arial"/>
          <w:b/>
          <w:sz w:val="24"/>
          <w:szCs w:val="24"/>
        </w:rPr>
        <w:t>dio</w:t>
      </w:r>
      <w:r w:rsidR="005A37EB" w:rsidRPr="005A37EB">
        <w:rPr>
          <w:rFonts w:ascii="Arial Narrow" w:hAnsi="Arial Narrow" w:cs="Arial"/>
          <w:sz w:val="24"/>
          <w:szCs w:val="24"/>
        </w:rPr>
        <w:t xml:space="preserve"> </w:t>
      </w:r>
      <w:r w:rsidR="005A37EB" w:rsidRPr="005A37EB">
        <w:rPr>
          <w:rFonts w:ascii="Arial Narrow" w:hAnsi="Arial Narrow" w:cs="Arial"/>
          <w:b/>
          <w:sz w:val="24"/>
          <w:szCs w:val="24"/>
        </w:rPr>
        <w:t>glavnog</w:t>
      </w:r>
      <w:r w:rsidR="005A37EB" w:rsidRPr="005A37EB">
        <w:rPr>
          <w:rFonts w:ascii="Arial Narrow" w:hAnsi="Arial Narrow" w:cs="Arial"/>
          <w:sz w:val="24"/>
          <w:szCs w:val="24"/>
        </w:rPr>
        <w:t xml:space="preserve"> </w:t>
      </w:r>
      <w:r w:rsidR="005A37EB" w:rsidRPr="005A37EB">
        <w:rPr>
          <w:rFonts w:ascii="Arial Narrow" w:hAnsi="Arial Narrow" w:cs="Arial"/>
          <w:b/>
          <w:sz w:val="24"/>
          <w:szCs w:val="24"/>
        </w:rPr>
        <w:t>projekta:</w:t>
      </w:r>
    </w:p>
    <w:p w14:paraId="7B11468A" w14:textId="77777777" w:rsidR="005A37EB" w:rsidRPr="005A37EB" w:rsidRDefault="005A37EB" w:rsidP="00C211F1">
      <w:pPr>
        <w:numPr>
          <w:ilvl w:val="1"/>
          <w:numId w:val="24"/>
        </w:numPr>
        <w:spacing w:after="0" w:line="276" w:lineRule="auto"/>
        <w:jc w:val="both"/>
        <w:rPr>
          <w:rFonts w:ascii="Arial Narrow" w:hAnsi="Arial Narrow" w:cs="Arial"/>
          <w:sz w:val="24"/>
          <w:szCs w:val="24"/>
        </w:rPr>
      </w:pPr>
      <w:r w:rsidRPr="005A37EB">
        <w:rPr>
          <w:rFonts w:ascii="Arial Narrow" w:hAnsi="Arial Narrow" w:cs="Arial"/>
          <w:sz w:val="24"/>
          <w:szCs w:val="24"/>
        </w:rPr>
        <w:t>izrada geodetskih usluga do ishođenja građevinske dozvole,</w:t>
      </w:r>
    </w:p>
    <w:p w14:paraId="60CC0960" w14:textId="77777777" w:rsidR="005A37EB" w:rsidRPr="005A37EB" w:rsidRDefault="005A37EB" w:rsidP="00C211F1">
      <w:pPr>
        <w:numPr>
          <w:ilvl w:val="4"/>
          <w:numId w:val="25"/>
        </w:numPr>
        <w:spacing w:after="0" w:line="276" w:lineRule="auto"/>
        <w:ind w:left="3969" w:hanging="283"/>
        <w:jc w:val="both"/>
        <w:rPr>
          <w:rFonts w:ascii="Arial Narrow" w:hAnsi="Arial Narrow" w:cs="Arial"/>
          <w:sz w:val="24"/>
          <w:szCs w:val="24"/>
        </w:rPr>
      </w:pPr>
      <w:r w:rsidRPr="005A37EB">
        <w:rPr>
          <w:rFonts w:ascii="Arial Narrow" w:hAnsi="Arial Narrow" w:cs="Arial"/>
          <w:sz w:val="24"/>
          <w:szCs w:val="24"/>
        </w:rPr>
        <w:t>situacijski nacrt stvarnog stanja u položajnom i visinskom smislu,</w:t>
      </w:r>
    </w:p>
    <w:p w14:paraId="0E90A1C9" w14:textId="1888D6C5" w:rsidR="005A37EB" w:rsidRPr="005A37EB" w:rsidRDefault="005A37EB" w:rsidP="00C211F1">
      <w:pPr>
        <w:numPr>
          <w:ilvl w:val="4"/>
          <w:numId w:val="25"/>
        </w:numPr>
        <w:spacing w:after="0" w:line="276" w:lineRule="auto"/>
        <w:ind w:left="3969" w:hanging="283"/>
        <w:jc w:val="both"/>
        <w:rPr>
          <w:rFonts w:ascii="Arial Narrow" w:hAnsi="Arial Narrow" w:cs="Arial"/>
          <w:sz w:val="24"/>
          <w:szCs w:val="24"/>
        </w:rPr>
      </w:pPr>
      <w:r w:rsidRPr="005A37EB">
        <w:rPr>
          <w:rFonts w:ascii="Arial Narrow" w:hAnsi="Arial Narrow" w:cs="Arial"/>
          <w:sz w:val="24"/>
          <w:szCs w:val="24"/>
        </w:rPr>
        <w:t>usklađivanje stanja u katastru i zemljišnoj knjizi, a sve prema Zakonu o gradnji do građ</w:t>
      </w:r>
      <w:r w:rsidR="00DD3CB2">
        <w:rPr>
          <w:rFonts w:ascii="Arial Narrow" w:hAnsi="Arial Narrow" w:cs="Arial"/>
          <w:sz w:val="24"/>
          <w:szCs w:val="24"/>
        </w:rPr>
        <w:t>evinske</w:t>
      </w:r>
      <w:r w:rsidRPr="005A37EB">
        <w:rPr>
          <w:rFonts w:ascii="Arial Narrow" w:hAnsi="Arial Narrow" w:cs="Arial"/>
          <w:sz w:val="24"/>
          <w:szCs w:val="24"/>
        </w:rPr>
        <w:t xml:space="preserve"> dozvole</w:t>
      </w:r>
    </w:p>
    <w:p w14:paraId="5D9B63CD" w14:textId="77777777" w:rsidR="005A37EB" w:rsidRPr="005A37EB" w:rsidRDefault="005A37EB" w:rsidP="00C211F1">
      <w:pPr>
        <w:numPr>
          <w:ilvl w:val="1"/>
          <w:numId w:val="24"/>
        </w:numPr>
        <w:spacing w:after="0" w:line="276" w:lineRule="auto"/>
        <w:jc w:val="both"/>
        <w:rPr>
          <w:rFonts w:ascii="Arial Narrow" w:hAnsi="Arial Narrow" w:cs="Arial"/>
          <w:sz w:val="24"/>
          <w:szCs w:val="24"/>
        </w:rPr>
      </w:pPr>
      <w:r w:rsidRPr="005A37EB">
        <w:rPr>
          <w:rFonts w:ascii="Arial Narrow" w:hAnsi="Arial Narrow" w:cs="Arial"/>
          <w:sz w:val="24"/>
          <w:szCs w:val="24"/>
        </w:rPr>
        <w:t>geotehnički elaborat,</w:t>
      </w:r>
    </w:p>
    <w:p w14:paraId="2D5089C3" w14:textId="54A40F18" w:rsidR="005A37EB" w:rsidRPr="005A37EB" w:rsidRDefault="005A37EB" w:rsidP="00C211F1">
      <w:pPr>
        <w:numPr>
          <w:ilvl w:val="1"/>
          <w:numId w:val="24"/>
        </w:numPr>
        <w:spacing w:after="0" w:line="276" w:lineRule="auto"/>
        <w:jc w:val="both"/>
        <w:rPr>
          <w:rFonts w:ascii="Arial Narrow" w:hAnsi="Arial Narrow" w:cs="Arial"/>
          <w:sz w:val="24"/>
          <w:szCs w:val="24"/>
        </w:rPr>
      </w:pPr>
      <w:r w:rsidRPr="005A37EB">
        <w:rPr>
          <w:rFonts w:ascii="Arial Narrow" w:hAnsi="Arial Narrow" w:cs="Arial"/>
          <w:sz w:val="24"/>
          <w:szCs w:val="24"/>
        </w:rPr>
        <w:t>ishođenje revizije konstrukterskog projekta</w:t>
      </w:r>
      <w:r w:rsidR="00DD3CB2">
        <w:rPr>
          <w:rFonts w:ascii="Arial Narrow" w:hAnsi="Arial Narrow" w:cs="Arial"/>
          <w:sz w:val="24"/>
          <w:szCs w:val="24"/>
        </w:rPr>
        <w:t>,</w:t>
      </w:r>
    </w:p>
    <w:p w14:paraId="05C1D2F6" w14:textId="77777777" w:rsidR="005A37EB" w:rsidRPr="005A37EB" w:rsidRDefault="005A37EB" w:rsidP="00C211F1">
      <w:pPr>
        <w:numPr>
          <w:ilvl w:val="1"/>
          <w:numId w:val="24"/>
        </w:numPr>
        <w:spacing w:after="0" w:line="276" w:lineRule="auto"/>
        <w:jc w:val="both"/>
        <w:rPr>
          <w:rFonts w:ascii="Arial Narrow" w:hAnsi="Arial Narrow" w:cs="Arial"/>
          <w:sz w:val="24"/>
          <w:szCs w:val="24"/>
        </w:rPr>
      </w:pPr>
      <w:r w:rsidRPr="005A37EB">
        <w:rPr>
          <w:rFonts w:ascii="Arial Narrow" w:hAnsi="Arial Narrow" w:cs="Arial"/>
          <w:sz w:val="24"/>
          <w:szCs w:val="24"/>
        </w:rPr>
        <w:t>troškovnik projektiranih radova pripremljen za nabavu sa i bez projektantskih cijena</w:t>
      </w:r>
    </w:p>
    <w:p w14:paraId="77C6E807" w14:textId="77777777" w:rsidR="005A37EB" w:rsidRPr="005A37EB" w:rsidRDefault="005A37EB" w:rsidP="00C211F1">
      <w:pPr>
        <w:numPr>
          <w:ilvl w:val="4"/>
          <w:numId w:val="25"/>
        </w:numPr>
        <w:spacing w:after="0" w:line="276" w:lineRule="auto"/>
        <w:ind w:left="3969" w:hanging="283"/>
        <w:jc w:val="both"/>
        <w:rPr>
          <w:rFonts w:ascii="Arial Narrow" w:hAnsi="Arial Narrow" w:cs="Arial"/>
          <w:sz w:val="24"/>
          <w:szCs w:val="24"/>
        </w:rPr>
      </w:pPr>
      <w:r w:rsidRPr="005A37EB">
        <w:rPr>
          <w:rFonts w:ascii="Arial Narrow" w:hAnsi="Arial Narrow" w:cs="Arial"/>
          <w:sz w:val="24"/>
          <w:szCs w:val="24"/>
        </w:rPr>
        <w:t>troškovnik građevinsko-obrtničkih radova,</w:t>
      </w:r>
    </w:p>
    <w:p w14:paraId="24C04B62" w14:textId="77777777" w:rsidR="005A37EB" w:rsidRPr="005A37EB" w:rsidRDefault="005A37EB" w:rsidP="00C211F1">
      <w:pPr>
        <w:numPr>
          <w:ilvl w:val="4"/>
          <w:numId w:val="25"/>
        </w:numPr>
        <w:spacing w:after="0" w:line="276" w:lineRule="auto"/>
        <w:ind w:left="3969" w:hanging="283"/>
        <w:jc w:val="both"/>
        <w:rPr>
          <w:rFonts w:ascii="Arial Narrow" w:hAnsi="Arial Narrow" w:cs="Arial"/>
          <w:sz w:val="24"/>
          <w:szCs w:val="24"/>
        </w:rPr>
      </w:pPr>
      <w:r w:rsidRPr="005A37EB">
        <w:rPr>
          <w:rFonts w:ascii="Arial Narrow" w:hAnsi="Arial Narrow" w:cs="Arial"/>
          <w:sz w:val="24"/>
          <w:szCs w:val="24"/>
        </w:rPr>
        <w:t>troškovnik vodovoda i kanalizacije,</w:t>
      </w:r>
    </w:p>
    <w:p w14:paraId="0018A561" w14:textId="77777777" w:rsidR="005A37EB" w:rsidRPr="005A37EB" w:rsidRDefault="005A37EB" w:rsidP="00C211F1">
      <w:pPr>
        <w:numPr>
          <w:ilvl w:val="4"/>
          <w:numId w:val="25"/>
        </w:numPr>
        <w:spacing w:after="0" w:line="276" w:lineRule="auto"/>
        <w:ind w:left="3969" w:hanging="283"/>
        <w:jc w:val="both"/>
        <w:rPr>
          <w:rFonts w:ascii="Arial Narrow" w:hAnsi="Arial Narrow" w:cs="Arial"/>
          <w:sz w:val="24"/>
          <w:szCs w:val="24"/>
        </w:rPr>
      </w:pPr>
      <w:r w:rsidRPr="005A37EB">
        <w:rPr>
          <w:rFonts w:ascii="Arial Narrow" w:hAnsi="Arial Narrow" w:cs="Arial"/>
          <w:sz w:val="24"/>
          <w:szCs w:val="24"/>
        </w:rPr>
        <w:t>troškovnik elektroinstalaterskih radova,</w:t>
      </w:r>
    </w:p>
    <w:p w14:paraId="4A6D73FB" w14:textId="77777777" w:rsidR="00C211F1" w:rsidRPr="00C211F1" w:rsidRDefault="005A37EB" w:rsidP="00C211F1">
      <w:pPr>
        <w:numPr>
          <w:ilvl w:val="4"/>
          <w:numId w:val="25"/>
        </w:numPr>
        <w:spacing w:after="0" w:line="276" w:lineRule="auto"/>
        <w:ind w:left="3969" w:hanging="283"/>
        <w:jc w:val="both"/>
        <w:rPr>
          <w:rFonts w:ascii="Arial Narrow" w:hAnsi="Arial Narrow" w:cs="Arial"/>
          <w:sz w:val="24"/>
          <w:szCs w:val="24"/>
        </w:rPr>
      </w:pPr>
      <w:r w:rsidRPr="005A37EB">
        <w:rPr>
          <w:rFonts w:ascii="Arial Narrow" w:hAnsi="Arial Narrow" w:cs="Arial"/>
          <w:sz w:val="24"/>
          <w:szCs w:val="24"/>
        </w:rPr>
        <w:t>troškovnik strojarskih radova,</w:t>
      </w:r>
    </w:p>
    <w:p w14:paraId="400FFEDF" w14:textId="34E3E928" w:rsidR="009A054E" w:rsidRPr="00C211F1" w:rsidRDefault="005A37EB" w:rsidP="00C211F1">
      <w:pPr>
        <w:numPr>
          <w:ilvl w:val="4"/>
          <w:numId w:val="25"/>
        </w:numPr>
        <w:spacing w:after="0" w:line="276" w:lineRule="auto"/>
        <w:ind w:left="3969" w:hanging="283"/>
        <w:jc w:val="both"/>
        <w:rPr>
          <w:rFonts w:ascii="Arial Narrow" w:hAnsi="Arial Narrow" w:cs="Arial"/>
          <w:sz w:val="24"/>
          <w:szCs w:val="24"/>
        </w:rPr>
      </w:pPr>
      <w:r w:rsidRPr="00C211F1">
        <w:rPr>
          <w:rFonts w:ascii="Arial Narrow" w:hAnsi="Arial Narrow" w:cs="Arial"/>
          <w:sz w:val="24"/>
          <w:szCs w:val="24"/>
        </w:rPr>
        <w:t>troškovnik vanjskog uređenja (oprema nije predmet vanjskog uređenja)</w:t>
      </w:r>
      <w:r w:rsidR="00DD3CB2">
        <w:rPr>
          <w:rFonts w:ascii="Arial Narrow" w:hAnsi="Arial Narrow" w:cs="Arial"/>
          <w:sz w:val="24"/>
          <w:szCs w:val="24"/>
        </w:rPr>
        <w:t>.</w:t>
      </w:r>
    </w:p>
    <w:p w14:paraId="57FAD1F5" w14:textId="77777777" w:rsidR="005A37EB" w:rsidRDefault="005A37EB" w:rsidP="009A054E">
      <w:pPr>
        <w:spacing w:after="0" w:line="276" w:lineRule="auto"/>
        <w:ind w:left="709"/>
        <w:jc w:val="both"/>
        <w:rPr>
          <w:rFonts w:ascii="Arial Narrow" w:hAnsi="Arial Narrow" w:cs="Arial"/>
          <w:sz w:val="24"/>
          <w:szCs w:val="24"/>
        </w:rPr>
      </w:pPr>
    </w:p>
    <w:p w14:paraId="6223E1C4" w14:textId="32433952" w:rsidR="00212E3C" w:rsidRDefault="00212E3C" w:rsidP="009A054E">
      <w:pPr>
        <w:spacing w:after="0" w:line="276" w:lineRule="auto"/>
        <w:ind w:left="709"/>
        <w:jc w:val="both"/>
        <w:rPr>
          <w:rFonts w:ascii="Arial Narrow" w:hAnsi="Arial Narrow" w:cs="Arial"/>
          <w:sz w:val="24"/>
          <w:szCs w:val="24"/>
        </w:rPr>
      </w:pPr>
      <w:r>
        <w:rPr>
          <w:rFonts w:ascii="Arial Narrow" w:hAnsi="Arial Narrow" w:cs="Arial"/>
          <w:sz w:val="24"/>
          <w:szCs w:val="24"/>
        </w:rPr>
        <w:t>Za sve navedene stavke ponude Ponuditelj je obvezan uračunati sve troškove koji su mu potrebni za cjelokupnu izradu pojedinih dokumenata, kao što su geodetske podloge, troškovi ovjere i ostali slični troškovi koji mogu nastati u svrhu izvršenja tražene usluge.</w:t>
      </w:r>
    </w:p>
    <w:p w14:paraId="24638A05" w14:textId="6E26D0C4" w:rsidR="009A054E" w:rsidRPr="00657F6D" w:rsidRDefault="00657F6D" w:rsidP="009A054E">
      <w:pPr>
        <w:spacing w:after="0" w:line="276" w:lineRule="auto"/>
        <w:ind w:left="709"/>
        <w:jc w:val="both"/>
        <w:rPr>
          <w:rFonts w:ascii="Arial Narrow" w:hAnsi="Arial Narrow" w:cs="Arial"/>
          <w:sz w:val="24"/>
          <w:szCs w:val="24"/>
        </w:rPr>
      </w:pPr>
      <w:r w:rsidRPr="00657F6D">
        <w:rPr>
          <w:rFonts w:ascii="Arial Narrow" w:hAnsi="Arial Narrow" w:cs="Arial"/>
          <w:sz w:val="24"/>
          <w:szCs w:val="24"/>
        </w:rPr>
        <w:t>Projektna dokumentacija koja je predmet ovog postupka jednostavne nabave u pojedinim dijelovima</w:t>
      </w:r>
      <w:r w:rsidR="009A054E">
        <w:rPr>
          <w:rFonts w:ascii="Arial Narrow" w:hAnsi="Arial Narrow" w:cs="Arial"/>
          <w:sz w:val="24"/>
          <w:szCs w:val="24"/>
        </w:rPr>
        <w:t xml:space="preserve"> </w:t>
      </w:r>
      <w:r w:rsidR="00D87BD7">
        <w:rPr>
          <w:rFonts w:ascii="Arial Narrow" w:hAnsi="Arial Narrow" w:cs="Arial"/>
          <w:sz w:val="24"/>
          <w:szCs w:val="24"/>
        </w:rPr>
        <w:t>i</w:t>
      </w:r>
      <w:r w:rsidRPr="00657F6D">
        <w:rPr>
          <w:rFonts w:ascii="Arial Narrow" w:hAnsi="Arial Narrow" w:cs="Arial"/>
          <w:sz w:val="24"/>
          <w:szCs w:val="24"/>
        </w:rPr>
        <w:t>ma</w:t>
      </w:r>
      <w:r w:rsidR="009A054E">
        <w:rPr>
          <w:rFonts w:ascii="Arial Narrow" w:hAnsi="Arial Narrow" w:cs="Arial"/>
          <w:sz w:val="24"/>
          <w:szCs w:val="24"/>
        </w:rPr>
        <w:t xml:space="preserve"> ili </w:t>
      </w:r>
      <w:r w:rsidRPr="00657F6D">
        <w:rPr>
          <w:rFonts w:ascii="Arial Narrow" w:hAnsi="Arial Narrow" w:cs="Arial"/>
          <w:sz w:val="24"/>
          <w:szCs w:val="24"/>
        </w:rPr>
        <w:t xml:space="preserve">može imati svojstvo autorskog djela te </w:t>
      </w:r>
      <w:r w:rsidR="009A054E">
        <w:rPr>
          <w:rFonts w:ascii="Arial Narrow" w:hAnsi="Arial Narrow" w:cs="Arial"/>
          <w:sz w:val="24"/>
          <w:szCs w:val="24"/>
        </w:rPr>
        <w:t>P</w:t>
      </w:r>
      <w:r w:rsidRPr="00657F6D">
        <w:rPr>
          <w:rFonts w:ascii="Arial Narrow" w:hAnsi="Arial Narrow" w:cs="Arial"/>
          <w:sz w:val="24"/>
          <w:szCs w:val="24"/>
        </w:rPr>
        <w:t>onuditelj predajom</w:t>
      </w:r>
      <w:r w:rsidR="009A054E">
        <w:rPr>
          <w:rFonts w:ascii="Arial Narrow" w:hAnsi="Arial Narrow" w:cs="Arial"/>
          <w:sz w:val="24"/>
          <w:szCs w:val="24"/>
        </w:rPr>
        <w:t xml:space="preserve"> svoje</w:t>
      </w:r>
      <w:r w:rsidRPr="00657F6D">
        <w:rPr>
          <w:rFonts w:ascii="Arial Narrow" w:hAnsi="Arial Narrow" w:cs="Arial"/>
          <w:sz w:val="24"/>
          <w:szCs w:val="24"/>
        </w:rPr>
        <w:t xml:space="preserve"> ponude prihvaća </w:t>
      </w:r>
      <w:r w:rsidR="009A054E">
        <w:rPr>
          <w:rFonts w:ascii="Arial Narrow" w:hAnsi="Arial Narrow" w:cs="Arial"/>
          <w:sz w:val="24"/>
          <w:szCs w:val="24"/>
        </w:rPr>
        <w:t>činjenicu ka</w:t>
      </w:r>
      <w:r w:rsidR="00D87BD7">
        <w:rPr>
          <w:rFonts w:ascii="Arial Narrow" w:hAnsi="Arial Narrow" w:cs="Arial"/>
          <w:sz w:val="24"/>
          <w:szCs w:val="24"/>
        </w:rPr>
        <w:t>k</w:t>
      </w:r>
      <w:r w:rsidR="009A054E">
        <w:rPr>
          <w:rFonts w:ascii="Arial Narrow" w:hAnsi="Arial Narrow" w:cs="Arial"/>
          <w:sz w:val="24"/>
          <w:szCs w:val="24"/>
        </w:rPr>
        <w:t>o</w:t>
      </w:r>
      <w:r w:rsidRPr="00657F6D">
        <w:rPr>
          <w:rFonts w:ascii="Arial Narrow" w:hAnsi="Arial Narrow" w:cs="Arial"/>
          <w:sz w:val="24"/>
          <w:szCs w:val="24"/>
        </w:rPr>
        <w:t xml:space="preserve"> ni na koji način</w:t>
      </w:r>
      <w:r w:rsidR="009A054E">
        <w:rPr>
          <w:rFonts w:ascii="Arial Narrow" w:hAnsi="Arial Narrow" w:cs="Arial"/>
          <w:sz w:val="24"/>
          <w:szCs w:val="24"/>
        </w:rPr>
        <w:t xml:space="preserve"> </w:t>
      </w:r>
      <w:r w:rsidRPr="00657F6D">
        <w:rPr>
          <w:rFonts w:ascii="Arial Narrow" w:hAnsi="Arial Narrow" w:cs="Arial"/>
          <w:sz w:val="24"/>
          <w:szCs w:val="24"/>
        </w:rPr>
        <w:t xml:space="preserve">neće ograničavati korištenje </w:t>
      </w:r>
      <w:r w:rsidR="009A054E">
        <w:rPr>
          <w:rFonts w:ascii="Arial Narrow" w:hAnsi="Arial Narrow" w:cs="Arial"/>
          <w:sz w:val="24"/>
          <w:szCs w:val="24"/>
        </w:rPr>
        <w:t>predmetnih površina</w:t>
      </w:r>
      <w:r w:rsidRPr="00657F6D">
        <w:rPr>
          <w:rFonts w:ascii="Arial Narrow" w:hAnsi="Arial Narrow" w:cs="Arial"/>
          <w:sz w:val="24"/>
          <w:szCs w:val="24"/>
        </w:rPr>
        <w:t xml:space="preserve"> uređenih prema projektnoj dokumentaciji koja je predmet</w:t>
      </w:r>
      <w:r w:rsidR="009A054E">
        <w:rPr>
          <w:rFonts w:ascii="Arial Narrow" w:hAnsi="Arial Narrow" w:cs="Arial"/>
          <w:sz w:val="24"/>
          <w:szCs w:val="24"/>
        </w:rPr>
        <w:t xml:space="preserve"> </w:t>
      </w:r>
      <w:r w:rsidRPr="00657F6D">
        <w:rPr>
          <w:rFonts w:ascii="Arial Narrow" w:hAnsi="Arial Narrow" w:cs="Arial"/>
          <w:sz w:val="24"/>
          <w:szCs w:val="24"/>
        </w:rPr>
        <w:t xml:space="preserve">jednostavne nabave. </w:t>
      </w:r>
    </w:p>
    <w:p w14:paraId="3564E220" w14:textId="1C3D13A1" w:rsidR="00212E3C" w:rsidRDefault="00657F6D" w:rsidP="00212E3C">
      <w:pPr>
        <w:spacing w:after="0" w:line="276" w:lineRule="auto"/>
        <w:ind w:left="709"/>
        <w:jc w:val="both"/>
        <w:rPr>
          <w:rFonts w:ascii="Arial Narrow" w:hAnsi="Arial Narrow" w:cs="Arial"/>
          <w:sz w:val="24"/>
          <w:szCs w:val="24"/>
        </w:rPr>
      </w:pPr>
      <w:r w:rsidRPr="00657F6D">
        <w:rPr>
          <w:rFonts w:ascii="Arial Narrow" w:hAnsi="Arial Narrow" w:cs="Arial"/>
          <w:sz w:val="24"/>
          <w:szCs w:val="24"/>
        </w:rPr>
        <w:t>Ponuditelj je suglasan da Naručitelj može koristiti projektnu dokumentaciju i njezine</w:t>
      </w:r>
      <w:r w:rsidR="00D87BD7">
        <w:rPr>
          <w:rFonts w:ascii="Arial Narrow" w:hAnsi="Arial Narrow" w:cs="Arial"/>
          <w:sz w:val="24"/>
          <w:szCs w:val="24"/>
        </w:rPr>
        <w:t xml:space="preserve"> </w:t>
      </w:r>
      <w:r w:rsidRPr="00657F6D">
        <w:rPr>
          <w:rFonts w:ascii="Arial Narrow" w:hAnsi="Arial Narrow" w:cs="Arial"/>
          <w:sz w:val="24"/>
          <w:szCs w:val="24"/>
        </w:rPr>
        <w:t>dijelove u promociji projekta, marketinške svrhe i prikupljanju sredstava bez ikakvih ograničenja ili</w:t>
      </w:r>
      <w:r w:rsidR="00D87BD7">
        <w:rPr>
          <w:rFonts w:ascii="Arial Narrow" w:hAnsi="Arial Narrow" w:cs="Arial"/>
          <w:sz w:val="24"/>
          <w:szCs w:val="24"/>
        </w:rPr>
        <w:t xml:space="preserve"> </w:t>
      </w:r>
      <w:r w:rsidRPr="00657F6D">
        <w:rPr>
          <w:rFonts w:ascii="Arial Narrow" w:hAnsi="Arial Narrow" w:cs="Arial"/>
          <w:sz w:val="24"/>
          <w:szCs w:val="24"/>
        </w:rPr>
        <w:t>obveza plaćanja naknade ponuditelju.</w:t>
      </w:r>
    </w:p>
    <w:p w14:paraId="2F5B48C7" w14:textId="3CF9417E" w:rsidR="00AE2DBA" w:rsidRPr="00AE2DBA" w:rsidRDefault="00AE2DBA" w:rsidP="00AE2DBA">
      <w:pPr>
        <w:spacing w:after="0" w:line="276" w:lineRule="auto"/>
        <w:ind w:left="708"/>
        <w:jc w:val="both"/>
        <w:rPr>
          <w:rFonts w:ascii="Arial Narrow" w:hAnsi="Arial Narrow" w:cs="Arial"/>
          <w:sz w:val="24"/>
          <w:szCs w:val="24"/>
        </w:rPr>
      </w:pPr>
      <w:r w:rsidRPr="00AE2DBA">
        <w:rPr>
          <w:rFonts w:ascii="Arial Narrow" w:hAnsi="Arial Narrow" w:cs="Arial"/>
          <w:sz w:val="24"/>
          <w:szCs w:val="24"/>
        </w:rPr>
        <w:t xml:space="preserve">Tijekom izrade </w:t>
      </w:r>
      <w:r w:rsidR="00D87BD7">
        <w:rPr>
          <w:rFonts w:ascii="Arial Narrow" w:hAnsi="Arial Narrow" w:cs="Arial"/>
          <w:sz w:val="24"/>
          <w:szCs w:val="24"/>
        </w:rPr>
        <w:t>projektne dokumentacije koja je predmet nabave o</w:t>
      </w:r>
      <w:r w:rsidRPr="00AE2DBA">
        <w:rPr>
          <w:rFonts w:ascii="Arial Narrow" w:hAnsi="Arial Narrow" w:cs="Arial"/>
          <w:sz w:val="24"/>
          <w:szCs w:val="24"/>
        </w:rPr>
        <w:t xml:space="preserve">dabrani </w:t>
      </w:r>
      <w:r w:rsidR="00A90991">
        <w:rPr>
          <w:rFonts w:ascii="Arial Narrow" w:hAnsi="Arial Narrow" w:cs="Arial"/>
          <w:sz w:val="24"/>
          <w:szCs w:val="24"/>
        </w:rPr>
        <w:t>P</w:t>
      </w:r>
      <w:r w:rsidRPr="00AE2DBA">
        <w:rPr>
          <w:rFonts w:ascii="Arial Narrow" w:hAnsi="Arial Narrow" w:cs="Arial"/>
          <w:sz w:val="24"/>
          <w:szCs w:val="24"/>
        </w:rPr>
        <w:t>onuditelj</w:t>
      </w:r>
      <w:r w:rsidR="00D87BD7">
        <w:rPr>
          <w:rFonts w:ascii="Arial Narrow" w:hAnsi="Arial Narrow" w:cs="Arial"/>
          <w:sz w:val="24"/>
          <w:szCs w:val="24"/>
        </w:rPr>
        <w:t xml:space="preserve"> </w:t>
      </w:r>
      <w:r w:rsidRPr="00AE2DBA">
        <w:rPr>
          <w:rFonts w:ascii="Arial Narrow" w:hAnsi="Arial Narrow" w:cs="Arial"/>
          <w:sz w:val="24"/>
          <w:szCs w:val="24"/>
        </w:rPr>
        <w:t>obvezan</w:t>
      </w:r>
      <w:r w:rsidR="00D87BD7">
        <w:rPr>
          <w:rFonts w:ascii="Arial Narrow" w:hAnsi="Arial Narrow" w:cs="Arial"/>
          <w:sz w:val="24"/>
          <w:szCs w:val="24"/>
        </w:rPr>
        <w:t xml:space="preserve"> je</w:t>
      </w:r>
      <w:r w:rsidRPr="00AE2DBA">
        <w:rPr>
          <w:rFonts w:ascii="Arial Narrow" w:hAnsi="Arial Narrow" w:cs="Arial"/>
          <w:sz w:val="24"/>
          <w:szCs w:val="24"/>
        </w:rPr>
        <w:t xml:space="preserve"> aktivno</w:t>
      </w:r>
      <w:r w:rsidR="00D87BD7">
        <w:rPr>
          <w:rFonts w:ascii="Arial Narrow" w:hAnsi="Arial Narrow" w:cs="Arial"/>
          <w:sz w:val="24"/>
          <w:szCs w:val="24"/>
        </w:rPr>
        <w:t xml:space="preserve"> </w:t>
      </w:r>
      <w:r w:rsidRPr="00AE2DBA">
        <w:rPr>
          <w:rFonts w:ascii="Arial Narrow" w:hAnsi="Arial Narrow" w:cs="Arial"/>
          <w:sz w:val="24"/>
          <w:szCs w:val="24"/>
        </w:rPr>
        <w:t>surađivati s predstavnikom Naručitelja, izvještavati i upoznavati Naručitelja o napretku izrade</w:t>
      </w:r>
      <w:r w:rsidR="00D87BD7">
        <w:rPr>
          <w:rFonts w:ascii="Arial Narrow" w:hAnsi="Arial Narrow" w:cs="Arial"/>
          <w:sz w:val="24"/>
          <w:szCs w:val="24"/>
        </w:rPr>
        <w:t xml:space="preserve"> </w:t>
      </w:r>
      <w:r w:rsidRPr="00AE2DBA">
        <w:rPr>
          <w:rFonts w:ascii="Arial Narrow" w:hAnsi="Arial Narrow" w:cs="Arial"/>
          <w:sz w:val="24"/>
          <w:szCs w:val="24"/>
        </w:rPr>
        <w:t>projektne dokumentacije, a sve u svrhu izbjegavanja mogućih nedostataka i drugačijih zahtjeva</w:t>
      </w:r>
      <w:r w:rsidR="00D87BD7">
        <w:rPr>
          <w:rFonts w:ascii="Arial Narrow" w:hAnsi="Arial Narrow" w:cs="Arial"/>
          <w:sz w:val="24"/>
          <w:szCs w:val="24"/>
        </w:rPr>
        <w:t xml:space="preserve"> N</w:t>
      </w:r>
      <w:r w:rsidRPr="00AE2DBA">
        <w:rPr>
          <w:rFonts w:ascii="Arial Narrow" w:hAnsi="Arial Narrow" w:cs="Arial"/>
          <w:sz w:val="24"/>
          <w:szCs w:val="24"/>
        </w:rPr>
        <w:t>aručitelja.</w:t>
      </w:r>
    </w:p>
    <w:p w14:paraId="6B194620" w14:textId="7BE81AA6" w:rsidR="00AE2DBA" w:rsidRPr="00AE2DBA" w:rsidRDefault="00AE2DBA" w:rsidP="00AE2DBA">
      <w:pPr>
        <w:spacing w:after="0" w:line="276" w:lineRule="auto"/>
        <w:ind w:left="708"/>
        <w:jc w:val="both"/>
        <w:rPr>
          <w:rFonts w:ascii="Arial Narrow" w:hAnsi="Arial Narrow" w:cs="Arial"/>
          <w:sz w:val="24"/>
          <w:szCs w:val="24"/>
        </w:rPr>
      </w:pPr>
      <w:r w:rsidRPr="00AE2DBA">
        <w:rPr>
          <w:rFonts w:ascii="Arial Narrow" w:hAnsi="Arial Narrow" w:cs="Arial"/>
          <w:sz w:val="24"/>
          <w:szCs w:val="24"/>
        </w:rPr>
        <w:t xml:space="preserve">Odabrani </w:t>
      </w:r>
      <w:r w:rsidR="00A90991">
        <w:rPr>
          <w:rFonts w:ascii="Arial Narrow" w:hAnsi="Arial Narrow" w:cs="Arial"/>
          <w:sz w:val="24"/>
          <w:szCs w:val="24"/>
        </w:rPr>
        <w:t>P</w:t>
      </w:r>
      <w:r w:rsidRPr="00AE2DBA">
        <w:rPr>
          <w:rFonts w:ascii="Arial Narrow" w:hAnsi="Arial Narrow" w:cs="Arial"/>
          <w:sz w:val="24"/>
          <w:szCs w:val="24"/>
        </w:rPr>
        <w:t>onuditelj dužan je predmet nabave izvršiti uredno, savjesno i odgovorno, pažnjom dobrog</w:t>
      </w:r>
      <w:r w:rsidR="00D87BD7">
        <w:rPr>
          <w:rFonts w:ascii="Arial Narrow" w:hAnsi="Arial Narrow" w:cs="Arial"/>
          <w:sz w:val="24"/>
          <w:szCs w:val="24"/>
        </w:rPr>
        <w:t xml:space="preserve"> </w:t>
      </w:r>
      <w:r w:rsidRPr="00AE2DBA">
        <w:rPr>
          <w:rFonts w:ascii="Arial Narrow" w:hAnsi="Arial Narrow" w:cs="Arial"/>
          <w:sz w:val="24"/>
          <w:szCs w:val="24"/>
        </w:rPr>
        <w:t>stručnjaka, po najvišim profesionalnim standardima, u skladu s pozitivnim propisima koji se</w:t>
      </w:r>
      <w:r w:rsidR="00D87BD7">
        <w:rPr>
          <w:rFonts w:ascii="Arial Narrow" w:hAnsi="Arial Narrow" w:cs="Arial"/>
          <w:sz w:val="24"/>
          <w:szCs w:val="24"/>
        </w:rPr>
        <w:t xml:space="preserve"> </w:t>
      </w:r>
      <w:r w:rsidRPr="00AE2DBA">
        <w:rPr>
          <w:rFonts w:ascii="Arial Narrow" w:hAnsi="Arial Narrow" w:cs="Arial"/>
          <w:sz w:val="24"/>
          <w:szCs w:val="24"/>
        </w:rPr>
        <w:t>odnose na predmet nabave, nalozima i uputama Naručitelja te uvjetima i zahtjevima iz ovog Poziva</w:t>
      </w:r>
      <w:r w:rsidR="00D87BD7">
        <w:rPr>
          <w:rFonts w:ascii="Arial Narrow" w:hAnsi="Arial Narrow" w:cs="Arial"/>
          <w:sz w:val="24"/>
          <w:szCs w:val="24"/>
        </w:rPr>
        <w:t xml:space="preserve"> </w:t>
      </w:r>
      <w:r w:rsidRPr="00AE2DBA">
        <w:rPr>
          <w:rFonts w:ascii="Arial Narrow" w:hAnsi="Arial Narrow" w:cs="Arial"/>
          <w:sz w:val="24"/>
          <w:szCs w:val="24"/>
        </w:rPr>
        <w:t>na dostavu ponuda.</w:t>
      </w:r>
    </w:p>
    <w:p w14:paraId="3471B70C" w14:textId="0BABFB06" w:rsidR="00412A8C" w:rsidRPr="00910D96" w:rsidRDefault="006D4E54"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Količina predmeta nabave</w:t>
      </w:r>
      <w:r w:rsidRPr="00910D96">
        <w:rPr>
          <w:rFonts w:ascii="Arial Narrow" w:hAnsi="Arial Narrow" w:cs="Arial"/>
          <w:sz w:val="24"/>
          <w:szCs w:val="24"/>
        </w:rPr>
        <w:t xml:space="preserve"> specificirana je u troškovniku (prilog </w:t>
      </w:r>
      <w:r w:rsidR="00412A8C" w:rsidRPr="00910D96">
        <w:rPr>
          <w:rFonts w:ascii="Arial Narrow" w:hAnsi="Arial Narrow" w:cs="Arial"/>
          <w:sz w:val="24"/>
          <w:szCs w:val="24"/>
        </w:rPr>
        <w:t xml:space="preserve">ovog </w:t>
      </w:r>
      <w:r w:rsidRPr="00910D96">
        <w:rPr>
          <w:rFonts w:ascii="Arial Narrow" w:hAnsi="Arial Narrow" w:cs="Arial"/>
          <w:sz w:val="24"/>
          <w:szCs w:val="24"/>
        </w:rPr>
        <w:t>Poziva na</w:t>
      </w:r>
      <w:r w:rsidR="00412A8C" w:rsidRPr="00910D96">
        <w:rPr>
          <w:rFonts w:ascii="Arial Narrow" w:hAnsi="Arial Narrow" w:cs="Arial"/>
          <w:sz w:val="24"/>
          <w:szCs w:val="24"/>
        </w:rPr>
        <w:t xml:space="preserve"> </w:t>
      </w:r>
      <w:r w:rsidRPr="00910D96">
        <w:rPr>
          <w:rFonts w:ascii="Arial Narrow" w:hAnsi="Arial Narrow" w:cs="Arial"/>
          <w:sz w:val="24"/>
          <w:szCs w:val="24"/>
        </w:rPr>
        <w:t>dostavu ponuda)</w:t>
      </w:r>
      <w:r w:rsidR="00A90991">
        <w:rPr>
          <w:rFonts w:ascii="Arial Narrow" w:hAnsi="Arial Narrow" w:cs="Arial"/>
          <w:sz w:val="24"/>
          <w:szCs w:val="24"/>
        </w:rPr>
        <w:t>.</w:t>
      </w:r>
    </w:p>
    <w:p w14:paraId="3EA695A7" w14:textId="6E4231A8" w:rsidR="00A90991" w:rsidRDefault="001C77AA"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Troškovnik</w:t>
      </w:r>
      <w:r w:rsidR="00412A8C" w:rsidRPr="00910D96">
        <w:rPr>
          <w:rFonts w:ascii="Arial Narrow" w:hAnsi="Arial Narrow" w:cs="Arial"/>
          <w:sz w:val="24"/>
          <w:szCs w:val="24"/>
        </w:rPr>
        <w:t xml:space="preserve"> čini prilog </w:t>
      </w:r>
      <w:r w:rsidRPr="00910D96">
        <w:rPr>
          <w:rFonts w:ascii="Arial Narrow" w:hAnsi="Arial Narrow" w:cs="Arial"/>
          <w:sz w:val="24"/>
          <w:szCs w:val="24"/>
        </w:rPr>
        <w:t>ovog poziva na dostavu ponude.</w:t>
      </w:r>
      <w:r w:rsidR="007D2DC8" w:rsidRPr="00910D96">
        <w:rPr>
          <w:rFonts w:ascii="Arial Narrow" w:hAnsi="Arial Narrow"/>
          <w:sz w:val="24"/>
          <w:szCs w:val="24"/>
        </w:rPr>
        <w:t xml:space="preserve"> </w:t>
      </w:r>
      <w:r w:rsidR="007D2DC8" w:rsidRPr="00910D96">
        <w:rPr>
          <w:rFonts w:ascii="Arial Narrow" w:hAnsi="Arial Narrow" w:cs="Arial"/>
          <w:sz w:val="24"/>
          <w:szCs w:val="24"/>
        </w:rPr>
        <w:t>U troškovniku je potrebno iskazati cijenu za nuđenu uslugu s</w:t>
      </w:r>
      <w:r w:rsidR="00A90991">
        <w:rPr>
          <w:rFonts w:ascii="Arial Narrow" w:hAnsi="Arial Narrow" w:cs="Arial"/>
          <w:sz w:val="24"/>
          <w:szCs w:val="24"/>
        </w:rPr>
        <w:t>a</w:t>
      </w:r>
      <w:r w:rsidR="007D2DC8" w:rsidRPr="00910D96">
        <w:rPr>
          <w:rFonts w:ascii="Arial Narrow" w:hAnsi="Arial Narrow" w:cs="Arial"/>
          <w:sz w:val="24"/>
          <w:szCs w:val="24"/>
        </w:rPr>
        <w:t xml:space="preserve"> i bez PDV-a za cijelo vrijeme trajanja ugovora. </w:t>
      </w:r>
      <w:r w:rsidRPr="00910D96">
        <w:rPr>
          <w:rFonts w:ascii="Arial Narrow" w:hAnsi="Arial Narrow" w:cs="Arial"/>
          <w:sz w:val="24"/>
          <w:szCs w:val="24"/>
        </w:rPr>
        <w:t>Jedinične cijene svake stavke Troškovnika i ukupna cijena ponude bez PDV-a moraju biti zaokružene na dvije decimale</w:t>
      </w:r>
      <w:r w:rsidR="00412A8C" w:rsidRPr="00910D96">
        <w:rPr>
          <w:rFonts w:ascii="Arial Narrow" w:hAnsi="Arial Narrow" w:cs="Arial"/>
          <w:sz w:val="24"/>
          <w:szCs w:val="24"/>
        </w:rPr>
        <w:t xml:space="preserve"> te se izražavaju u </w:t>
      </w:r>
      <w:r w:rsidR="00A90991">
        <w:rPr>
          <w:rFonts w:ascii="Arial Narrow" w:hAnsi="Arial Narrow" w:cs="Arial"/>
          <w:sz w:val="24"/>
          <w:szCs w:val="24"/>
        </w:rPr>
        <w:t>eurima</w:t>
      </w:r>
      <w:r w:rsidR="00412A8C" w:rsidRPr="00910D96">
        <w:rPr>
          <w:rFonts w:ascii="Arial Narrow" w:hAnsi="Arial Narrow" w:cs="Arial"/>
          <w:sz w:val="24"/>
          <w:szCs w:val="24"/>
        </w:rPr>
        <w:t xml:space="preserve"> dok za konverziju cijena u </w:t>
      </w:r>
      <w:r w:rsidR="00A90991">
        <w:rPr>
          <w:rFonts w:ascii="Arial Narrow" w:hAnsi="Arial Narrow" w:cs="Arial"/>
          <w:sz w:val="24"/>
          <w:szCs w:val="24"/>
        </w:rPr>
        <w:t>kune</w:t>
      </w:r>
      <w:r w:rsidR="00412A8C" w:rsidRPr="00910D96">
        <w:rPr>
          <w:rFonts w:ascii="Arial Narrow" w:hAnsi="Arial Narrow" w:cs="Arial"/>
          <w:sz w:val="24"/>
          <w:szCs w:val="24"/>
        </w:rPr>
        <w:t xml:space="preserve"> vrijedi tečaj fiksne konverzije</w:t>
      </w:r>
      <w:r w:rsidRPr="00910D96">
        <w:rPr>
          <w:rFonts w:ascii="Arial Narrow" w:hAnsi="Arial Narrow" w:cs="Arial"/>
          <w:sz w:val="24"/>
          <w:szCs w:val="24"/>
        </w:rPr>
        <w:t xml:space="preserve">. </w:t>
      </w:r>
      <w:r w:rsidR="007D2DC8" w:rsidRPr="00910D96">
        <w:rPr>
          <w:rFonts w:ascii="Arial Narrow" w:hAnsi="Arial Narrow" w:cs="Arial"/>
          <w:sz w:val="24"/>
          <w:szCs w:val="24"/>
        </w:rPr>
        <w:t xml:space="preserve">Ako </w:t>
      </w:r>
      <w:r w:rsidR="00A90991">
        <w:rPr>
          <w:rFonts w:ascii="Arial Narrow" w:hAnsi="Arial Narrow" w:cs="Arial"/>
          <w:sz w:val="24"/>
          <w:szCs w:val="24"/>
        </w:rPr>
        <w:t>P</w:t>
      </w:r>
      <w:r w:rsidR="007D2DC8" w:rsidRPr="00910D96">
        <w:rPr>
          <w:rFonts w:ascii="Arial Narrow" w:hAnsi="Arial Narrow" w:cs="Arial"/>
          <w:sz w:val="24"/>
          <w:szCs w:val="24"/>
        </w:rPr>
        <w:t>onuditelj ne ispuni troškovnik u skladu sa zahtjevima iz ovog poziva na dostavu ponuda ili promjeni tekst ili količine navedene u obrascu Troškovnika, smatrat će se da je takav troškovnik nepotpun i nevažeći te će ponuda biti odbijena.</w:t>
      </w:r>
      <w:r w:rsidR="008F5B09">
        <w:rPr>
          <w:rFonts w:ascii="Arial Narrow" w:hAnsi="Arial Narrow" w:cs="Arial"/>
          <w:sz w:val="24"/>
          <w:szCs w:val="24"/>
        </w:rPr>
        <w:t xml:space="preserve"> Sve stavke Troškovnika moraju biti popunjene.</w:t>
      </w:r>
      <w:r w:rsidR="007D2DC8" w:rsidRPr="00910D96">
        <w:rPr>
          <w:rFonts w:ascii="Arial Narrow" w:hAnsi="Arial Narrow" w:cs="Arial"/>
          <w:sz w:val="24"/>
          <w:szCs w:val="24"/>
        </w:rPr>
        <w:t xml:space="preserve"> </w:t>
      </w:r>
    </w:p>
    <w:p w14:paraId="4368FF33" w14:textId="061A6BCF" w:rsidR="001C77AA" w:rsidRDefault="007D2DC8"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Nije dozvoljeno nuditi predmet nabave po grupama.</w:t>
      </w:r>
    </w:p>
    <w:p w14:paraId="1092F7BA" w14:textId="4FF250C7" w:rsidR="001C77AA" w:rsidRPr="00910D96" w:rsidRDefault="009D78D5" w:rsidP="000E0EEA">
      <w:pPr>
        <w:spacing w:after="0" w:line="276" w:lineRule="auto"/>
        <w:ind w:left="708"/>
        <w:jc w:val="both"/>
        <w:rPr>
          <w:rFonts w:ascii="Arial Narrow" w:hAnsi="Arial Narrow" w:cs="Arial"/>
          <w:sz w:val="24"/>
          <w:szCs w:val="24"/>
        </w:rPr>
      </w:pPr>
      <w:r w:rsidRPr="007138F6">
        <w:rPr>
          <w:rFonts w:ascii="Arial Narrow" w:hAnsi="Arial Narrow" w:cs="Arial"/>
          <w:b/>
          <w:sz w:val="24"/>
          <w:szCs w:val="24"/>
        </w:rPr>
        <w:t>Način i r</w:t>
      </w:r>
      <w:r w:rsidR="009813C6" w:rsidRPr="007138F6">
        <w:rPr>
          <w:rFonts w:ascii="Arial Narrow" w:hAnsi="Arial Narrow" w:cs="Arial"/>
          <w:b/>
          <w:sz w:val="24"/>
          <w:szCs w:val="24"/>
        </w:rPr>
        <w:t>ok</w:t>
      </w:r>
      <w:r w:rsidRPr="007138F6">
        <w:rPr>
          <w:rFonts w:ascii="Arial Narrow" w:hAnsi="Arial Narrow" w:cs="Arial"/>
          <w:b/>
          <w:sz w:val="24"/>
          <w:szCs w:val="24"/>
        </w:rPr>
        <w:t xml:space="preserve"> izvršenja</w:t>
      </w:r>
      <w:r w:rsidR="009F3E1F" w:rsidRPr="007138F6">
        <w:rPr>
          <w:rFonts w:ascii="Arial Narrow" w:hAnsi="Arial Narrow" w:cs="Arial"/>
          <w:b/>
          <w:sz w:val="24"/>
          <w:szCs w:val="24"/>
        </w:rPr>
        <w:t>:</w:t>
      </w:r>
      <w:r w:rsidR="000E0EEA">
        <w:rPr>
          <w:rFonts w:ascii="Arial Narrow" w:hAnsi="Arial Narrow" w:cs="Arial"/>
          <w:b/>
          <w:sz w:val="24"/>
          <w:szCs w:val="24"/>
        </w:rPr>
        <w:t xml:space="preserve"> </w:t>
      </w:r>
      <w:r w:rsidRPr="00910D96">
        <w:rPr>
          <w:rFonts w:ascii="Arial Narrow" w:hAnsi="Arial Narrow" w:cs="Arial"/>
          <w:sz w:val="24"/>
          <w:szCs w:val="24"/>
        </w:rPr>
        <w:t xml:space="preserve">S </w:t>
      </w:r>
      <w:r w:rsidR="00A90991">
        <w:rPr>
          <w:rFonts w:ascii="Arial Narrow" w:hAnsi="Arial Narrow" w:cs="Arial"/>
          <w:sz w:val="24"/>
          <w:szCs w:val="24"/>
        </w:rPr>
        <w:t>P</w:t>
      </w:r>
      <w:r w:rsidRPr="00910D96">
        <w:rPr>
          <w:rFonts w:ascii="Arial Narrow" w:hAnsi="Arial Narrow" w:cs="Arial"/>
          <w:sz w:val="24"/>
          <w:szCs w:val="24"/>
        </w:rPr>
        <w:t>onuditeljem čija ponuda bude odabrana sklopit će se ugovor o nabavi</w:t>
      </w:r>
      <w:r w:rsidR="000E0EEA">
        <w:rPr>
          <w:rFonts w:ascii="Arial Narrow" w:hAnsi="Arial Narrow" w:cs="Arial"/>
          <w:sz w:val="24"/>
          <w:szCs w:val="24"/>
        </w:rPr>
        <w:t xml:space="preserve"> </w:t>
      </w:r>
      <w:r w:rsidRPr="00910D96">
        <w:rPr>
          <w:rFonts w:ascii="Arial Narrow" w:hAnsi="Arial Narrow" w:cs="Arial"/>
          <w:sz w:val="24"/>
          <w:szCs w:val="24"/>
        </w:rPr>
        <w:t>usluge, u skladu s uvjetima iz ovog poziva na dostavu ponuda i odabranom ponudom.</w:t>
      </w:r>
    </w:p>
    <w:p w14:paraId="0097EED2" w14:textId="401030B1" w:rsidR="009D78D5"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Planirani rok početka izvršenja usluge je odmah po potpisivanju ugovora. Izvršitelj se obvezuje uslugu koja je predmet nabave izvršiti u krajnjem roku od </w:t>
      </w:r>
      <w:r w:rsidR="00AC481C">
        <w:rPr>
          <w:rFonts w:ascii="Arial Narrow" w:hAnsi="Arial Narrow" w:cs="Arial"/>
          <w:sz w:val="24"/>
          <w:szCs w:val="24"/>
        </w:rPr>
        <w:t>3</w:t>
      </w:r>
      <w:r w:rsidR="00724A52">
        <w:rPr>
          <w:rFonts w:ascii="Arial Narrow" w:hAnsi="Arial Narrow" w:cs="Arial"/>
          <w:sz w:val="24"/>
          <w:szCs w:val="24"/>
        </w:rPr>
        <w:t xml:space="preserve"> </w:t>
      </w:r>
      <w:r w:rsidRPr="00910D96">
        <w:rPr>
          <w:rFonts w:ascii="Arial Narrow" w:hAnsi="Arial Narrow" w:cs="Arial"/>
          <w:sz w:val="24"/>
          <w:szCs w:val="24"/>
        </w:rPr>
        <w:t>(</w:t>
      </w:r>
      <w:r w:rsidR="00AC481C">
        <w:rPr>
          <w:rFonts w:ascii="Arial Narrow" w:hAnsi="Arial Narrow" w:cs="Arial"/>
          <w:sz w:val="24"/>
          <w:szCs w:val="24"/>
        </w:rPr>
        <w:t>tri</w:t>
      </w:r>
      <w:r w:rsidRPr="00910D96">
        <w:rPr>
          <w:rFonts w:ascii="Arial Narrow" w:hAnsi="Arial Narrow" w:cs="Arial"/>
          <w:sz w:val="24"/>
          <w:szCs w:val="24"/>
        </w:rPr>
        <w:t>) mjesec</w:t>
      </w:r>
      <w:r w:rsidR="00AC481C">
        <w:rPr>
          <w:rFonts w:ascii="Arial Narrow" w:hAnsi="Arial Narrow" w:cs="Arial"/>
          <w:sz w:val="24"/>
          <w:szCs w:val="24"/>
        </w:rPr>
        <w:t>a</w:t>
      </w:r>
      <w:r w:rsidRPr="00910D96">
        <w:rPr>
          <w:rFonts w:ascii="Arial Narrow" w:hAnsi="Arial Narrow" w:cs="Arial"/>
          <w:sz w:val="24"/>
          <w:szCs w:val="24"/>
        </w:rPr>
        <w:t xml:space="preserve"> od dana potpisivanja ugovora.</w:t>
      </w:r>
      <w:r w:rsidR="007138F6">
        <w:rPr>
          <w:rFonts w:ascii="Arial Narrow" w:hAnsi="Arial Narrow" w:cs="Arial"/>
          <w:sz w:val="24"/>
          <w:szCs w:val="24"/>
        </w:rPr>
        <w:t xml:space="preserve"> Usluga se smatra izvršenom po</w:t>
      </w:r>
      <w:r w:rsidR="001A4D5D">
        <w:rPr>
          <w:rFonts w:ascii="Arial Narrow" w:hAnsi="Arial Narrow" w:cs="Arial"/>
          <w:sz w:val="24"/>
          <w:szCs w:val="24"/>
        </w:rPr>
        <w:t xml:space="preserve"> dostavi sve tražene dokumentacije</w:t>
      </w:r>
      <w:r w:rsidR="00A90991">
        <w:rPr>
          <w:rFonts w:ascii="Arial Narrow" w:hAnsi="Arial Narrow" w:cs="Arial"/>
          <w:sz w:val="24"/>
          <w:szCs w:val="24"/>
        </w:rPr>
        <w:t xml:space="preserve"> u papirnatom i elektroničkom obliku na adresu Naručitelja.</w:t>
      </w:r>
      <w:r w:rsidR="007138F6">
        <w:rPr>
          <w:rFonts w:ascii="Arial Narrow" w:hAnsi="Arial Narrow" w:cs="Arial"/>
          <w:sz w:val="24"/>
          <w:szCs w:val="24"/>
        </w:rPr>
        <w:t xml:space="preserve"> </w:t>
      </w:r>
    </w:p>
    <w:p w14:paraId="5FB1A6C9" w14:textId="17C84BE3" w:rsidR="009D78D5"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Trošak ispravljanja nedostataka, bez obzira na razlog, tereti </w:t>
      </w:r>
      <w:r w:rsidR="00A90991">
        <w:rPr>
          <w:rFonts w:ascii="Arial Narrow" w:hAnsi="Arial Narrow" w:cs="Arial"/>
          <w:sz w:val="24"/>
          <w:szCs w:val="24"/>
        </w:rPr>
        <w:t>I</w:t>
      </w:r>
      <w:r w:rsidRPr="00910D96">
        <w:rPr>
          <w:rFonts w:ascii="Arial Narrow" w:hAnsi="Arial Narrow" w:cs="Arial"/>
          <w:sz w:val="24"/>
          <w:szCs w:val="24"/>
        </w:rPr>
        <w:t xml:space="preserve">zvršitelja. </w:t>
      </w:r>
    </w:p>
    <w:p w14:paraId="7E6405E6" w14:textId="74848521" w:rsidR="009D78D5"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Promjena roka može uslijediti temeljem pisanog zahtjeva </w:t>
      </w:r>
      <w:r w:rsidR="00A90991">
        <w:rPr>
          <w:rFonts w:ascii="Arial Narrow" w:hAnsi="Arial Narrow" w:cs="Arial"/>
          <w:sz w:val="24"/>
          <w:szCs w:val="24"/>
        </w:rPr>
        <w:t>I</w:t>
      </w:r>
      <w:r w:rsidRPr="00910D96">
        <w:rPr>
          <w:rFonts w:ascii="Arial Narrow" w:hAnsi="Arial Narrow" w:cs="Arial"/>
          <w:sz w:val="24"/>
          <w:szCs w:val="24"/>
        </w:rPr>
        <w:t>zvršitelja</w:t>
      </w:r>
      <w:r w:rsidR="00A90991">
        <w:rPr>
          <w:rFonts w:ascii="Arial Narrow" w:hAnsi="Arial Narrow" w:cs="Arial"/>
          <w:sz w:val="24"/>
          <w:szCs w:val="24"/>
        </w:rPr>
        <w:t xml:space="preserve"> ukoliko Naručitelj utvrdi o</w:t>
      </w:r>
      <w:r w:rsidRPr="00910D96">
        <w:rPr>
          <w:rFonts w:ascii="Arial Narrow" w:hAnsi="Arial Narrow" w:cs="Arial"/>
          <w:sz w:val="24"/>
          <w:szCs w:val="24"/>
        </w:rPr>
        <w:t>pravdanost zahtjeva za promjenom roka.</w:t>
      </w:r>
    </w:p>
    <w:p w14:paraId="4175BACF" w14:textId="13483491" w:rsidR="003B56AB" w:rsidRPr="007138F6" w:rsidRDefault="003B56AB" w:rsidP="007138F6">
      <w:pPr>
        <w:spacing w:after="0" w:line="276" w:lineRule="auto"/>
        <w:ind w:firstLine="708"/>
        <w:jc w:val="both"/>
        <w:rPr>
          <w:rFonts w:ascii="Arial Narrow" w:hAnsi="Arial Narrow" w:cs="Arial"/>
          <w:sz w:val="24"/>
          <w:szCs w:val="24"/>
        </w:rPr>
      </w:pPr>
      <w:r w:rsidRPr="007138F6">
        <w:rPr>
          <w:rFonts w:ascii="Arial Narrow" w:hAnsi="Arial Narrow" w:cs="Arial"/>
          <w:b/>
          <w:sz w:val="24"/>
          <w:szCs w:val="24"/>
        </w:rPr>
        <w:t>Mjesto izvršenja:</w:t>
      </w:r>
      <w:r w:rsidR="000E0EEA">
        <w:rPr>
          <w:rFonts w:ascii="Arial Narrow" w:hAnsi="Arial Narrow" w:cs="Arial"/>
          <w:b/>
          <w:sz w:val="24"/>
          <w:szCs w:val="24"/>
        </w:rPr>
        <w:t xml:space="preserve"> </w:t>
      </w:r>
      <w:r w:rsidR="006F1EC0" w:rsidRPr="007138F6">
        <w:rPr>
          <w:rFonts w:ascii="Arial Narrow" w:hAnsi="Arial Narrow" w:cs="Arial"/>
          <w:sz w:val="24"/>
          <w:szCs w:val="24"/>
        </w:rPr>
        <w:t>Općina Petrijanec</w:t>
      </w:r>
      <w:r w:rsidR="00A90991">
        <w:rPr>
          <w:rFonts w:ascii="Arial Narrow" w:hAnsi="Arial Narrow" w:cs="Arial"/>
          <w:sz w:val="24"/>
          <w:szCs w:val="24"/>
        </w:rPr>
        <w:t>, Vladimira Nazora 157, 42206 Petrijanec</w:t>
      </w:r>
      <w:r w:rsidR="006F1EC0" w:rsidRPr="007138F6">
        <w:rPr>
          <w:rFonts w:ascii="Arial Narrow" w:hAnsi="Arial Narrow" w:cs="Arial"/>
          <w:sz w:val="24"/>
          <w:szCs w:val="24"/>
        </w:rPr>
        <w:t>.</w:t>
      </w:r>
    </w:p>
    <w:p w14:paraId="25427DF3" w14:textId="77777777" w:rsidR="00FE1D51" w:rsidRPr="00910D96" w:rsidRDefault="00FE1D51" w:rsidP="00910D96">
      <w:pPr>
        <w:pStyle w:val="Odlomakpopisa"/>
        <w:spacing w:after="0" w:line="276" w:lineRule="auto"/>
        <w:ind w:left="1080"/>
        <w:jc w:val="both"/>
        <w:rPr>
          <w:rFonts w:ascii="Arial Narrow" w:hAnsi="Arial Narrow" w:cs="Arial"/>
          <w:sz w:val="24"/>
          <w:szCs w:val="24"/>
        </w:rPr>
      </w:pPr>
    </w:p>
    <w:p w14:paraId="10CC766C" w14:textId="178B2790" w:rsidR="009F3E1F" w:rsidRPr="00910D96" w:rsidRDefault="009F3E1F"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Rok, način i uvjeti plaćanja</w:t>
      </w:r>
      <w:r w:rsidRPr="00910D96">
        <w:rPr>
          <w:rFonts w:ascii="Arial Narrow" w:hAnsi="Arial Narrow" w:cs="Arial"/>
          <w:sz w:val="24"/>
          <w:szCs w:val="24"/>
        </w:rPr>
        <w:t>:</w:t>
      </w:r>
    </w:p>
    <w:p w14:paraId="50798046" w14:textId="0411817D" w:rsidR="00C90602" w:rsidRPr="00910D96" w:rsidRDefault="00C90602"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Predujam je isključen, kao i traženje sredstava osiguranja plaćanja. </w:t>
      </w:r>
    </w:p>
    <w:p w14:paraId="7D364F41" w14:textId="73AAA696" w:rsidR="009852C2" w:rsidRPr="00910D96" w:rsidRDefault="000D0D71"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lastRenderedPageBreak/>
        <w:t xml:space="preserve">Sva plaćanja </w:t>
      </w:r>
      <w:r w:rsidR="00713F15">
        <w:rPr>
          <w:rFonts w:ascii="Arial Narrow" w:hAnsi="Arial Narrow" w:cs="Arial"/>
          <w:sz w:val="24"/>
          <w:szCs w:val="24"/>
        </w:rPr>
        <w:t>N</w:t>
      </w:r>
      <w:r w:rsidRPr="00910D96">
        <w:rPr>
          <w:rFonts w:ascii="Arial Narrow" w:hAnsi="Arial Narrow" w:cs="Arial"/>
          <w:sz w:val="24"/>
          <w:szCs w:val="24"/>
        </w:rPr>
        <w:t>aručitelj će izvršiti na poslovni račun od</w:t>
      </w:r>
      <w:r w:rsidR="009D78D5" w:rsidRPr="00910D96">
        <w:rPr>
          <w:rFonts w:ascii="Arial Narrow" w:hAnsi="Arial Narrow" w:cs="Arial"/>
          <w:sz w:val="24"/>
          <w:szCs w:val="24"/>
        </w:rPr>
        <w:t xml:space="preserve">abranog </w:t>
      </w:r>
      <w:r w:rsidR="00713F15">
        <w:rPr>
          <w:rFonts w:ascii="Arial Narrow" w:hAnsi="Arial Narrow" w:cs="Arial"/>
          <w:sz w:val="24"/>
          <w:szCs w:val="24"/>
        </w:rPr>
        <w:t>P</w:t>
      </w:r>
      <w:r w:rsidR="009D78D5" w:rsidRPr="00910D96">
        <w:rPr>
          <w:rFonts w:ascii="Arial Narrow" w:hAnsi="Arial Narrow" w:cs="Arial"/>
          <w:sz w:val="24"/>
          <w:szCs w:val="24"/>
        </w:rPr>
        <w:t>onuditelja u roku od 30</w:t>
      </w:r>
      <w:r w:rsidRPr="00910D96">
        <w:rPr>
          <w:rFonts w:ascii="Arial Narrow" w:hAnsi="Arial Narrow" w:cs="Arial"/>
          <w:sz w:val="24"/>
          <w:szCs w:val="24"/>
        </w:rPr>
        <w:t xml:space="preserve"> dana od zaprimanja elektroni</w:t>
      </w:r>
      <w:r w:rsidR="009D78D5" w:rsidRPr="00910D96">
        <w:rPr>
          <w:rFonts w:ascii="Arial Narrow" w:hAnsi="Arial Narrow" w:cs="Arial"/>
          <w:sz w:val="24"/>
          <w:szCs w:val="24"/>
        </w:rPr>
        <w:t xml:space="preserve">čkog računa i pratećih isprava. Račun će </w:t>
      </w:r>
      <w:r w:rsidR="00713F15">
        <w:rPr>
          <w:rFonts w:ascii="Arial Narrow" w:hAnsi="Arial Narrow" w:cs="Arial"/>
          <w:sz w:val="24"/>
          <w:szCs w:val="24"/>
        </w:rPr>
        <w:t>I</w:t>
      </w:r>
      <w:r w:rsidR="009D78D5" w:rsidRPr="00910D96">
        <w:rPr>
          <w:rFonts w:ascii="Arial Narrow" w:hAnsi="Arial Narrow" w:cs="Arial"/>
          <w:sz w:val="24"/>
          <w:szCs w:val="24"/>
        </w:rPr>
        <w:t>zvršitelj isporučiti po</w:t>
      </w:r>
      <w:r w:rsidR="00713F15">
        <w:rPr>
          <w:rFonts w:ascii="Arial Narrow" w:hAnsi="Arial Narrow" w:cs="Arial"/>
          <w:sz w:val="24"/>
          <w:szCs w:val="24"/>
        </w:rPr>
        <w:t xml:space="preserve"> dostavi cjelokupne dokumentacije koja je predmet nabave na adresu Naručitelja.</w:t>
      </w:r>
      <w:r w:rsidR="009D78D5" w:rsidRPr="00910D96">
        <w:rPr>
          <w:rFonts w:ascii="Arial Narrow" w:hAnsi="Arial Narrow" w:cs="Arial"/>
          <w:sz w:val="24"/>
          <w:szCs w:val="24"/>
        </w:rPr>
        <w:t xml:space="preserve"> </w:t>
      </w:r>
    </w:p>
    <w:p w14:paraId="131621FE" w14:textId="6CB11EF9" w:rsidR="009F3E1F" w:rsidRPr="00910D96" w:rsidRDefault="00EB5106"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Razlozi za isključenje gospodarskog subjekta i k</w:t>
      </w:r>
      <w:r w:rsidR="009F3E1F" w:rsidRPr="00910D96">
        <w:rPr>
          <w:rFonts w:ascii="Arial Narrow" w:hAnsi="Arial Narrow" w:cs="Arial"/>
          <w:b/>
          <w:sz w:val="24"/>
          <w:szCs w:val="24"/>
        </w:rPr>
        <w:t>riteriji za</w:t>
      </w:r>
      <w:r w:rsidR="00B535C0" w:rsidRPr="00910D96">
        <w:rPr>
          <w:rFonts w:ascii="Arial Narrow" w:hAnsi="Arial Narrow" w:cs="Arial"/>
          <w:b/>
          <w:sz w:val="24"/>
          <w:szCs w:val="24"/>
        </w:rPr>
        <w:t xml:space="preserve"> kvalit</w:t>
      </w:r>
      <w:r w:rsidR="00F84A5A" w:rsidRPr="00910D96">
        <w:rPr>
          <w:rFonts w:ascii="Arial Narrow" w:hAnsi="Arial Narrow" w:cs="Arial"/>
          <w:b/>
          <w:sz w:val="24"/>
          <w:szCs w:val="24"/>
        </w:rPr>
        <w:t>a</w:t>
      </w:r>
      <w:r w:rsidR="00B535C0" w:rsidRPr="00910D96">
        <w:rPr>
          <w:rFonts w:ascii="Arial Narrow" w:hAnsi="Arial Narrow" w:cs="Arial"/>
          <w:b/>
          <w:sz w:val="24"/>
          <w:szCs w:val="24"/>
        </w:rPr>
        <w:t>t</w:t>
      </w:r>
      <w:r w:rsidR="00F84A5A" w:rsidRPr="00910D96">
        <w:rPr>
          <w:rFonts w:ascii="Arial Narrow" w:hAnsi="Arial Narrow" w:cs="Arial"/>
          <w:b/>
          <w:sz w:val="24"/>
          <w:szCs w:val="24"/>
        </w:rPr>
        <w:t>i</w:t>
      </w:r>
      <w:r w:rsidR="00B535C0" w:rsidRPr="00910D96">
        <w:rPr>
          <w:rFonts w:ascii="Arial Narrow" w:hAnsi="Arial Narrow" w:cs="Arial"/>
          <w:b/>
          <w:sz w:val="24"/>
          <w:szCs w:val="24"/>
        </w:rPr>
        <w:t>vni</w:t>
      </w:r>
      <w:r w:rsidR="009F3E1F" w:rsidRPr="00910D96">
        <w:rPr>
          <w:rFonts w:ascii="Arial Narrow" w:hAnsi="Arial Narrow" w:cs="Arial"/>
          <w:b/>
          <w:sz w:val="24"/>
          <w:szCs w:val="24"/>
        </w:rPr>
        <w:t xml:space="preserve"> odabir gospodarskog subjekta (uvjeti sposobnosti):</w:t>
      </w:r>
    </w:p>
    <w:p w14:paraId="2CD9887D" w14:textId="77777777" w:rsidR="001C77AA" w:rsidRPr="00910D96" w:rsidRDefault="001C77AA"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Osnove za isključenje gospodarskog subjekta</w:t>
      </w:r>
    </w:p>
    <w:p w14:paraId="1D80E02E" w14:textId="77777777" w:rsidR="00610A5E" w:rsidRPr="001C6F32" w:rsidRDefault="00C95CFD" w:rsidP="00724A52">
      <w:pPr>
        <w:pStyle w:val="Odlomakpopisa"/>
        <w:spacing w:after="0" w:line="276" w:lineRule="auto"/>
        <w:jc w:val="both"/>
        <w:rPr>
          <w:rFonts w:ascii="Arial Narrow" w:hAnsi="Arial Narrow" w:cs="Arial"/>
          <w:i/>
          <w:iCs/>
          <w:sz w:val="24"/>
          <w:szCs w:val="24"/>
        </w:rPr>
      </w:pPr>
      <w:r w:rsidRPr="001C6F32">
        <w:rPr>
          <w:rFonts w:ascii="Arial Narrow" w:hAnsi="Arial Narrow" w:cs="Arial"/>
          <w:i/>
          <w:iCs/>
          <w:sz w:val="24"/>
          <w:szCs w:val="24"/>
        </w:rPr>
        <w:t>Neplaćene dospjele porezne obveze i obveze za mirovinsko i zdravstveno osiguranje</w:t>
      </w:r>
    </w:p>
    <w:p w14:paraId="67748F5B" w14:textId="14184DB1"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Javni naručitelj obvezan je isključiti gospodarskog subjekta iz postupka nabave ako utvrdi da</w:t>
      </w:r>
      <w:r w:rsidR="001C6F32">
        <w:rPr>
          <w:rFonts w:ascii="Arial Narrow" w:hAnsi="Arial Narrow" w:cs="Arial"/>
          <w:sz w:val="24"/>
          <w:szCs w:val="24"/>
        </w:rPr>
        <w:t xml:space="preserve"> </w:t>
      </w:r>
      <w:r w:rsidR="00610A5E" w:rsidRPr="00724A52">
        <w:rPr>
          <w:rFonts w:ascii="Arial Narrow" w:hAnsi="Arial Narrow" w:cs="Arial"/>
          <w:sz w:val="24"/>
          <w:szCs w:val="24"/>
        </w:rPr>
        <w:t>g</w:t>
      </w:r>
      <w:r w:rsidRPr="00724A52">
        <w:rPr>
          <w:rFonts w:ascii="Arial Narrow" w:hAnsi="Arial Narrow" w:cs="Arial"/>
          <w:sz w:val="24"/>
          <w:szCs w:val="24"/>
        </w:rPr>
        <w:t>ospodarski subjekt nije ispunio obveze plaćanja dospjelih poreznih obveza i obveza za</w:t>
      </w:r>
      <w:r w:rsidR="001C6F32">
        <w:rPr>
          <w:rFonts w:ascii="Arial Narrow" w:hAnsi="Arial Narrow" w:cs="Arial"/>
          <w:sz w:val="24"/>
          <w:szCs w:val="24"/>
        </w:rPr>
        <w:t xml:space="preserve"> </w:t>
      </w:r>
      <w:r w:rsidRPr="00724A52">
        <w:rPr>
          <w:rFonts w:ascii="Arial Narrow" w:hAnsi="Arial Narrow" w:cs="Arial"/>
          <w:sz w:val="24"/>
          <w:szCs w:val="24"/>
        </w:rPr>
        <w:t>mirovinsko i zdravstveno osiguranje:</w:t>
      </w:r>
    </w:p>
    <w:p w14:paraId="7DAC95E2"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a) u RH, ako gospodarski subjekt ima poslovni nastan u RH, ili</w:t>
      </w:r>
    </w:p>
    <w:p w14:paraId="60FEFAA8"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u RH ili u državi poslovnog nastana gospodarskog subjekta, ako gospodarski subjekt nema poslovni nastan u RH.</w:t>
      </w:r>
    </w:p>
    <w:p w14:paraId="30E2ED1A"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Iznimno javni naručitelj neće isključiti gospodarskog subjekta iz postupka javne nabave ako mu sukladno posebnom propisu plaćanje obveza nije dopušteno ili mu je odobrena odgoda plaćanja.</w:t>
      </w:r>
    </w:p>
    <w:p w14:paraId="0CAED1C5" w14:textId="42B49870"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Za potrebe utvrđivanja okolnosti iz gore navedenog gospodarski subjekt </w:t>
      </w:r>
      <w:r w:rsidRPr="00724A52">
        <w:rPr>
          <w:rFonts w:ascii="Arial Narrow" w:hAnsi="Arial Narrow" w:cs="Arial"/>
          <w:b/>
          <w:bCs/>
          <w:sz w:val="24"/>
          <w:szCs w:val="24"/>
        </w:rPr>
        <w:t xml:space="preserve">u ponudi dostavlja potvrdu Porezne uprave o stanju duga koja ne smije biti starija od </w:t>
      </w:r>
      <w:r w:rsidR="001C6F32">
        <w:rPr>
          <w:rFonts w:ascii="Arial Narrow" w:hAnsi="Arial Narrow" w:cs="Arial"/>
          <w:b/>
          <w:bCs/>
          <w:sz w:val="24"/>
          <w:szCs w:val="24"/>
        </w:rPr>
        <w:t>15</w:t>
      </w:r>
      <w:r w:rsidRPr="00724A52">
        <w:rPr>
          <w:rFonts w:ascii="Arial Narrow" w:hAnsi="Arial Narrow" w:cs="Arial"/>
          <w:b/>
          <w:bCs/>
          <w:sz w:val="24"/>
          <w:szCs w:val="24"/>
        </w:rPr>
        <w:t xml:space="preserve"> dana</w:t>
      </w:r>
      <w:r w:rsidRPr="00724A52">
        <w:rPr>
          <w:rFonts w:ascii="Arial Narrow" w:hAnsi="Arial Narrow" w:cs="Arial"/>
          <w:sz w:val="24"/>
          <w:szCs w:val="24"/>
        </w:rPr>
        <w:t xml:space="preserve"> računajući od dana upućivanja Poziva.</w:t>
      </w:r>
    </w:p>
    <w:p w14:paraId="3055EAE5" w14:textId="77FE094B" w:rsidR="001C77AA" w:rsidRPr="001C6F32" w:rsidRDefault="001C77AA" w:rsidP="00724A52">
      <w:pPr>
        <w:pStyle w:val="Odlomakpopisa"/>
        <w:spacing w:after="0" w:line="276" w:lineRule="auto"/>
        <w:jc w:val="both"/>
        <w:rPr>
          <w:rFonts w:ascii="Arial Narrow" w:hAnsi="Arial Narrow" w:cs="Arial"/>
          <w:i/>
          <w:iCs/>
          <w:sz w:val="24"/>
          <w:szCs w:val="24"/>
        </w:rPr>
      </w:pPr>
      <w:r w:rsidRPr="001C6F32">
        <w:rPr>
          <w:rFonts w:ascii="Arial Narrow" w:hAnsi="Arial Narrow" w:cs="Arial"/>
          <w:i/>
          <w:iCs/>
          <w:sz w:val="24"/>
          <w:szCs w:val="24"/>
        </w:rPr>
        <w:t>Kažnjavanje</w:t>
      </w:r>
    </w:p>
    <w:p w14:paraId="6B21119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1. Ako je gospodarski subjekt koji ima poslovni nastan u RH ili osoba koja je član upravnog, upravljačkog ili nadzornog tijela ili ima ovlasti zastupanja, donošenja odluka ili nadzora toga gospodarskog subjekta i koja je državljanin RH pravomoćnom presudom osuđena za:</w:t>
      </w:r>
    </w:p>
    <w:p w14:paraId="096C6C2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 a) sudjelovanje u zločinačkoj organizaciji, na temelju</w:t>
      </w:r>
    </w:p>
    <w:p w14:paraId="1F7EB29F"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328. (zločinačko udruženje) i članka 329. (počinjenje kaznenog djela u sastavu zločinačkog udruženja) Kaznenog zakona</w:t>
      </w:r>
    </w:p>
    <w:p w14:paraId="5A9741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333. (udruživanje za počinjenje kaznenih djela), iz Kaznenog zakona (»Narodne novine«, br. 110/97., 27/98., 50/00., 129/00., 51/01., 111/03., 190/03., 105/04., 84/05., 71/06., 110/07., 152/08., 57/11., 77/11. i 143/12.)</w:t>
      </w:r>
    </w:p>
    <w:p w14:paraId="77A7478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korupciju, na temelju</w:t>
      </w:r>
    </w:p>
    <w:p w14:paraId="677085B2"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2C5F493"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F448F5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c) prijevaru, na temelju</w:t>
      </w:r>
    </w:p>
    <w:p w14:paraId="643C7BB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236. (prijevara), članka 247. (prijevara u gospodarskom poslovanju), članka 256. (utaja poreza ili carine) i članka 258. (subvencijska prijevara) Kaznenog zakona</w:t>
      </w:r>
    </w:p>
    <w:p w14:paraId="7F63C7C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14:paraId="31F4913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d) terorizam ili kaznena djela povezana s terorističkim aktivnostima, na temelju</w:t>
      </w:r>
    </w:p>
    <w:p w14:paraId="0E729B35"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97. (terorizam), članka 99. (javno poticanje na terorizam), članka 100. (novačenje za terorizam), članka 101. (obuka za terorizam) i članka 102. (terorističko udruženje) Kaznenog zakona</w:t>
      </w:r>
    </w:p>
    <w:p w14:paraId="5DB8FFA4"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1D342A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e) pranje novca ili financiranje terorizma, na temelju</w:t>
      </w:r>
    </w:p>
    <w:p w14:paraId="753DBE5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98. (financiranje terorizma) i članka 265. (pranje novca) Kaznenog zakona</w:t>
      </w:r>
    </w:p>
    <w:p w14:paraId="5CBAE67E"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279. (pranje novca) iz Kaznenog zakona (»Narodne novine«, br. 110/97., 27/98., 50/00., 129/00., 51/01., 111/03., 190/03., 105/04., 84/05., 71/06., 110/07., 152/08., 57/11., 77/11. i 143/12.)</w:t>
      </w:r>
    </w:p>
    <w:p w14:paraId="09294B1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f) dječji rad ili druge oblike trgovanja ljudima, na temelju</w:t>
      </w:r>
    </w:p>
    <w:p w14:paraId="10335B2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106. (trgovanje ljudima) Kaznenog zakona</w:t>
      </w:r>
    </w:p>
    <w:p w14:paraId="1D3B87F6"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175. (trgovanje ljudima i ropstvo) iz Kaznenog zakona (»Narodne novine«, br. 110/97., 27/98., 50/00., 129/00., 51/01., 111/03., 190/03., 105/04., 84/05., 71/06., 110/07., 152/08., 57/11., 77/11. i 143/12.), ili</w:t>
      </w:r>
    </w:p>
    <w:p w14:paraId="0FDB97B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4DACBD2" w14:textId="2F0074CD"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Gospodarski subjekt dužan je </w:t>
      </w:r>
      <w:r w:rsidRPr="00724A52">
        <w:rPr>
          <w:rFonts w:ascii="Arial Narrow" w:hAnsi="Arial Narrow" w:cs="Arial"/>
          <w:b/>
          <w:bCs/>
          <w:sz w:val="24"/>
          <w:szCs w:val="24"/>
        </w:rPr>
        <w:t>u ponudi dostaviti izjavu</w:t>
      </w:r>
      <w:r w:rsidR="00706BDD">
        <w:rPr>
          <w:rFonts w:ascii="Arial Narrow" w:hAnsi="Arial Narrow" w:cs="Arial"/>
          <w:b/>
          <w:bCs/>
          <w:sz w:val="24"/>
          <w:szCs w:val="24"/>
        </w:rPr>
        <w:t xml:space="preserve"> </w:t>
      </w:r>
      <w:r w:rsidR="00706BDD">
        <w:rPr>
          <w:rFonts w:ascii="Arial Narrow" w:hAnsi="Arial Narrow" w:cs="Arial"/>
          <w:sz w:val="24"/>
          <w:szCs w:val="24"/>
        </w:rPr>
        <w:t>kako bi dokazao nepostojanje osnove za isključenje</w:t>
      </w:r>
      <w:r w:rsidRPr="00724A52">
        <w:rPr>
          <w:rFonts w:ascii="Arial Narrow" w:hAnsi="Arial Narrow" w:cs="Arial"/>
          <w:sz w:val="24"/>
          <w:szCs w:val="24"/>
        </w:rPr>
        <w:t>. Izjavu daje osoba po zakonu ovlaštena za zastupanje gospodarskog subjekta.</w:t>
      </w:r>
      <w:r w:rsidR="00596D57" w:rsidRPr="00724A52">
        <w:rPr>
          <w:rFonts w:ascii="Arial Narrow" w:hAnsi="Arial Narrow" w:cs="Arial"/>
          <w:sz w:val="24"/>
          <w:szCs w:val="24"/>
        </w:rPr>
        <w:t xml:space="preserve"> </w:t>
      </w:r>
      <w:r w:rsidRPr="00724A52">
        <w:rPr>
          <w:rFonts w:ascii="Arial Narrow" w:hAnsi="Arial Narrow" w:cs="Arial"/>
          <w:sz w:val="24"/>
          <w:szCs w:val="24"/>
        </w:rPr>
        <w:t xml:space="preserve">Izjava ne smije biti starija od </w:t>
      </w:r>
      <w:r w:rsidR="00706BDD">
        <w:rPr>
          <w:rFonts w:ascii="Arial Narrow" w:hAnsi="Arial Narrow" w:cs="Arial"/>
          <w:sz w:val="24"/>
          <w:szCs w:val="24"/>
        </w:rPr>
        <w:t>15</w:t>
      </w:r>
      <w:r w:rsidR="001C6F32">
        <w:rPr>
          <w:rFonts w:ascii="Arial Narrow" w:hAnsi="Arial Narrow" w:cs="Arial"/>
          <w:sz w:val="24"/>
          <w:szCs w:val="24"/>
        </w:rPr>
        <w:t xml:space="preserve"> dana</w:t>
      </w:r>
      <w:r w:rsidRPr="00724A52">
        <w:rPr>
          <w:rFonts w:ascii="Arial Narrow" w:hAnsi="Arial Narrow" w:cs="Arial"/>
          <w:sz w:val="24"/>
          <w:szCs w:val="24"/>
        </w:rPr>
        <w:t xml:space="preserve"> računajući od dana slanja Poziva.</w:t>
      </w:r>
      <w:r w:rsidR="00596D57" w:rsidRPr="00724A52">
        <w:rPr>
          <w:rFonts w:ascii="Arial Narrow" w:hAnsi="Arial Narrow" w:cs="Arial"/>
          <w:sz w:val="24"/>
          <w:szCs w:val="24"/>
        </w:rPr>
        <w:t xml:space="preserve"> </w:t>
      </w:r>
      <w:r w:rsidRPr="00724A52">
        <w:rPr>
          <w:rFonts w:ascii="Arial Narrow" w:hAnsi="Arial Narrow" w:cs="Arial"/>
          <w:sz w:val="24"/>
          <w:szCs w:val="24"/>
        </w:rPr>
        <w:t xml:space="preserve">Odgovarajućom izjavom smatrat će se i popunjena izjava iz </w:t>
      </w:r>
      <w:r w:rsidR="00C95CFD" w:rsidRPr="00724A52">
        <w:rPr>
          <w:rFonts w:ascii="Arial Narrow" w:hAnsi="Arial Narrow" w:cs="Arial"/>
          <w:sz w:val="24"/>
          <w:szCs w:val="24"/>
        </w:rPr>
        <w:t>p</w:t>
      </w:r>
      <w:r w:rsidRPr="00724A52">
        <w:rPr>
          <w:rFonts w:ascii="Arial Narrow" w:hAnsi="Arial Narrow" w:cs="Arial"/>
          <w:sz w:val="24"/>
          <w:szCs w:val="24"/>
        </w:rPr>
        <w:t>riloga ovog poziva.</w:t>
      </w:r>
    </w:p>
    <w:p w14:paraId="42030BA5" w14:textId="32C6879B"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Naručitelj može tijekom postupka nabave radi provjere okolnosti iz ove točke zatra</w:t>
      </w:r>
      <w:r w:rsidR="00C95CFD" w:rsidRPr="00724A52">
        <w:rPr>
          <w:rFonts w:ascii="Arial Narrow" w:hAnsi="Arial Narrow" w:cs="Arial"/>
          <w:sz w:val="24"/>
          <w:szCs w:val="24"/>
        </w:rPr>
        <w:t>žiti dostavu potvrde izdanu od strane nadležnog tijela koje vodi služ</w:t>
      </w:r>
      <w:r w:rsidRPr="00724A52">
        <w:rPr>
          <w:rFonts w:ascii="Arial Narrow" w:hAnsi="Arial Narrow" w:cs="Arial"/>
          <w:sz w:val="24"/>
          <w:szCs w:val="24"/>
        </w:rPr>
        <w:t>benu evidenciju</w:t>
      </w:r>
      <w:r w:rsidR="00C95CFD" w:rsidRPr="00724A52">
        <w:rPr>
          <w:rFonts w:ascii="Arial Narrow" w:hAnsi="Arial Narrow" w:cs="Arial"/>
          <w:sz w:val="24"/>
          <w:szCs w:val="24"/>
        </w:rPr>
        <w:t xml:space="preserve"> o kažnjavanju</w:t>
      </w:r>
      <w:r w:rsidRPr="00724A52">
        <w:rPr>
          <w:rFonts w:ascii="Arial Narrow" w:hAnsi="Arial Narrow" w:cs="Arial"/>
          <w:sz w:val="24"/>
          <w:szCs w:val="24"/>
        </w:rPr>
        <w:t xml:space="preserve">. </w:t>
      </w:r>
    </w:p>
    <w:p w14:paraId="62750B5E" w14:textId="77777777" w:rsidR="001C77AA" w:rsidRPr="00910D96" w:rsidRDefault="001C77AA" w:rsidP="00910D96">
      <w:pPr>
        <w:pStyle w:val="Odlomakpopisa"/>
        <w:spacing w:after="0" w:line="276" w:lineRule="auto"/>
        <w:jc w:val="both"/>
        <w:rPr>
          <w:rFonts w:ascii="Arial Narrow" w:hAnsi="Arial Narrow" w:cs="Arial"/>
          <w:b/>
          <w:sz w:val="24"/>
          <w:szCs w:val="24"/>
        </w:rPr>
      </w:pPr>
    </w:p>
    <w:p w14:paraId="76DDC471" w14:textId="61FE2546" w:rsidR="009F3E1F" w:rsidRPr="00910D96" w:rsidRDefault="009F3E1F"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Sposobnost za obavljanje profesionalne djelatnosti </w:t>
      </w:r>
    </w:p>
    <w:p w14:paraId="3CDABE51" w14:textId="5E13FC38"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Gospodarski subjekt mora biti upisan u sudski, obrtni, strukovni ili drugi odgovarajući registar u državi njegova poslovnog nastana, kako bi dokazao svoju sposobnost za obavljanje profesionalne djelatnosti</w:t>
      </w:r>
      <w:r w:rsidR="00306720">
        <w:rPr>
          <w:rFonts w:ascii="Arial Narrow" w:hAnsi="Arial Narrow" w:cs="Arial"/>
          <w:sz w:val="24"/>
          <w:szCs w:val="24"/>
        </w:rPr>
        <w:t xml:space="preserve"> i djelatnosti vezane uz predmet nabave</w:t>
      </w:r>
      <w:r w:rsidRPr="00910D96">
        <w:rPr>
          <w:rFonts w:ascii="Arial Narrow" w:hAnsi="Arial Narrow" w:cs="Arial"/>
          <w:sz w:val="24"/>
          <w:szCs w:val="24"/>
        </w:rPr>
        <w:t>.</w:t>
      </w:r>
      <w:r w:rsidR="00306720">
        <w:rPr>
          <w:rFonts w:ascii="Arial Narrow" w:hAnsi="Arial Narrow" w:cs="Arial"/>
          <w:sz w:val="24"/>
          <w:szCs w:val="24"/>
        </w:rPr>
        <w:t xml:space="preserve"> </w:t>
      </w:r>
    </w:p>
    <w:p w14:paraId="5663C500" w14:textId="48F6AB74" w:rsidR="009F3E1F"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Za potrebe utvrđivanja gore navedene okolnosti, gospodarski subjekt </w:t>
      </w:r>
      <w:r w:rsidRPr="00724A52">
        <w:rPr>
          <w:rFonts w:ascii="Arial Narrow" w:hAnsi="Arial Narrow" w:cs="Arial"/>
          <w:b/>
          <w:bCs/>
          <w:sz w:val="24"/>
          <w:szCs w:val="24"/>
        </w:rPr>
        <w:t xml:space="preserve">u ponudi dostavlja </w:t>
      </w:r>
      <w:r w:rsidR="005954FC">
        <w:rPr>
          <w:rFonts w:ascii="Arial Narrow" w:hAnsi="Arial Narrow" w:cs="Arial"/>
          <w:b/>
          <w:bCs/>
          <w:sz w:val="24"/>
          <w:szCs w:val="24"/>
        </w:rPr>
        <w:t xml:space="preserve">trenutno važeći </w:t>
      </w:r>
      <w:r w:rsidRPr="00724A52">
        <w:rPr>
          <w:rFonts w:ascii="Arial Narrow" w:hAnsi="Arial Narrow" w:cs="Arial"/>
          <w:b/>
          <w:bCs/>
          <w:sz w:val="24"/>
          <w:szCs w:val="24"/>
        </w:rPr>
        <w:t>izvadak iz sudskog, obrtnog, strukovnog ili drugog odgovarajućeg registra</w:t>
      </w:r>
      <w:r w:rsidRPr="00910D96">
        <w:rPr>
          <w:rFonts w:ascii="Arial Narrow" w:hAnsi="Arial Narrow" w:cs="Arial"/>
          <w:sz w:val="24"/>
          <w:szCs w:val="24"/>
        </w:rPr>
        <w:t xml:space="preserve"> koji se vodi u državi članici njegova poslovnog nastana</w:t>
      </w:r>
      <w:r w:rsidR="00AC481C">
        <w:rPr>
          <w:rFonts w:ascii="Arial Narrow" w:hAnsi="Arial Narrow" w:cs="Arial"/>
          <w:sz w:val="24"/>
          <w:szCs w:val="24"/>
        </w:rPr>
        <w:t xml:space="preserve"> koji nije stariji od 30 dana od objave ovog Poziva</w:t>
      </w:r>
      <w:r w:rsidRPr="00910D96">
        <w:rPr>
          <w:rFonts w:ascii="Arial Narrow" w:hAnsi="Arial Narrow" w:cs="Arial"/>
          <w:sz w:val="24"/>
          <w:szCs w:val="24"/>
        </w:rPr>
        <w:t>.</w:t>
      </w:r>
    </w:p>
    <w:p w14:paraId="0069814E" w14:textId="1F06479A" w:rsidR="00C95CFD"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lastRenderedPageBreak/>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6C44D3F" w14:textId="77777777" w:rsidR="00AC481C" w:rsidRPr="00910D96" w:rsidRDefault="00AC481C" w:rsidP="00724A52">
      <w:pPr>
        <w:pStyle w:val="Odlomakpopisa"/>
        <w:spacing w:after="0" w:line="276" w:lineRule="auto"/>
        <w:jc w:val="both"/>
        <w:rPr>
          <w:rFonts w:ascii="Arial Narrow" w:hAnsi="Arial Narrow" w:cs="Arial"/>
          <w:sz w:val="24"/>
          <w:szCs w:val="24"/>
        </w:rPr>
      </w:pPr>
    </w:p>
    <w:p w14:paraId="3BA53FC8" w14:textId="4530E444" w:rsidR="00306720" w:rsidRDefault="00B52656"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Tehnička i stručna sposobnost </w:t>
      </w:r>
    </w:p>
    <w:p w14:paraId="0B744E39" w14:textId="13C67A50" w:rsidR="00B52656" w:rsidRPr="00910D96" w:rsidRDefault="00306720" w:rsidP="00306720">
      <w:pPr>
        <w:pStyle w:val="Odlomakpopisa"/>
        <w:numPr>
          <w:ilvl w:val="0"/>
          <w:numId w:val="15"/>
        </w:numPr>
        <w:spacing w:after="0" w:line="276" w:lineRule="auto"/>
        <w:jc w:val="both"/>
        <w:rPr>
          <w:rFonts w:ascii="Arial Narrow" w:hAnsi="Arial Narrow" w:cs="Arial"/>
          <w:b/>
          <w:sz w:val="24"/>
          <w:szCs w:val="24"/>
        </w:rPr>
      </w:pPr>
      <w:r>
        <w:rPr>
          <w:rFonts w:ascii="Arial Narrow" w:hAnsi="Arial Narrow" w:cs="Arial"/>
          <w:b/>
          <w:sz w:val="24"/>
          <w:szCs w:val="24"/>
        </w:rPr>
        <w:t>P</w:t>
      </w:r>
      <w:r w:rsidR="00B52656" w:rsidRPr="00910D96">
        <w:rPr>
          <w:rFonts w:ascii="Arial Narrow" w:hAnsi="Arial Narrow" w:cs="Arial"/>
          <w:b/>
          <w:sz w:val="24"/>
          <w:szCs w:val="24"/>
        </w:rPr>
        <w:t>opis usluga istih ili sličnih predmetu nabave pruženih u godini u kojoj je  započeo postupak nabave i tijekom 3 (tri) godine koje prethode toj godini</w:t>
      </w:r>
    </w:p>
    <w:p w14:paraId="4763F37E" w14:textId="0442EAE3"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Popis sadrži predmet ugovora, vrijednost ugovora (usluge), vrijeme i mjesto ispunjenja ugovora te naziv druge ugovorne strane</w:t>
      </w:r>
      <w:r w:rsidR="00C135B8">
        <w:rPr>
          <w:rFonts w:ascii="Arial Narrow" w:hAnsi="Arial Narrow" w:cs="Arial"/>
          <w:sz w:val="24"/>
          <w:szCs w:val="24"/>
        </w:rPr>
        <w:t xml:space="preserve"> kojeg Ponuditelj dostavlja u ponudi u slobodnoj formi</w:t>
      </w:r>
      <w:r w:rsidRPr="00910D96">
        <w:rPr>
          <w:rFonts w:ascii="Arial Narrow" w:hAnsi="Arial Narrow" w:cs="Arial"/>
          <w:sz w:val="24"/>
          <w:szCs w:val="24"/>
        </w:rPr>
        <w:t>.</w:t>
      </w:r>
    </w:p>
    <w:p w14:paraId="52C39662" w14:textId="155EF70F"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Ponuditelj mora dokazati da ima minimalno iskustvo u godini u kojoj je započeo postupak ove nabave (202</w:t>
      </w:r>
      <w:r w:rsidR="001C6F32">
        <w:rPr>
          <w:rFonts w:ascii="Arial Narrow" w:hAnsi="Arial Narrow" w:cs="Arial"/>
          <w:sz w:val="24"/>
          <w:szCs w:val="24"/>
        </w:rPr>
        <w:t>3</w:t>
      </w:r>
      <w:r w:rsidRPr="00910D96">
        <w:rPr>
          <w:rFonts w:ascii="Arial Narrow" w:hAnsi="Arial Narrow" w:cs="Arial"/>
          <w:sz w:val="24"/>
          <w:szCs w:val="24"/>
        </w:rPr>
        <w:t>.) i tijekom 3 godine koje prethode toj godini (202</w:t>
      </w:r>
      <w:r w:rsidR="001C6F32">
        <w:rPr>
          <w:rFonts w:ascii="Arial Narrow" w:hAnsi="Arial Narrow" w:cs="Arial"/>
          <w:sz w:val="24"/>
          <w:szCs w:val="24"/>
        </w:rPr>
        <w:t>2</w:t>
      </w:r>
      <w:r w:rsidRPr="00910D96">
        <w:rPr>
          <w:rFonts w:ascii="Arial Narrow" w:hAnsi="Arial Narrow" w:cs="Arial"/>
          <w:sz w:val="24"/>
          <w:szCs w:val="24"/>
        </w:rPr>
        <w:t>., 202</w:t>
      </w:r>
      <w:r w:rsidR="001C6F32">
        <w:rPr>
          <w:rFonts w:ascii="Arial Narrow" w:hAnsi="Arial Narrow" w:cs="Arial"/>
          <w:sz w:val="24"/>
          <w:szCs w:val="24"/>
        </w:rPr>
        <w:t>1</w:t>
      </w:r>
      <w:r w:rsidRPr="00910D96">
        <w:rPr>
          <w:rFonts w:ascii="Arial Narrow" w:hAnsi="Arial Narrow" w:cs="Arial"/>
          <w:sz w:val="24"/>
          <w:szCs w:val="24"/>
        </w:rPr>
        <w:t>. i 20</w:t>
      </w:r>
      <w:r w:rsidR="001C6F32">
        <w:rPr>
          <w:rFonts w:ascii="Arial Narrow" w:hAnsi="Arial Narrow" w:cs="Arial"/>
          <w:sz w:val="24"/>
          <w:szCs w:val="24"/>
        </w:rPr>
        <w:t>20</w:t>
      </w:r>
      <w:r w:rsidRPr="00910D96">
        <w:rPr>
          <w:rFonts w:ascii="Arial Narrow" w:hAnsi="Arial Narrow" w:cs="Arial"/>
          <w:sz w:val="24"/>
          <w:szCs w:val="24"/>
        </w:rPr>
        <w:t>.)</w:t>
      </w:r>
      <w:r w:rsidR="00706BDD">
        <w:rPr>
          <w:rFonts w:ascii="Arial Narrow" w:hAnsi="Arial Narrow" w:cs="Arial"/>
          <w:sz w:val="24"/>
          <w:szCs w:val="24"/>
        </w:rPr>
        <w:t xml:space="preserve"> i to</w:t>
      </w:r>
      <w:r w:rsidRPr="00910D96">
        <w:rPr>
          <w:rFonts w:ascii="Arial Narrow" w:hAnsi="Arial Narrow" w:cs="Arial"/>
          <w:sz w:val="24"/>
          <w:szCs w:val="24"/>
        </w:rPr>
        <w:t xml:space="preserve"> izvršenom uslugom:</w:t>
      </w:r>
    </w:p>
    <w:p w14:paraId="79835F14" w14:textId="1AF0F8D5" w:rsidR="00596D57" w:rsidRDefault="00B52656" w:rsidP="007C6ACE">
      <w:pPr>
        <w:pStyle w:val="Odlomakpopisa"/>
        <w:numPr>
          <w:ilvl w:val="0"/>
          <w:numId w:val="12"/>
        </w:numPr>
        <w:spacing w:after="0" w:line="276" w:lineRule="auto"/>
        <w:jc w:val="both"/>
        <w:rPr>
          <w:rFonts w:ascii="Arial Narrow" w:hAnsi="Arial Narrow" w:cs="Arial"/>
          <w:sz w:val="24"/>
          <w:szCs w:val="24"/>
        </w:rPr>
      </w:pPr>
      <w:r w:rsidRPr="00910D96">
        <w:rPr>
          <w:rFonts w:ascii="Arial Narrow" w:hAnsi="Arial Narrow" w:cs="Arial"/>
          <w:sz w:val="24"/>
          <w:szCs w:val="24"/>
        </w:rPr>
        <w:t xml:space="preserve">za najmanje 1 (jedan), a najviše za </w:t>
      </w:r>
      <w:r w:rsidR="001C6F32">
        <w:rPr>
          <w:rFonts w:ascii="Arial Narrow" w:hAnsi="Arial Narrow" w:cs="Arial"/>
          <w:sz w:val="24"/>
          <w:szCs w:val="24"/>
        </w:rPr>
        <w:t>2</w:t>
      </w:r>
      <w:r w:rsidRPr="00910D96">
        <w:rPr>
          <w:rFonts w:ascii="Arial Narrow" w:hAnsi="Arial Narrow" w:cs="Arial"/>
          <w:sz w:val="24"/>
          <w:szCs w:val="24"/>
        </w:rPr>
        <w:t xml:space="preserve"> (</w:t>
      </w:r>
      <w:r w:rsidR="001C6F32">
        <w:rPr>
          <w:rFonts w:ascii="Arial Narrow" w:hAnsi="Arial Narrow" w:cs="Arial"/>
          <w:sz w:val="24"/>
          <w:szCs w:val="24"/>
        </w:rPr>
        <w:t>dva</w:t>
      </w:r>
      <w:r w:rsidRPr="00910D96">
        <w:rPr>
          <w:rFonts w:ascii="Arial Narrow" w:hAnsi="Arial Narrow" w:cs="Arial"/>
          <w:sz w:val="24"/>
          <w:szCs w:val="24"/>
        </w:rPr>
        <w:t xml:space="preserve">) ista ili slična ugovora kao što je predmet ovog postupka jednostavne nabave, čija je vrijednost (jednog ugovora) ili zbrojena vrijednost (najviše </w:t>
      </w:r>
      <w:r w:rsidR="001C6F32">
        <w:rPr>
          <w:rFonts w:ascii="Arial Narrow" w:hAnsi="Arial Narrow" w:cs="Arial"/>
          <w:sz w:val="24"/>
          <w:szCs w:val="24"/>
        </w:rPr>
        <w:t>dva</w:t>
      </w:r>
      <w:r w:rsidRPr="00910D96">
        <w:rPr>
          <w:rFonts w:ascii="Arial Narrow" w:hAnsi="Arial Narrow" w:cs="Arial"/>
          <w:sz w:val="24"/>
          <w:szCs w:val="24"/>
        </w:rPr>
        <w:t>ju ugovora) najmanje jednaka</w:t>
      </w:r>
      <w:r w:rsidR="001C6F32">
        <w:rPr>
          <w:rFonts w:ascii="Arial Narrow" w:hAnsi="Arial Narrow" w:cs="Arial"/>
          <w:sz w:val="24"/>
          <w:szCs w:val="24"/>
        </w:rPr>
        <w:t xml:space="preserve"> procijenjenoj vrijednosti nabave.</w:t>
      </w:r>
      <w:r w:rsidR="00E4505B">
        <w:rPr>
          <w:rFonts w:ascii="Arial Narrow" w:hAnsi="Arial Narrow" w:cs="Arial"/>
          <w:sz w:val="24"/>
          <w:szCs w:val="24"/>
        </w:rPr>
        <w:t xml:space="preserve"> Usluge trebaju biti izvršene u području građevina javne ili društvene namjene prema Zakonu o gradnji kako bi bile iste ili slične predmetu nabave.</w:t>
      </w:r>
    </w:p>
    <w:p w14:paraId="7C43F47B" w14:textId="77777777" w:rsidR="007C6ACE" w:rsidRDefault="007C6ACE" w:rsidP="00724A52">
      <w:pPr>
        <w:pStyle w:val="Odlomakpopisa"/>
        <w:spacing w:after="0" w:line="276" w:lineRule="auto"/>
        <w:jc w:val="both"/>
        <w:rPr>
          <w:rFonts w:ascii="Arial Narrow" w:hAnsi="Arial Narrow" w:cs="Arial"/>
          <w:sz w:val="24"/>
          <w:szCs w:val="24"/>
        </w:rPr>
      </w:pPr>
    </w:p>
    <w:p w14:paraId="62E78C5E" w14:textId="1ABD1476" w:rsidR="007C6ACE" w:rsidRDefault="007C6ACE" w:rsidP="007C6ACE">
      <w:pPr>
        <w:pStyle w:val="Odlomakpopisa"/>
        <w:numPr>
          <w:ilvl w:val="0"/>
          <w:numId w:val="15"/>
        </w:numPr>
        <w:spacing w:after="0" w:line="276" w:lineRule="auto"/>
        <w:jc w:val="both"/>
        <w:rPr>
          <w:rFonts w:ascii="Arial Narrow" w:hAnsi="Arial Narrow" w:cs="Arial"/>
          <w:b/>
          <w:bCs/>
          <w:sz w:val="24"/>
          <w:szCs w:val="24"/>
        </w:rPr>
      </w:pPr>
      <w:r w:rsidRPr="007C6ACE">
        <w:rPr>
          <w:rFonts w:ascii="Arial Narrow" w:hAnsi="Arial Narrow" w:cs="Arial"/>
          <w:b/>
          <w:bCs/>
          <w:sz w:val="24"/>
          <w:szCs w:val="24"/>
        </w:rPr>
        <w:t>Obrazovne i stručne kvalifikacije</w:t>
      </w:r>
    </w:p>
    <w:p w14:paraId="652505F9" w14:textId="3FC57C00" w:rsidR="007C6ACE" w:rsidRDefault="007C6ACE" w:rsidP="007C6ACE">
      <w:pPr>
        <w:spacing w:after="0" w:line="276" w:lineRule="auto"/>
        <w:ind w:left="708"/>
        <w:jc w:val="both"/>
        <w:rPr>
          <w:rFonts w:ascii="Arial Narrow" w:hAnsi="Arial Narrow" w:cs="Arial"/>
          <w:sz w:val="24"/>
          <w:szCs w:val="24"/>
        </w:rPr>
      </w:pPr>
      <w:r w:rsidRPr="007C6ACE">
        <w:rPr>
          <w:rFonts w:ascii="Arial Narrow" w:hAnsi="Arial Narrow" w:cs="Arial"/>
          <w:sz w:val="24"/>
          <w:szCs w:val="24"/>
        </w:rPr>
        <w:t>Gospodarski subjekt mora dokazati da će za izvršenje predmeta nabave</w:t>
      </w:r>
      <w:r w:rsidR="00212E3C">
        <w:rPr>
          <w:rFonts w:ascii="Arial Narrow" w:hAnsi="Arial Narrow" w:cs="Arial"/>
          <w:sz w:val="24"/>
          <w:szCs w:val="24"/>
        </w:rPr>
        <w:t>, odnosno za izradu tražene dokumentacije,</w:t>
      </w:r>
      <w:r w:rsidRPr="007C6ACE">
        <w:rPr>
          <w:rFonts w:ascii="Arial Narrow" w:hAnsi="Arial Narrow" w:cs="Arial"/>
          <w:sz w:val="24"/>
          <w:szCs w:val="24"/>
        </w:rPr>
        <w:t xml:space="preserve"> imati na raspolaganju sljedeće stručnjak</w:t>
      </w:r>
      <w:r>
        <w:rPr>
          <w:rFonts w:ascii="Arial Narrow" w:hAnsi="Arial Narrow" w:cs="Arial"/>
          <w:sz w:val="24"/>
          <w:szCs w:val="24"/>
        </w:rPr>
        <w:t>e</w:t>
      </w:r>
      <w:r w:rsidRPr="007C6ACE">
        <w:rPr>
          <w:rFonts w:ascii="Arial Narrow" w:hAnsi="Arial Narrow" w:cs="Arial"/>
          <w:sz w:val="24"/>
          <w:szCs w:val="24"/>
        </w:rPr>
        <w:t>:</w:t>
      </w:r>
    </w:p>
    <w:p w14:paraId="0098EE60" w14:textId="60B83B2F" w:rsidR="007C6ACE" w:rsidRDefault="007C6ACE" w:rsidP="007C6ACE">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t xml:space="preserve">1 </w:t>
      </w:r>
      <w:r w:rsidR="00212E3C">
        <w:rPr>
          <w:rFonts w:ascii="Arial Narrow" w:hAnsi="Arial Narrow" w:cs="Arial"/>
          <w:sz w:val="24"/>
          <w:szCs w:val="24"/>
        </w:rPr>
        <w:t xml:space="preserve">Glavnog projektanta, </w:t>
      </w:r>
      <w:r>
        <w:rPr>
          <w:rFonts w:ascii="Arial Narrow" w:hAnsi="Arial Narrow" w:cs="Arial"/>
          <w:sz w:val="24"/>
          <w:szCs w:val="24"/>
        </w:rPr>
        <w:t>ovlaštenog arhitekta</w:t>
      </w:r>
      <w:r w:rsidR="00B315BD">
        <w:rPr>
          <w:rFonts w:ascii="Arial Narrow" w:hAnsi="Arial Narrow" w:cs="Arial"/>
          <w:sz w:val="24"/>
          <w:szCs w:val="24"/>
        </w:rPr>
        <w:t xml:space="preserve"> (glavni projektant može istodobno biti i projektant arhitektonskog dijela glavnog projekta)</w:t>
      </w:r>
      <w:r w:rsidR="008B5F11">
        <w:rPr>
          <w:rFonts w:ascii="Arial Narrow" w:hAnsi="Arial Narrow" w:cs="Arial"/>
          <w:sz w:val="24"/>
          <w:szCs w:val="24"/>
        </w:rPr>
        <w:t>,</w:t>
      </w:r>
      <w:r w:rsidR="00B315BD">
        <w:rPr>
          <w:rFonts w:ascii="Arial Narrow" w:hAnsi="Arial Narrow" w:cs="Arial"/>
          <w:sz w:val="24"/>
          <w:szCs w:val="24"/>
        </w:rPr>
        <w:t xml:space="preserve"> </w:t>
      </w:r>
      <w:r w:rsidR="007F777A">
        <w:rPr>
          <w:rFonts w:ascii="Arial Narrow" w:hAnsi="Arial Narrow" w:cs="Arial"/>
          <w:sz w:val="24"/>
          <w:szCs w:val="24"/>
        </w:rPr>
        <w:t xml:space="preserve"> </w:t>
      </w:r>
    </w:p>
    <w:p w14:paraId="24E058B5" w14:textId="6BA0B3B3" w:rsidR="007C6ACE" w:rsidRPr="007C6ACE" w:rsidRDefault="007C6ACE" w:rsidP="007C6ACE">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t>1</w:t>
      </w:r>
      <w:r w:rsidR="00B315BD">
        <w:rPr>
          <w:rFonts w:ascii="Arial Narrow" w:hAnsi="Arial Narrow" w:cs="Arial"/>
          <w:sz w:val="24"/>
          <w:szCs w:val="24"/>
        </w:rPr>
        <w:t xml:space="preserve"> Projektanta građevinarstva, s pravom uporabe strukovnog naziva</w:t>
      </w:r>
      <w:r>
        <w:rPr>
          <w:rFonts w:ascii="Arial Narrow" w:hAnsi="Arial Narrow" w:cs="Arial"/>
          <w:sz w:val="24"/>
          <w:szCs w:val="24"/>
        </w:rPr>
        <w:t xml:space="preserve"> </w:t>
      </w:r>
      <w:r w:rsidR="00B315BD">
        <w:rPr>
          <w:rFonts w:ascii="Times New Roman" w:hAnsi="Times New Roman" w:cs="Times New Roman"/>
          <w:sz w:val="24"/>
          <w:szCs w:val="24"/>
        </w:rPr>
        <w:t>„</w:t>
      </w:r>
      <w:r>
        <w:rPr>
          <w:rFonts w:ascii="Arial Narrow" w:hAnsi="Arial Narrow" w:cs="Arial"/>
          <w:sz w:val="24"/>
          <w:szCs w:val="24"/>
        </w:rPr>
        <w:t>ovlašten</w:t>
      </w:r>
      <w:r w:rsidR="00B315BD">
        <w:rPr>
          <w:rFonts w:ascii="Arial Narrow" w:hAnsi="Arial Narrow" w:cs="Arial"/>
          <w:sz w:val="24"/>
          <w:szCs w:val="24"/>
        </w:rPr>
        <w:t>i</w:t>
      </w:r>
      <w:r>
        <w:rPr>
          <w:rFonts w:ascii="Arial Narrow" w:hAnsi="Arial Narrow" w:cs="Arial"/>
          <w:sz w:val="24"/>
          <w:szCs w:val="24"/>
        </w:rPr>
        <w:t xml:space="preserve"> inženjer građevinarstva</w:t>
      </w:r>
      <w:r w:rsidR="00B315BD">
        <w:rPr>
          <w:rFonts w:ascii="Arial Narrow" w:hAnsi="Arial Narrow" w:cs="Arial"/>
          <w:sz w:val="24"/>
          <w:szCs w:val="24"/>
        </w:rPr>
        <w:t>“</w:t>
      </w:r>
      <w:r>
        <w:rPr>
          <w:rFonts w:ascii="Arial Narrow" w:hAnsi="Arial Narrow" w:cs="Arial"/>
          <w:sz w:val="24"/>
          <w:szCs w:val="24"/>
        </w:rPr>
        <w:t>,</w:t>
      </w:r>
    </w:p>
    <w:p w14:paraId="6101254D" w14:textId="77777777" w:rsidR="005F1E88" w:rsidRDefault="007C6ACE" w:rsidP="007C6ACE">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t xml:space="preserve">1 </w:t>
      </w:r>
      <w:r w:rsidR="00B315BD">
        <w:rPr>
          <w:rFonts w:ascii="Arial Narrow" w:hAnsi="Arial Narrow" w:cs="Arial"/>
          <w:sz w:val="24"/>
          <w:szCs w:val="24"/>
        </w:rPr>
        <w:t>Projektanta elektrotehnike</w:t>
      </w:r>
      <w:r w:rsidR="008B5F11">
        <w:rPr>
          <w:rFonts w:ascii="Arial Narrow" w:hAnsi="Arial Narrow" w:cs="Arial"/>
          <w:sz w:val="24"/>
          <w:szCs w:val="24"/>
        </w:rPr>
        <w:t>,</w:t>
      </w:r>
      <w:r w:rsidR="00B315BD">
        <w:rPr>
          <w:rFonts w:ascii="Arial Narrow" w:hAnsi="Arial Narrow" w:cs="Arial"/>
          <w:sz w:val="24"/>
          <w:szCs w:val="24"/>
        </w:rPr>
        <w:t xml:space="preserve"> s pravom uporabe strukovnog naziva „ovlašteni inženjer elektrotehnike“</w:t>
      </w:r>
      <w:r w:rsidR="005F1E88">
        <w:rPr>
          <w:rFonts w:ascii="Arial Narrow" w:hAnsi="Arial Narrow" w:cs="Arial"/>
          <w:sz w:val="24"/>
          <w:szCs w:val="24"/>
        </w:rPr>
        <w:t>,</w:t>
      </w:r>
    </w:p>
    <w:p w14:paraId="5C2A887A" w14:textId="75851910" w:rsidR="007C6ACE" w:rsidRDefault="005F1E88" w:rsidP="007C6ACE">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t>1 Projektant strojarstva, s pravom uporabe strukovnog naziva „ovlašteni inženjer strojarstva“</w:t>
      </w:r>
      <w:r w:rsidR="007C6ACE">
        <w:rPr>
          <w:rFonts w:ascii="Arial Narrow" w:hAnsi="Arial Narrow" w:cs="Arial"/>
          <w:sz w:val="24"/>
          <w:szCs w:val="24"/>
        </w:rPr>
        <w:t>.</w:t>
      </w:r>
    </w:p>
    <w:p w14:paraId="0EBF837E" w14:textId="77777777" w:rsidR="007C6ACE" w:rsidRPr="007C6ACE" w:rsidRDefault="007C6ACE" w:rsidP="007C6ACE">
      <w:pPr>
        <w:spacing w:after="0" w:line="276" w:lineRule="auto"/>
        <w:ind w:left="708"/>
        <w:jc w:val="both"/>
        <w:rPr>
          <w:rFonts w:ascii="Arial Narrow" w:hAnsi="Arial Narrow" w:cs="Arial"/>
          <w:sz w:val="24"/>
          <w:szCs w:val="24"/>
        </w:rPr>
      </w:pPr>
      <w:r w:rsidRPr="007C6ACE">
        <w:rPr>
          <w:rFonts w:ascii="Arial Narrow" w:hAnsi="Arial Narrow" w:cs="Arial"/>
          <w:sz w:val="24"/>
          <w:szCs w:val="24"/>
        </w:rPr>
        <w:t xml:space="preserve">Nominirani stručnjak/ci za potrebe izvršenja Ugovora trebaju biti u mogućnosti komunicirati na hrvatskom jeziku i latiničnom pismu. U slučaju da nominirani stručnjak/ci ne poznaju hrvatski jezik i latinično pismo, odabrani ponuditelj obvezan je o vlastitom trošku koji mora biti uključen u cijenu ponude osigurati kvalificiranog prevoditelja. </w:t>
      </w:r>
    </w:p>
    <w:p w14:paraId="23C1B6E6" w14:textId="2E3FCE83" w:rsidR="00C135B8" w:rsidRDefault="00C135B8" w:rsidP="00C135B8">
      <w:pPr>
        <w:pStyle w:val="Odlomakpopisa"/>
        <w:spacing w:after="0" w:line="276" w:lineRule="auto"/>
        <w:jc w:val="both"/>
        <w:rPr>
          <w:rFonts w:ascii="Arial Narrow" w:hAnsi="Arial Narrow" w:cs="Arial"/>
          <w:sz w:val="24"/>
          <w:szCs w:val="24"/>
        </w:rPr>
      </w:pPr>
      <w:r>
        <w:rPr>
          <w:rFonts w:ascii="Arial Narrow" w:hAnsi="Arial Narrow" w:cs="Arial"/>
          <w:sz w:val="24"/>
          <w:szCs w:val="24"/>
        </w:rPr>
        <w:t xml:space="preserve">Kao dokaz ispunjavanja kriterija Ponuditelj dostavlja </w:t>
      </w:r>
      <w:r w:rsidRPr="00706BDD">
        <w:rPr>
          <w:rFonts w:ascii="Arial Narrow" w:hAnsi="Arial Narrow" w:cs="Arial"/>
          <w:b/>
          <w:bCs/>
          <w:sz w:val="24"/>
          <w:szCs w:val="24"/>
        </w:rPr>
        <w:t>popis stručnjaka</w:t>
      </w:r>
      <w:r>
        <w:rPr>
          <w:rFonts w:ascii="Arial Narrow" w:hAnsi="Arial Narrow" w:cs="Arial"/>
          <w:sz w:val="24"/>
          <w:szCs w:val="24"/>
        </w:rPr>
        <w:t xml:space="preserve"> koji su mu na raspolaganju. Popis sadrži ime i prezime stručnjaka,</w:t>
      </w:r>
      <w:r w:rsidR="00C93439">
        <w:rPr>
          <w:rFonts w:ascii="Arial Narrow" w:hAnsi="Arial Narrow" w:cs="Arial"/>
          <w:sz w:val="24"/>
          <w:szCs w:val="24"/>
        </w:rPr>
        <w:t xml:space="preserve"> stručnu spremu,</w:t>
      </w:r>
      <w:r>
        <w:rPr>
          <w:rFonts w:ascii="Arial Narrow" w:hAnsi="Arial Narrow" w:cs="Arial"/>
          <w:sz w:val="24"/>
          <w:szCs w:val="24"/>
        </w:rPr>
        <w:t xml:space="preserve"> naziv institucije u kojoj je zaposlen te broj</w:t>
      </w:r>
      <w:r w:rsidR="008B5F11">
        <w:rPr>
          <w:rFonts w:ascii="Arial Narrow" w:hAnsi="Arial Narrow" w:cs="Arial"/>
          <w:sz w:val="24"/>
          <w:szCs w:val="24"/>
        </w:rPr>
        <w:t xml:space="preserve"> ovlaštenja</w:t>
      </w:r>
      <w:r w:rsidR="00C93439">
        <w:rPr>
          <w:rFonts w:ascii="Arial Narrow" w:hAnsi="Arial Narrow" w:cs="Arial"/>
          <w:sz w:val="24"/>
          <w:szCs w:val="24"/>
        </w:rPr>
        <w:t>.</w:t>
      </w:r>
      <w:r>
        <w:rPr>
          <w:rFonts w:ascii="Arial Narrow" w:hAnsi="Arial Narrow" w:cs="Arial"/>
          <w:sz w:val="24"/>
          <w:szCs w:val="24"/>
        </w:rPr>
        <w:t xml:space="preserve"> Ponuditelj dostavlja</w:t>
      </w:r>
      <w:r w:rsidR="00C93439">
        <w:rPr>
          <w:rFonts w:ascii="Arial Narrow" w:hAnsi="Arial Narrow" w:cs="Arial"/>
          <w:sz w:val="24"/>
          <w:szCs w:val="24"/>
        </w:rPr>
        <w:t xml:space="preserve"> navedeni </w:t>
      </w:r>
      <w:r w:rsidR="00C93439" w:rsidRPr="00EC00D7">
        <w:rPr>
          <w:rFonts w:ascii="Arial Narrow" w:hAnsi="Arial Narrow" w:cs="Arial"/>
          <w:b/>
          <w:bCs/>
          <w:sz w:val="24"/>
          <w:szCs w:val="24"/>
        </w:rPr>
        <w:t>popis stručnjaka</w:t>
      </w:r>
      <w:r w:rsidRPr="00EC00D7">
        <w:rPr>
          <w:rFonts w:ascii="Arial Narrow" w:hAnsi="Arial Narrow" w:cs="Arial"/>
          <w:b/>
          <w:bCs/>
          <w:sz w:val="24"/>
          <w:szCs w:val="24"/>
        </w:rPr>
        <w:t xml:space="preserve"> u ponudi u slobodnoj formi</w:t>
      </w:r>
      <w:r w:rsidR="007D25DA" w:rsidRPr="00EC00D7">
        <w:rPr>
          <w:rFonts w:ascii="Arial Narrow" w:hAnsi="Arial Narrow" w:cs="Arial"/>
          <w:b/>
          <w:bCs/>
          <w:sz w:val="24"/>
          <w:szCs w:val="24"/>
        </w:rPr>
        <w:t xml:space="preserve"> te uz popis prilaže i odgovarajući dokaz prema navedenom u nastavku</w:t>
      </w:r>
      <w:r w:rsidRPr="00910D96">
        <w:rPr>
          <w:rFonts w:ascii="Arial Narrow" w:hAnsi="Arial Narrow" w:cs="Arial"/>
          <w:sz w:val="24"/>
          <w:szCs w:val="24"/>
        </w:rPr>
        <w:t>.</w:t>
      </w:r>
    </w:p>
    <w:p w14:paraId="63F08AED" w14:textId="5DC450BD" w:rsidR="007D25DA" w:rsidRDefault="007D25DA" w:rsidP="00C135B8">
      <w:pPr>
        <w:pStyle w:val="Odlomakpopisa"/>
        <w:spacing w:after="0" w:line="276" w:lineRule="auto"/>
        <w:jc w:val="both"/>
        <w:rPr>
          <w:rFonts w:ascii="Arial Narrow" w:hAnsi="Arial Narrow" w:cs="Arial"/>
          <w:sz w:val="24"/>
          <w:szCs w:val="24"/>
        </w:rPr>
      </w:pPr>
      <w:r>
        <w:rPr>
          <w:rFonts w:ascii="Arial Narrow" w:hAnsi="Arial Narrow" w:cs="Arial"/>
          <w:sz w:val="24"/>
          <w:szCs w:val="24"/>
        </w:rPr>
        <w:t>Popisu se može priložiti:</w:t>
      </w:r>
    </w:p>
    <w:p w14:paraId="559317DE" w14:textId="68D5A386" w:rsidR="007D25DA" w:rsidRDefault="007D25DA" w:rsidP="007D25DA">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t>Potvrda o upisu u Imenik ovlaštenih inženjera odgovarajuće struke nadležne Hrvatske komore za ovlaštenog projektanta ili</w:t>
      </w:r>
    </w:p>
    <w:p w14:paraId="31DEA0C5" w14:textId="4041C6D1" w:rsidR="007D25DA" w:rsidRDefault="007D25DA" w:rsidP="007D25DA">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t xml:space="preserve">Potvrda o upisu u evidenciju ovlaštenih stranih osoba nadležne Hrvatske komore ili </w:t>
      </w:r>
    </w:p>
    <w:p w14:paraId="4428545C" w14:textId="2501ED80" w:rsidR="007D25DA" w:rsidRDefault="007D25DA" w:rsidP="007D25DA">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lastRenderedPageBreak/>
        <w:t>Potvrda hrvatske komore inženjera odgovarajuće struke, za povremeno ili privremeno obavljanje poslova ovlaštenih inženjera ili</w:t>
      </w:r>
    </w:p>
    <w:p w14:paraId="117A89B7" w14:textId="67F47FB2" w:rsidR="007D25DA" w:rsidRDefault="007D25DA" w:rsidP="007D25DA">
      <w:pPr>
        <w:pStyle w:val="Odlomakpopisa"/>
        <w:numPr>
          <w:ilvl w:val="0"/>
          <w:numId w:val="12"/>
        </w:numPr>
        <w:spacing w:after="0" w:line="276" w:lineRule="auto"/>
        <w:jc w:val="both"/>
        <w:rPr>
          <w:rFonts w:ascii="Arial Narrow" w:hAnsi="Arial Narrow" w:cs="Arial"/>
          <w:sz w:val="24"/>
          <w:szCs w:val="24"/>
        </w:rPr>
      </w:pPr>
      <w:r>
        <w:rPr>
          <w:rFonts w:ascii="Arial Narrow" w:hAnsi="Arial Narrow" w:cs="Arial"/>
          <w:sz w:val="24"/>
          <w:szCs w:val="24"/>
        </w:rPr>
        <w:t xml:space="preserve">Važeće ovlaštenje za inženjera odgovarajuće struke u svojstvu odgovorne osobe u državi iz koje dolazi i </w:t>
      </w:r>
      <w:r w:rsidR="00B55934">
        <w:rPr>
          <w:rFonts w:ascii="Arial Narrow" w:hAnsi="Arial Narrow" w:cs="Arial"/>
          <w:sz w:val="24"/>
          <w:szCs w:val="24"/>
        </w:rPr>
        <w:t>I</w:t>
      </w:r>
      <w:r>
        <w:rPr>
          <w:rFonts w:ascii="Arial Narrow" w:hAnsi="Arial Narrow" w:cs="Arial"/>
          <w:sz w:val="24"/>
          <w:szCs w:val="24"/>
        </w:rPr>
        <w:t xml:space="preserve">zjavu kojom potvrđuje da će, ako njegova ponuda bude odabrana kao najpovoljnija, nakon potpisa ugovora najkasnije do dana uvođenja u posao dostaviti Potvrdu nadležne hrvatske komore vezano uz ispunjavanje propisanih uvjeta za povremeno ili privremeno </w:t>
      </w:r>
      <w:r w:rsidR="00B55934">
        <w:rPr>
          <w:rFonts w:ascii="Arial Narrow" w:hAnsi="Arial Narrow" w:cs="Arial"/>
          <w:sz w:val="24"/>
          <w:szCs w:val="24"/>
        </w:rPr>
        <w:t>obavljanje poslova sukladno relevantnim člancima Zakona o poslovima i djelatnostima prostornog uređenja i gradnje ili Izjavu kojom potvrđuje da u državi svoga sjedišta ne mora posjedovati traženo ovlaštenje za obavljanje poslova inženjera odgovarajuće struke, te da će, ako njegova ponuda bude odabrana kao najpovoljnija, nakon potpisa ugovora najkasnije do dana uvođenja u posao dostaviti Potvrdu nadležne hrvatske komore vezano uz ispunjavanje propisanih uvjeta za povremeno ili privremeno obavljanje poslova sukladno relevantnim člancima Zakona o poslovima i djelatnostima prostornog uređenja i gradnje.</w:t>
      </w:r>
      <w:r w:rsidR="00FE55BC">
        <w:rPr>
          <w:rFonts w:ascii="Arial Narrow" w:hAnsi="Arial Narrow" w:cs="Arial"/>
          <w:sz w:val="24"/>
          <w:szCs w:val="24"/>
        </w:rPr>
        <w:t xml:space="preserve"> </w:t>
      </w:r>
      <w:r w:rsidR="00B55934">
        <w:rPr>
          <w:rFonts w:ascii="Arial Narrow" w:hAnsi="Arial Narrow" w:cs="Arial"/>
          <w:sz w:val="24"/>
          <w:szCs w:val="24"/>
        </w:rPr>
        <w:t xml:space="preserve"> </w:t>
      </w:r>
    </w:p>
    <w:p w14:paraId="12FC00BC" w14:textId="73A56241" w:rsidR="007D25DA" w:rsidRPr="00910D96" w:rsidRDefault="00D827AA" w:rsidP="00C135B8">
      <w:pPr>
        <w:pStyle w:val="Odlomakpopisa"/>
        <w:spacing w:after="0" w:line="276" w:lineRule="auto"/>
        <w:jc w:val="both"/>
        <w:rPr>
          <w:rFonts w:ascii="Arial Narrow" w:hAnsi="Arial Narrow" w:cs="Arial"/>
          <w:sz w:val="24"/>
          <w:szCs w:val="24"/>
        </w:rPr>
      </w:pPr>
      <w:r w:rsidRPr="00D827AA">
        <w:rPr>
          <w:rFonts w:ascii="Arial Narrow" w:hAnsi="Arial Narrow" w:cs="Arial"/>
          <w:sz w:val="24"/>
          <w:szCs w:val="24"/>
        </w:rPr>
        <w:t xml:space="preserve">Ponuditelj se može radi dokazivanja ispunjavanja kriterija koji su vezani uz obrazovne i stručne kvalifikacije ili uz relevantno stručno iskustvo osloniti na sposobnost drugih subjekata. </w:t>
      </w:r>
      <w:r>
        <w:rPr>
          <w:rFonts w:ascii="Arial Narrow" w:hAnsi="Arial Narrow" w:cs="Arial"/>
          <w:sz w:val="24"/>
          <w:szCs w:val="24"/>
        </w:rPr>
        <w:t>U slučaju oslanjanja na sposobnost drugih subjekata, gospodarski subjekt kao dokaz u ponudi dostavlja</w:t>
      </w:r>
      <w:r w:rsidR="00AC481C">
        <w:rPr>
          <w:rFonts w:ascii="Arial Narrow" w:hAnsi="Arial Narrow" w:cs="Arial"/>
          <w:sz w:val="24"/>
          <w:szCs w:val="24"/>
        </w:rPr>
        <w:t xml:space="preserve">, od strane gospodarskog subjekta na čiju se sposobnost oslanja, potpisanu </w:t>
      </w:r>
      <w:r>
        <w:rPr>
          <w:rFonts w:ascii="Arial Narrow" w:hAnsi="Arial Narrow" w:cs="Arial"/>
          <w:sz w:val="24"/>
          <w:szCs w:val="24"/>
        </w:rPr>
        <w:t>i ovjerenu Izjavu o stavljanju resursa na raspolaganje</w:t>
      </w:r>
      <w:r w:rsidR="00AC481C">
        <w:rPr>
          <w:rFonts w:ascii="Arial Narrow" w:hAnsi="Arial Narrow" w:cs="Arial"/>
          <w:sz w:val="24"/>
          <w:szCs w:val="24"/>
        </w:rPr>
        <w:t xml:space="preserve"> Ponuditelju </w:t>
      </w:r>
      <w:r>
        <w:rPr>
          <w:rFonts w:ascii="Arial Narrow" w:hAnsi="Arial Narrow" w:cs="Arial"/>
          <w:sz w:val="24"/>
          <w:szCs w:val="24"/>
        </w:rPr>
        <w:t>ili Ugovor</w:t>
      </w:r>
      <w:r w:rsidR="00706BDD">
        <w:rPr>
          <w:rFonts w:ascii="Arial Narrow" w:hAnsi="Arial Narrow" w:cs="Arial"/>
          <w:sz w:val="24"/>
          <w:szCs w:val="24"/>
        </w:rPr>
        <w:t xml:space="preserve"> </w:t>
      </w:r>
      <w:r>
        <w:rPr>
          <w:rFonts w:ascii="Arial Narrow" w:hAnsi="Arial Narrow" w:cs="Arial"/>
          <w:sz w:val="24"/>
          <w:szCs w:val="24"/>
        </w:rPr>
        <w:t>/</w:t>
      </w:r>
      <w:r w:rsidR="00706BDD">
        <w:rPr>
          <w:rFonts w:ascii="Arial Narrow" w:hAnsi="Arial Narrow" w:cs="Arial"/>
          <w:sz w:val="24"/>
          <w:szCs w:val="24"/>
        </w:rPr>
        <w:t xml:space="preserve"> </w:t>
      </w:r>
      <w:r>
        <w:rPr>
          <w:rFonts w:ascii="Arial Narrow" w:hAnsi="Arial Narrow" w:cs="Arial"/>
          <w:sz w:val="24"/>
          <w:szCs w:val="24"/>
        </w:rPr>
        <w:t>Sporazum o poslovnoj</w:t>
      </w:r>
      <w:r w:rsidR="00706BDD">
        <w:rPr>
          <w:rFonts w:ascii="Arial Narrow" w:hAnsi="Arial Narrow" w:cs="Arial"/>
          <w:sz w:val="24"/>
          <w:szCs w:val="24"/>
        </w:rPr>
        <w:t xml:space="preserve"> </w:t>
      </w:r>
      <w:r>
        <w:rPr>
          <w:rFonts w:ascii="Arial Narrow" w:hAnsi="Arial Narrow" w:cs="Arial"/>
          <w:sz w:val="24"/>
          <w:szCs w:val="24"/>
        </w:rPr>
        <w:t>/</w:t>
      </w:r>
      <w:r w:rsidR="00706BDD">
        <w:rPr>
          <w:rFonts w:ascii="Arial Narrow" w:hAnsi="Arial Narrow" w:cs="Arial"/>
          <w:sz w:val="24"/>
          <w:szCs w:val="24"/>
        </w:rPr>
        <w:t xml:space="preserve"> </w:t>
      </w:r>
      <w:r>
        <w:rPr>
          <w:rFonts w:ascii="Arial Narrow" w:hAnsi="Arial Narrow" w:cs="Arial"/>
          <w:sz w:val="24"/>
          <w:szCs w:val="24"/>
        </w:rPr>
        <w:t xml:space="preserve">tehničkoj suradnji iz kojega je vidljivo koji se resursi međusobno ustupaju. </w:t>
      </w:r>
      <w:r w:rsidR="00706BDD">
        <w:rPr>
          <w:rFonts w:ascii="Arial Narrow" w:hAnsi="Arial Narrow" w:cs="Arial"/>
          <w:sz w:val="24"/>
          <w:szCs w:val="24"/>
        </w:rPr>
        <w:t xml:space="preserve">Gospodarski subjekt na čiju se sposobnost oslanja Ponuditelj, mora također u ponudi dokazati nepostojanje osnova za isključenje. </w:t>
      </w:r>
      <w:r>
        <w:rPr>
          <w:rFonts w:ascii="Arial Narrow" w:hAnsi="Arial Narrow" w:cs="Arial"/>
          <w:sz w:val="24"/>
          <w:szCs w:val="24"/>
        </w:rPr>
        <w:t>Naručitelj će od gospodarskog subjekta zahtijevati zamjenu subjekta na čiju se sposobnost oslonio radi dokazivanja kriterija za odabir ako, na temelju provjere, utvrdi postojanje osnova za isključenje kod tog subjekta ili ako subjekt ne ispunjava relevantne kriterije za odabir gospodarskog subjekta.</w:t>
      </w:r>
      <w:r w:rsidR="00706BDD">
        <w:rPr>
          <w:rFonts w:ascii="Arial Narrow" w:hAnsi="Arial Narrow" w:cs="Arial"/>
          <w:sz w:val="24"/>
          <w:szCs w:val="24"/>
        </w:rPr>
        <w:t xml:space="preserve"> </w:t>
      </w:r>
      <w:r w:rsidRPr="00D827AA">
        <w:rPr>
          <w:rFonts w:ascii="Arial Narrow" w:hAnsi="Arial Narrow" w:cs="Arial"/>
          <w:sz w:val="24"/>
          <w:szCs w:val="24"/>
        </w:rPr>
        <w:t xml:space="preserve"> </w:t>
      </w:r>
    </w:p>
    <w:p w14:paraId="6883CFA4" w14:textId="77777777" w:rsidR="00C135B8" w:rsidRDefault="00C135B8" w:rsidP="007C6ACE">
      <w:pPr>
        <w:spacing w:after="0" w:line="276" w:lineRule="auto"/>
        <w:ind w:left="708"/>
        <w:jc w:val="both"/>
        <w:rPr>
          <w:rFonts w:ascii="Arial Narrow" w:hAnsi="Arial Narrow" w:cs="Arial"/>
          <w:sz w:val="24"/>
          <w:szCs w:val="24"/>
        </w:rPr>
      </w:pPr>
    </w:p>
    <w:p w14:paraId="13463D41" w14:textId="472162E4" w:rsidR="007C6ACE" w:rsidRDefault="007C6ACE" w:rsidP="007C6ACE">
      <w:pPr>
        <w:spacing w:after="0" w:line="276" w:lineRule="auto"/>
        <w:ind w:left="708"/>
        <w:jc w:val="both"/>
        <w:rPr>
          <w:rFonts w:ascii="Arial Narrow" w:hAnsi="Arial Narrow" w:cs="Arial"/>
          <w:sz w:val="24"/>
          <w:szCs w:val="24"/>
        </w:rPr>
      </w:pPr>
      <w:r w:rsidRPr="007C6ACE">
        <w:rPr>
          <w:rFonts w:ascii="Arial Narrow" w:hAnsi="Arial Narrow" w:cs="Arial"/>
          <w:sz w:val="24"/>
          <w:szCs w:val="24"/>
        </w:rPr>
        <w:t xml:space="preserve">Propisani uvjeti </w:t>
      </w:r>
      <w:r w:rsidR="00EE3780">
        <w:rPr>
          <w:rFonts w:ascii="Arial Narrow" w:hAnsi="Arial Narrow" w:cs="Arial"/>
          <w:sz w:val="24"/>
          <w:szCs w:val="24"/>
        </w:rPr>
        <w:t xml:space="preserve">tehničke i </w:t>
      </w:r>
      <w:r w:rsidRPr="007C6ACE">
        <w:rPr>
          <w:rFonts w:ascii="Arial Narrow" w:hAnsi="Arial Narrow" w:cs="Arial"/>
          <w:sz w:val="24"/>
          <w:szCs w:val="24"/>
        </w:rPr>
        <w:t>stručne sposobnosti osiguravaju da gospodarski subjekt ima potrebne ljudske resurse</w:t>
      </w:r>
      <w:r w:rsidR="00EE3780">
        <w:rPr>
          <w:rFonts w:ascii="Arial Narrow" w:hAnsi="Arial Narrow" w:cs="Arial"/>
          <w:sz w:val="24"/>
          <w:szCs w:val="24"/>
        </w:rPr>
        <w:t xml:space="preserve"> te iskustvo </w:t>
      </w:r>
      <w:r w:rsidRPr="007C6ACE">
        <w:rPr>
          <w:rFonts w:ascii="Arial Narrow" w:hAnsi="Arial Narrow" w:cs="Arial"/>
          <w:sz w:val="24"/>
          <w:szCs w:val="24"/>
        </w:rPr>
        <w:t>za izvršenje ugovora o nabavi na odgovarajućoj razini kvalitete, a propisani kriteriji predstavljaju minimalnu razinu sposobnosti koja osigurava da će gospodarski subjekt biti sposoban izvršiti ugovor o nabavi.</w:t>
      </w:r>
    </w:p>
    <w:p w14:paraId="5C2C9389" w14:textId="77777777" w:rsidR="00C135B8" w:rsidRPr="007C6ACE" w:rsidRDefault="00C135B8" w:rsidP="007C6ACE">
      <w:pPr>
        <w:spacing w:after="0" w:line="276" w:lineRule="auto"/>
        <w:ind w:left="708"/>
        <w:jc w:val="both"/>
        <w:rPr>
          <w:rFonts w:ascii="Arial Narrow" w:hAnsi="Arial Narrow" w:cs="Arial"/>
          <w:sz w:val="24"/>
          <w:szCs w:val="24"/>
        </w:rPr>
      </w:pPr>
    </w:p>
    <w:p w14:paraId="76EC9634" w14:textId="7C6F4790" w:rsidR="00FE1D51" w:rsidRPr="00910D96" w:rsidRDefault="00C3451C"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Kriterij za odabir ponude</w:t>
      </w:r>
      <w:r w:rsidR="00100F62">
        <w:rPr>
          <w:rFonts w:ascii="Arial Narrow" w:hAnsi="Arial Narrow" w:cs="Arial"/>
          <w:b/>
          <w:sz w:val="24"/>
          <w:szCs w:val="24"/>
        </w:rPr>
        <w:t xml:space="preserve"> je </w:t>
      </w:r>
      <w:r w:rsidR="00B52656" w:rsidRPr="00910D96">
        <w:rPr>
          <w:rFonts w:ascii="Arial Narrow" w:hAnsi="Arial Narrow" w:cs="Arial"/>
          <w:sz w:val="24"/>
          <w:szCs w:val="24"/>
        </w:rPr>
        <w:t>ekonomski najpovoljnija ponuda. Naručitelj je u ovom postupku nabave odredio cijenu</w:t>
      </w:r>
      <w:r w:rsidR="00306720">
        <w:rPr>
          <w:rFonts w:ascii="Arial Narrow" w:hAnsi="Arial Narrow" w:cs="Arial"/>
          <w:sz w:val="24"/>
          <w:szCs w:val="24"/>
        </w:rPr>
        <w:t xml:space="preserve"> i iskustvo stručnjaka</w:t>
      </w:r>
      <w:r w:rsidR="00B52656" w:rsidRPr="00910D96">
        <w:rPr>
          <w:rFonts w:ascii="Arial Narrow" w:hAnsi="Arial Narrow" w:cs="Arial"/>
          <w:sz w:val="24"/>
          <w:szCs w:val="24"/>
        </w:rPr>
        <w:t xml:space="preserve"> kao kriterij</w:t>
      </w:r>
      <w:r w:rsidR="00306720">
        <w:rPr>
          <w:rFonts w:ascii="Arial Narrow" w:hAnsi="Arial Narrow" w:cs="Arial"/>
          <w:sz w:val="24"/>
          <w:szCs w:val="24"/>
        </w:rPr>
        <w:t>e</w:t>
      </w:r>
      <w:r w:rsidR="00B52656" w:rsidRPr="00910D96">
        <w:rPr>
          <w:rFonts w:ascii="Arial Narrow" w:hAnsi="Arial Narrow" w:cs="Arial"/>
          <w:sz w:val="24"/>
          <w:szCs w:val="24"/>
        </w:rPr>
        <w:t xml:space="preserve"> za određivanje ekonomski najpovoljnije ponude. Ako su dvije ili više valjanih ponuda jednako rangirane prema kriterij</w:t>
      </w:r>
      <w:r w:rsidR="00306720">
        <w:rPr>
          <w:rFonts w:ascii="Arial Narrow" w:hAnsi="Arial Narrow" w:cs="Arial"/>
          <w:sz w:val="24"/>
          <w:szCs w:val="24"/>
        </w:rPr>
        <w:t>ima</w:t>
      </w:r>
      <w:r w:rsidR="00B52656" w:rsidRPr="00910D96">
        <w:rPr>
          <w:rFonts w:ascii="Arial Narrow" w:hAnsi="Arial Narrow" w:cs="Arial"/>
          <w:sz w:val="24"/>
          <w:szCs w:val="24"/>
        </w:rPr>
        <w:t xml:space="preserve"> za odabir ponude, </w:t>
      </w:r>
      <w:r w:rsidR="002F1F17">
        <w:rPr>
          <w:rFonts w:ascii="Arial Narrow" w:hAnsi="Arial Narrow" w:cs="Arial"/>
          <w:sz w:val="24"/>
          <w:szCs w:val="24"/>
        </w:rPr>
        <w:t>N</w:t>
      </w:r>
      <w:r w:rsidR="00B52656" w:rsidRPr="00910D96">
        <w:rPr>
          <w:rFonts w:ascii="Arial Narrow" w:hAnsi="Arial Narrow" w:cs="Arial"/>
          <w:sz w:val="24"/>
          <w:szCs w:val="24"/>
        </w:rPr>
        <w:t>aručitelj će odabrati ponudu koja je zaprimljena ranije</w:t>
      </w:r>
      <w:r w:rsidR="00BC55C4" w:rsidRPr="00910D96">
        <w:rPr>
          <w:rFonts w:ascii="Arial Narrow" w:hAnsi="Arial Narrow" w:cs="Arial"/>
          <w:sz w:val="24"/>
          <w:szCs w:val="24"/>
        </w:rPr>
        <w:t>.</w:t>
      </w:r>
    </w:p>
    <w:p w14:paraId="0EAFDD69" w14:textId="57430EC1" w:rsidR="00306720" w:rsidRPr="00100F62" w:rsidRDefault="00306720" w:rsidP="00100F62">
      <w:pPr>
        <w:pStyle w:val="Odlomakpopisa"/>
        <w:jc w:val="both"/>
        <w:rPr>
          <w:rFonts w:ascii="Arial Narrow" w:hAnsi="Arial Narrow" w:cs="Arial"/>
          <w:sz w:val="24"/>
          <w:szCs w:val="24"/>
        </w:rPr>
      </w:pPr>
      <w:bookmarkStart w:id="4" w:name="_Toc131617224"/>
      <w:r w:rsidRPr="00100F62">
        <w:rPr>
          <w:rFonts w:ascii="Arial Narrow" w:hAnsi="Arial Narrow" w:cs="Arial"/>
          <w:sz w:val="24"/>
          <w:szCs w:val="24"/>
        </w:rPr>
        <w:t>Ekonomski najpovoljnija ponuda je prihvatljiva ponuda s najvećim brojem bodova koja</w:t>
      </w:r>
      <w:r w:rsidR="00100F62" w:rsidRPr="00100F62">
        <w:rPr>
          <w:rFonts w:ascii="Arial Narrow" w:hAnsi="Arial Narrow" w:cs="Arial"/>
          <w:sz w:val="24"/>
          <w:szCs w:val="24"/>
        </w:rPr>
        <w:t xml:space="preserve"> </w:t>
      </w:r>
      <w:r w:rsidRPr="00100F62">
        <w:rPr>
          <w:rFonts w:ascii="Arial Narrow" w:hAnsi="Arial Narrow" w:cs="Arial"/>
          <w:sz w:val="24"/>
          <w:szCs w:val="24"/>
        </w:rPr>
        <w:t>se temelji na slijedećim kriterijima:</w:t>
      </w:r>
      <w:bookmarkEnd w:id="4"/>
    </w:p>
    <w:p w14:paraId="0BCDD014" w14:textId="0C75D5C3" w:rsidR="00306720" w:rsidRPr="00100F62" w:rsidRDefault="00306720" w:rsidP="00100F62">
      <w:pPr>
        <w:pStyle w:val="Odlomakpopisa"/>
        <w:numPr>
          <w:ilvl w:val="0"/>
          <w:numId w:val="14"/>
        </w:numPr>
        <w:jc w:val="both"/>
        <w:rPr>
          <w:rFonts w:ascii="Arial Narrow" w:hAnsi="Arial Narrow" w:cs="Arial"/>
          <w:sz w:val="24"/>
          <w:szCs w:val="24"/>
        </w:rPr>
      </w:pPr>
      <w:bookmarkStart w:id="5" w:name="_Toc131617225"/>
      <w:r w:rsidRPr="00100F62">
        <w:rPr>
          <w:rFonts w:ascii="Arial Narrow" w:hAnsi="Arial Narrow" w:cs="Arial"/>
          <w:sz w:val="24"/>
          <w:szCs w:val="24"/>
        </w:rPr>
        <w:t xml:space="preserve">Cijena ponude s PDV-om: </w:t>
      </w:r>
      <w:r w:rsidR="00100F62" w:rsidRPr="00100F62">
        <w:rPr>
          <w:rFonts w:ascii="Arial Narrow" w:hAnsi="Arial Narrow" w:cs="Arial"/>
          <w:sz w:val="24"/>
          <w:szCs w:val="24"/>
        </w:rPr>
        <w:t>50</w:t>
      </w:r>
      <w:r w:rsidRPr="00100F62">
        <w:rPr>
          <w:rFonts w:ascii="Arial Narrow" w:hAnsi="Arial Narrow" w:cs="Arial"/>
          <w:sz w:val="24"/>
          <w:szCs w:val="24"/>
        </w:rPr>
        <w:t xml:space="preserve">% – </w:t>
      </w:r>
      <w:r w:rsidR="00100F62" w:rsidRPr="00100F62">
        <w:rPr>
          <w:rFonts w:ascii="Arial Narrow" w:hAnsi="Arial Narrow" w:cs="Arial"/>
          <w:sz w:val="24"/>
          <w:szCs w:val="24"/>
        </w:rPr>
        <w:t>5</w:t>
      </w:r>
      <w:r w:rsidRPr="00100F62">
        <w:rPr>
          <w:rFonts w:ascii="Arial Narrow" w:hAnsi="Arial Narrow" w:cs="Arial"/>
          <w:sz w:val="24"/>
          <w:szCs w:val="24"/>
        </w:rPr>
        <w:t>0 bodova</w:t>
      </w:r>
      <w:bookmarkEnd w:id="5"/>
    </w:p>
    <w:p w14:paraId="71B44BF4" w14:textId="64261952" w:rsidR="00306720" w:rsidRPr="00100F62" w:rsidRDefault="00100F62" w:rsidP="00100F62">
      <w:pPr>
        <w:pStyle w:val="Odlomakpopisa"/>
        <w:numPr>
          <w:ilvl w:val="0"/>
          <w:numId w:val="14"/>
        </w:numPr>
        <w:jc w:val="both"/>
        <w:rPr>
          <w:rFonts w:ascii="Arial Narrow" w:hAnsi="Arial Narrow" w:cs="Arial"/>
          <w:sz w:val="24"/>
          <w:szCs w:val="24"/>
        </w:rPr>
      </w:pPr>
      <w:bookmarkStart w:id="6" w:name="_Toc131617226"/>
      <w:r w:rsidRPr="00100F62">
        <w:rPr>
          <w:rFonts w:ascii="Arial Narrow" w:hAnsi="Arial Narrow" w:cs="Arial"/>
          <w:sz w:val="24"/>
          <w:szCs w:val="24"/>
        </w:rPr>
        <w:t>Iskustvo stručnjaka</w:t>
      </w:r>
      <w:r w:rsidR="00306720" w:rsidRPr="00100F62">
        <w:rPr>
          <w:rFonts w:ascii="Arial Narrow" w:hAnsi="Arial Narrow" w:cs="Arial"/>
          <w:sz w:val="24"/>
          <w:szCs w:val="24"/>
        </w:rPr>
        <w:t xml:space="preserve">: </w:t>
      </w:r>
      <w:r w:rsidRPr="00100F62">
        <w:rPr>
          <w:rFonts w:ascii="Arial Narrow" w:hAnsi="Arial Narrow" w:cs="Arial"/>
          <w:sz w:val="24"/>
          <w:szCs w:val="24"/>
        </w:rPr>
        <w:t>5</w:t>
      </w:r>
      <w:r w:rsidR="00306720" w:rsidRPr="00100F62">
        <w:rPr>
          <w:rFonts w:ascii="Arial Narrow" w:hAnsi="Arial Narrow" w:cs="Arial"/>
          <w:sz w:val="24"/>
          <w:szCs w:val="24"/>
        </w:rPr>
        <w:t xml:space="preserve">0% – </w:t>
      </w:r>
      <w:r w:rsidRPr="00100F62">
        <w:rPr>
          <w:rFonts w:ascii="Arial Narrow" w:hAnsi="Arial Narrow" w:cs="Arial"/>
          <w:sz w:val="24"/>
          <w:szCs w:val="24"/>
        </w:rPr>
        <w:t>5</w:t>
      </w:r>
      <w:r w:rsidR="00306720" w:rsidRPr="00100F62">
        <w:rPr>
          <w:rFonts w:ascii="Arial Narrow" w:hAnsi="Arial Narrow" w:cs="Arial"/>
          <w:sz w:val="24"/>
          <w:szCs w:val="24"/>
        </w:rPr>
        <w:t>0 bodova</w:t>
      </w:r>
      <w:bookmarkEnd w:id="6"/>
      <w:r w:rsidR="00306720" w:rsidRPr="00100F62">
        <w:rPr>
          <w:rFonts w:ascii="Arial Narrow" w:hAnsi="Arial Narrow" w:cs="Arial"/>
          <w:sz w:val="24"/>
          <w:szCs w:val="24"/>
        </w:rPr>
        <w:t xml:space="preserve"> </w:t>
      </w:r>
    </w:p>
    <w:p w14:paraId="4A1E027D" w14:textId="77777777" w:rsidR="00100F62" w:rsidRDefault="00306720" w:rsidP="00100F62">
      <w:pPr>
        <w:pStyle w:val="Odlomakpopisa"/>
        <w:jc w:val="both"/>
        <w:rPr>
          <w:rFonts w:ascii="Arial Narrow" w:hAnsi="Arial Narrow" w:cs="Arial"/>
          <w:sz w:val="24"/>
          <w:szCs w:val="24"/>
        </w:rPr>
      </w:pPr>
      <w:bookmarkStart w:id="7" w:name="_Toc131617227"/>
      <w:r w:rsidRPr="00100F62">
        <w:rPr>
          <w:rFonts w:ascii="Arial Narrow" w:hAnsi="Arial Narrow" w:cs="Arial"/>
          <w:sz w:val="24"/>
          <w:szCs w:val="24"/>
        </w:rPr>
        <w:t xml:space="preserve">Način izračuna ukupnog broja bodova za pojedinu ponudu je slijedeći: </w:t>
      </w:r>
    </w:p>
    <w:p w14:paraId="1FA72218" w14:textId="215072E6" w:rsidR="00306720" w:rsidRPr="00100F62" w:rsidRDefault="00306720" w:rsidP="00100F62">
      <w:pPr>
        <w:pStyle w:val="Odlomakpopisa"/>
        <w:jc w:val="both"/>
        <w:rPr>
          <w:rFonts w:ascii="Arial Narrow" w:hAnsi="Arial Narrow" w:cs="Arial"/>
          <w:sz w:val="24"/>
          <w:szCs w:val="24"/>
        </w:rPr>
      </w:pPr>
      <w:r w:rsidRPr="00100F62">
        <w:rPr>
          <w:rFonts w:ascii="Arial Narrow" w:hAnsi="Arial Narrow" w:cs="Arial"/>
          <w:sz w:val="24"/>
          <w:szCs w:val="24"/>
        </w:rPr>
        <w:t xml:space="preserve">P = C + </w:t>
      </w:r>
      <w:r w:rsidR="00100F62" w:rsidRPr="00100F62">
        <w:rPr>
          <w:rFonts w:ascii="Arial Narrow" w:hAnsi="Arial Narrow" w:cs="Arial"/>
          <w:sz w:val="24"/>
          <w:szCs w:val="24"/>
        </w:rPr>
        <w:t>I</w:t>
      </w:r>
      <w:bookmarkEnd w:id="7"/>
      <w:r w:rsidR="00E7284D">
        <w:rPr>
          <w:rFonts w:ascii="Arial Narrow" w:hAnsi="Arial Narrow" w:cs="Arial"/>
          <w:sz w:val="24"/>
          <w:szCs w:val="24"/>
        </w:rPr>
        <w:t>, gdje je</w:t>
      </w:r>
      <w:bookmarkStart w:id="8" w:name="_Toc131617228"/>
      <w:r w:rsidR="00E7284D">
        <w:rPr>
          <w:rFonts w:ascii="Arial Narrow" w:hAnsi="Arial Narrow" w:cs="Arial"/>
          <w:sz w:val="24"/>
          <w:szCs w:val="24"/>
        </w:rPr>
        <w:t xml:space="preserve">: </w:t>
      </w:r>
      <w:r w:rsidRPr="00100F62">
        <w:rPr>
          <w:rFonts w:ascii="Arial Narrow" w:hAnsi="Arial Narrow" w:cs="Arial"/>
          <w:sz w:val="24"/>
          <w:szCs w:val="24"/>
        </w:rPr>
        <w:t>P – broj bodova</w:t>
      </w:r>
      <w:bookmarkEnd w:id="8"/>
      <w:r w:rsidR="00E7284D">
        <w:rPr>
          <w:rFonts w:ascii="Arial Narrow" w:hAnsi="Arial Narrow" w:cs="Arial"/>
          <w:sz w:val="24"/>
          <w:szCs w:val="24"/>
        </w:rPr>
        <w:t xml:space="preserve">; </w:t>
      </w:r>
      <w:bookmarkStart w:id="9" w:name="_Toc131617229"/>
      <w:r w:rsidRPr="00100F62">
        <w:rPr>
          <w:rFonts w:ascii="Arial Narrow" w:hAnsi="Arial Narrow" w:cs="Arial"/>
          <w:sz w:val="24"/>
          <w:szCs w:val="24"/>
        </w:rPr>
        <w:t>C – broj bodova za cijenu</w:t>
      </w:r>
      <w:bookmarkStart w:id="10" w:name="_Toc131617230"/>
      <w:bookmarkEnd w:id="9"/>
      <w:r w:rsidR="00E7284D">
        <w:rPr>
          <w:rFonts w:ascii="Arial Narrow" w:hAnsi="Arial Narrow" w:cs="Arial"/>
          <w:sz w:val="24"/>
          <w:szCs w:val="24"/>
        </w:rPr>
        <w:t xml:space="preserve">; </w:t>
      </w:r>
      <w:r w:rsidR="00100F62" w:rsidRPr="00100F62">
        <w:rPr>
          <w:rFonts w:ascii="Arial Narrow" w:hAnsi="Arial Narrow" w:cs="Arial"/>
          <w:sz w:val="24"/>
          <w:szCs w:val="24"/>
        </w:rPr>
        <w:t>I</w:t>
      </w:r>
      <w:r w:rsidRPr="00100F62">
        <w:rPr>
          <w:rFonts w:ascii="Arial Narrow" w:hAnsi="Arial Narrow" w:cs="Arial"/>
          <w:sz w:val="24"/>
          <w:szCs w:val="24"/>
        </w:rPr>
        <w:t xml:space="preserve"> – broj bodova za </w:t>
      </w:r>
      <w:bookmarkEnd w:id="10"/>
      <w:r w:rsidR="00100F62" w:rsidRPr="00100F62">
        <w:rPr>
          <w:rFonts w:ascii="Arial Narrow" w:hAnsi="Arial Narrow" w:cs="Arial"/>
          <w:sz w:val="24"/>
          <w:szCs w:val="24"/>
        </w:rPr>
        <w:t>iskustvo stručnjaka</w:t>
      </w:r>
      <w:r w:rsidR="00E7284D">
        <w:rPr>
          <w:rFonts w:ascii="Arial Narrow" w:hAnsi="Arial Narrow" w:cs="Arial"/>
          <w:sz w:val="24"/>
          <w:szCs w:val="24"/>
        </w:rPr>
        <w:t>.</w:t>
      </w:r>
    </w:p>
    <w:p w14:paraId="69D3BC99" w14:textId="7C52553D" w:rsidR="00306720" w:rsidRPr="00100F62" w:rsidRDefault="00306720" w:rsidP="00100F62">
      <w:pPr>
        <w:pStyle w:val="Odlomakpopisa"/>
        <w:jc w:val="both"/>
        <w:rPr>
          <w:rFonts w:ascii="Arial Narrow" w:hAnsi="Arial Narrow" w:cs="Arial"/>
          <w:sz w:val="24"/>
          <w:szCs w:val="24"/>
        </w:rPr>
      </w:pPr>
      <w:bookmarkStart w:id="11" w:name="_Toc131617231"/>
      <w:r w:rsidRPr="00100F62">
        <w:rPr>
          <w:rFonts w:ascii="Arial Narrow" w:hAnsi="Arial Narrow" w:cs="Arial"/>
          <w:sz w:val="24"/>
          <w:szCs w:val="24"/>
        </w:rPr>
        <w:t>Ostvareni bodovi će se zbrojiti i ponude se uspoređuju na temelju ukupnog broja ostvarenih bodova. Prihvatljiva ponuda sa najvećim brojem bodova bit će ekonomski najpovoljnija ponuda.</w:t>
      </w:r>
      <w:bookmarkEnd w:id="11"/>
    </w:p>
    <w:p w14:paraId="7AF7172A" w14:textId="77777777" w:rsidR="00306720" w:rsidRPr="00306720" w:rsidRDefault="00306720" w:rsidP="00306720">
      <w:pPr>
        <w:pStyle w:val="Odlomakpopisa"/>
        <w:rPr>
          <w:rFonts w:ascii="Arial Narrow" w:hAnsi="Arial Narrow" w:cs="Arial"/>
          <w:b/>
          <w:bCs/>
          <w:sz w:val="24"/>
          <w:szCs w:val="24"/>
        </w:rPr>
      </w:pPr>
    </w:p>
    <w:p w14:paraId="7440A170" w14:textId="0DB81D88" w:rsidR="00306720" w:rsidRPr="00100F62" w:rsidRDefault="00306720" w:rsidP="00100F62">
      <w:pPr>
        <w:pStyle w:val="Odlomakpopisa"/>
        <w:jc w:val="both"/>
        <w:rPr>
          <w:rFonts w:ascii="Arial Narrow" w:hAnsi="Arial Narrow" w:cs="Arial"/>
          <w:sz w:val="24"/>
          <w:szCs w:val="24"/>
        </w:rPr>
      </w:pPr>
      <w:bookmarkStart w:id="12" w:name="_Toc131617232"/>
      <w:r w:rsidRPr="00100F62">
        <w:rPr>
          <w:rFonts w:ascii="Arial Narrow" w:hAnsi="Arial Narrow" w:cs="Arial"/>
          <w:sz w:val="24"/>
          <w:szCs w:val="24"/>
        </w:rPr>
        <w:t xml:space="preserve">Prvi kriterij za odabir najpovoljnije ponude je cijena ponude gdje Ponuditelji mogu ostvariti maksimalno </w:t>
      </w:r>
      <w:r w:rsidR="00100F62">
        <w:rPr>
          <w:rFonts w:ascii="Arial Narrow" w:hAnsi="Arial Narrow" w:cs="Arial"/>
          <w:sz w:val="24"/>
          <w:szCs w:val="24"/>
        </w:rPr>
        <w:t>5</w:t>
      </w:r>
      <w:r w:rsidRPr="00100F62">
        <w:rPr>
          <w:rFonts w:ascii="Arial Narrow" w:hAnsi="Arial Narrow" w:cs="Arial"/>
          <w:sz w:val="24"/>
          <w:szCs w:val="24"/>
        </w:rPr>
        <w:t>0 bodova za ponudu s najnižom cijenom. Pri izračunu ekonomski najpovoljnije ponude za kriterij cijene koristit će se relativni model ocjene ponude.</w:t>
      </w:r>
      <w:bookmarkEnd w:id="12"/>
      <w:r w:rsidRPr="00100F62">
        <w:rPr>
          <w:rFonts w:ascii="Arial Narrow" w:hAnsi="Arial Narrow" w:cs="Arial"/>
          <w:sz w:val="24"/>
          <w:szCs w:val="24"/>
        </w:rPr>
        <w:t xml:space="preserve"> </w:t>
      </w:r>
    </w:p>
    <w:p w14:paraId="7B18A6EB" w14:textId="77777777" w:rsidR="00306720" w:rsidRPr="00100F62" w:rsidRDefault="00306720" w:rsidP="00100F62">
      <w:pPr>
        <w:pStyle w:val="Odlomakpopisa"/>
        <w:jc w:val="both"/>
        <w:rPr>
          <w:rFonts w:ascii="Arial Narrow" w:hAnsi="Arial Narrow" w:cs="Arial"/>
          <w:sz w:val="24"/>
          <w:szCs w:val="24"/>
        </w:rPr>
      </w:pPr>
      <w:bookmarkStart w:id="13" w:name="_Toc131617233"/>
      <w:r w:rsidRPr="00100F62">
        <w:rPr>
          <w:rFonts w:ascii="Arial Narrow" w:hAnsi="Arial Narrow" w:cs="Arial"/>
          <w:sz w:val="24"/>
          <w:szCs w:val="24"/>
        </w:rPr>
        <w:t>Svaka ponuda razmatra se u odnosu na najpovoljniju ponudu prema sljedećem:</w:t>
      </w:r>
      <w:bookmarkEnd w:id="13"/>
    </w:p>
    <w:p w14:paraId="7BC88E43" w14:textId="343CC31F" w:rsidR="00306720" w:rsidRPr="00100F62" w:rsidRDefault="00306720" w:rsidP="00B11BFD">
      <w:pPr>
        <w:pStyle w:val="Odlomakpopisa"/>
        <w:jc w:val="both"/>
        <w:rPr>
          <w:rFonts w:ascii="Arial Narrow" w:hAnsi="Arial Narrow" w:cs="Arial"/>
          <w:sz w:val="24"/>
          <w:szCs w:val="24"/>
        </w:rPr>
      </w:pPr>
      <w:bookmarkStart w:id="14" w:name="_Toc131617234"/>
      <w:r w:rsidRPr="00100F62">
        <w:rPr>
          <w:rFonts w:ascii="Arial Narrow" w:hAnsi="Arial Narrow" w:cs="Arial"/>
          <w:sz w:val="24"/>
          <w:szCs w:val="24"/>
        </w:rPr>
        <w:t xml:space="preserve">Cp = Cmin/Cpon x </w:t>
      </w:r>
      <w:r w:rsidR="00100F62">
        <w:rPr>
          <w:rFonts w:ascii="Arial Narrow" w:hAnsi="Arial Narrow" w:cs="Arial"/>
          <w:sz w:val="24"/>
          <w:szCs w:val="24"/>
        </w:rPr>
        <w:t>5</w:t>
      </w:r>
      <w:r w:rsidRPr="00100F62">
        <w:rPr>
          <w:rFonts w:ascii="Arial Narrow" w:hAnsi="Arial Narrow" w:cs="Arial"/>
          <w:sz w:val="24"/>
          <w:szCs w:val="24"/>
        </w:rPr>
        <w:t>0</w:t>
      </w:r>
      <w:bookmarkEnd w:id="14"/>
    </w:p>
    <w:p w14:paraId="3154AB74" w14:textId="77777777" w:rsidR="00E7284D" w:rsidRDefault="00306720" w:rsidP="00B11BFD">
      <w:pPr>
        <w:pStyle w:val="Odlomakpopisa"/>
        <w:jc w:val="both"/>
        <w:rPr>
          <w:rFonts w:ascii="Arial Narrow" w:hAnsi="Arial Narrow" w:cs="Arial"/>
          <w:sz w:val="24"/>
          <w:szCs w:val="24"/>
        </w:rPr>
      </w:pPr>
      <w:bookmarkStart w:id="15" w:name="_Toc131617235"/>
      <w:r w:rsidRPr="00100F62">
        <w:rPr>
          <w:rFonts w:ascii="Arial Narrow" w:hAnsi="Arial Narrow" w:cs="Arial"/>
          <w:sz w:val="24"/>
          <w:szCs w:val="24"/>
        </w:rPr>
        <w:t>Gdje je:</w:t>
      </w:r>
      <w:bookmarkEnd w:id="15"/>
      <w:r w:rsidR="00E7284D">
        <w:rPr>
          <w:rFonts w:ascii="Arial Narrow" w:hAnsi="Arial Narrow" w:cs="Arial"/>
          <w:sz w:val="24"/>
          <w:szCs w:val="24"/>
        </w:rPr>
        <w:t xml:space="preserve"> </w:t>
      </w:r>
      <w:bookmarkStart w:id="16" w:name="_Toc131617236"/>
      <w:r w:rsidRPr="00100F62">
        <w:rPr>
          <w:rFonts w:ascii="Arial Narrow" w:hAnsi="Arial Narrow" w:cs="Arial"/>
          <w:sz w:val="24"/>
          <w:szCs w:val="24"/>
        </w:rPr>
        <w:t>Cp – broj bodova ponuditelja koji se ocjenjuje</w:t>
      </w:r>
      <w:bookmarkEnd w:id="16"/>
      <w:r w:rsidR="00E7284D">
        <w:rPr>
          <w:rFonts w:ascii="Arial Narrow" w:hAnsi="Arial Narrow" w:cs="Arial"/>
          <w:sz w:val="24"/>
          <w:szCs w:val="24"/>
        </w:rPr>
        <w:t xml:space="preserve">; </w:t>
      </w:r>
      <w:bookmarkStart w:id="17" w:name="_Toc131617237"/>
      <w:r w:rsidRPr="00100F62">
        <w:rPr>
          <w:rFonts w:ascii="Arial Narrow" w:hAnsi="Arial Narrow" w:cs="Arial"/>
          <w:sz w:val="24"/>
          <w:szCs w:val="24"/>
        </w:rPr>
        <w:t>Cmin – najmanja ponuđena cijena</w:t>
      </w:r>
      <w:bookmarkEnd w:id="17"/>
      <w:r w:rsidR="00E7284D">
        <w:rPr>
          <w:rFonts w:ascii="Arial Narrow" w:hAnsi="Arial Narrow" w:cs="Arial"/>
          <w:sz w:val="24"/>
          <w:szCs w:val="24"/>
        </w:rPr>
        <w:t>;</w:t>
      </w:r>
      <w:bookmarkStart w:id="18" w:name="_Toc131617238"/>
      <w:r w:rsidR="00E7284D">
        <w:rPr>
          <w:rFonts w:ascii="Arial Narrow" w:hAnsi="Arial Narrow" w:cs="Arial"/>
          <w:sz w:val="24"/>
          <w:szCs w:val="24"/>
        </w:rPr>
        <w:t xml:space="preserve"> </w:t>
      </w:r>
    </w:p>
    <w:p w14:paraId="131BD19C" w14:textId="75F88F0B" w:rsidR="00306720" w:rsidRPr="00100F62" w:rsidRDefault="00306720" w:rsidP="00B11BFD">
      <w:pPr>
        <w:pStyle w:val="Odlomakpopisa"/>
        <w:jc w:val="both"/>
        <w:rPr>
          <w:rFonts w:ascii="Arial Narrow" w:hAnsi="Arial Narrow" w:cs="Arial"/>
          <w:sz w:val="24"/>
          <w:szCs w:val="24"/>
        </w:rPr>
      </w:pPr>
      <w:r w:rsidRPr="00100F62">
        <w:rPr>
          <w:rFonts w:ascii="Arial Narrow" w:hAnsi="Arial Narrow" w:cs="Arial"/>
          <w:sz w:val="24"/>
          <w:szCs w:val="24"/>
        </w:rPr>
        <w:t>Cpon – cijena ponuditelja koji se ocjenjuje</w:t>
      </w:r>
      <w:bookmarkEnd w:id="18"/>
      <w:r w:rsidR="00B11BFD">
        <w:rPr>
          <w:rFonts w:ascii="Arial Narrow" w:hAnsi="Arial Narrow" w:cs="Arial"/>
          <w:sz w:val="24"/>
          <w:szCs w:val="24"/>
        </w:rPr>
        <w:t>.</w:t>
      </w:r>
      <w:r w:rsidRPr="00100F62">
        <w:rPr>
          <w:rFonts w:ascii="Arial Narrow" w:hAnsi="Arial Narrow" w:cs="Arial"/>
          <w:sz w:val="24"/>
          <w:szCs w:val="24"/>
        </w:rPr>
        <w:t xml:space="preserve"> </w:t>
      </w:r>
    </w:p>
    <w:p w14:paraId="2D450AD1" w14:textId="77777777" w:rsidR="00306720" w:rsidRPr="00306720" w:rsidRDefault="00306720" w:rsidP="00306720">
      <w:pPr>
        <w:pStyle w:val="Odlomakpopisa"/>
        <w:rPr>
          <w:rFonts w:ascii="Arial Narrow" w:hAnsi="Arial Narrow" w:cs="Arial"/>
          <w:b/>
          <w:bCs/>
          <w:sz w:val="24"/>
          <w:szCs w:val="24"/>
        </w:rPr>
      </w:pPr>
    </w:p>
    <w:p w14:paraId="57652197" w14:textId="77777777" w:rsidR="00100F62" w:rsidRPr="00100F62" w:rsidRDefault="00306720" w:rsidP="00100F62">
      <w:pPr>
        <w:pStyle w:val="Odlomakpopisa"/>
        <w:jc w:val="both"/>
        <w:rPr>
          <w:rFonts w:ascii="Arial Narrow" w:hAnsi="Arial Narrow" w:cs="Arial"/>
          <w:sz w:val="24"/>
          <w:szCs w:val="24"/>
        </w:rPr>
      </w:pPr>
      <w:bookmarkStart w:id="19" w:name="_Toc131617239"/>
      <w:r w:rsidRPr="00100F62">
        <w:rPr>
          <w:rFonts w:ascii="Arial Narrow" w:hAnsi="Arial Narrow" w:cs="Arial"/>
          <w:sz w:val="24"/>
          <w:szCs w:val="24"/>
        </w:rPr>
        <w:t xml:space="preserve">Drugi kriterij za odabir najpovoljnije ponude je </w:t>
      </w:r>
      <w:r w:rsidR="00100F62" w:rsidRPr="00100F62">
        <w:rPr>
          <w:rFonts w:ascii="Arial Narrow" w:hAnsi="Arial Narrow" w:cs="Arial"/>
          <w:sz w:val="24"/>
          <w:szCs w:val="24"/>
        </w:rPr>
        <w:t>iskustvo stručnjaka</w:t>
      </w:r>
      <w:r w:rsidRPr="00100F62">
        <w:rPr>
          <w:rFonts w:ascii="Arial Narrow" w:hAnsi="Arial Narrow" w:cs="Arial"/>
          <w:sz w:val="24"/>
          <w:szCs w:val="24"/>
        </w:rPr>
        <w:t>.</w:t>
      </w:r>
      <w:r w:rsidR="00100F62" w:rsidRPr="00100F62">
        <w:rPr>
          <w:rFonts w:ascii="Arial Narrow" w:hAnsi="Arial Narrow" w:cs="Arial"/>
          <w:sz w:val="24"/>
          <w:szCs w:val="24"/>
        </w:rPr>
        <w:t xml:space="preserve"> Iskustvo stručnjaka dokazivat će se osobnim referencama svakog pojedinog stručnjaka i to za :</w:t>
      </w:r>
    </w:p>
    <w:p w14:paraId="20F9D83D" w14:textId="1B0D0409" w:rsidR="00100F62" w:rsidRPr="00100F62" w:rsidRDefault="00100F62" w:rsidP="00100F62">
      <w:pPr>
        <w:pStyle w:val="Odlomakpopisa"/>
        <w:numPr>
          <w:ilvl w:val="0"/>
          <w:numId w:val="12"/>
        </w:numPr>
        <w:jc w:val="both"/>
        <w:rPr>
          <w:rFonts w:ascii="Arial Narrow" w:hAnsi="Arial Narrow" w:cs="Arial"/>
          <w:sz w:val="24"/>
          <w:szCs w:val="24"/>
        </w:rPr>
      </w:pPr>
      <w:r w:rsidRPr="00100F62">
        <w:rPr>
          <w:rFonts w:ascii="Arial Narrow" w:hAnsi="Arial Narrow" w:cs="Arial"/>
          <w:sz w:val="24"/>
          <w:szCs w:val="24"/>
        </w:rPr>
        <w:t>Stručnjak 1: ovlašteni arhitekt</w:t>
      </w:r>
      <w:r>
        <w:rPr>
          <w:rFonts w:ascii="Arial Narrow" w:hAnsi="Arial Narrow" w:cs="Arial"/>
          <w:sz w:val="24"/>
          <w:szCs w:val="24"/>
        </w:rPr>
        <w:t>,</w:t>
      </w:r>
    </w:p>
    <w:p w14:paraId="6938D188" w14:textId="5D607F2C" w:rsidR="00100F62" w:rsidRPr="00100F62" w:rsidRDefault="00100F62" w:rsidP="00100F62">
      <w:pPr>
        <w:pStyle w:val="Odlomakpopisa"/>
        <w:numPr>
          <w:ilvl w:val="0"/>
          <w:numId w:val="12"/>
        </w:numPr>
        <w:jc w:val="both"/>
        <w:rPr>
          <w:rFonts w:ascii="Arial Narrow" w:hAnsi="Arial Narrow" w:cs="Arial"/>
          <w:sz w:val="24"/>
          <w:szCs w:val="24"/>
        </w:rPr>
      </w:pPr>
      <w:r w:rsidRPr="00100F62">
        <w:rPr>
          <w:rFonts w:ascii="Arial Narrow" w:hAnsi="Arial Narrow" w:cs="Arial"/>
          <w:sz w:val="24"/>
          <w:szCs w:val="24"/>
        </w:rPr>
        <w:t>Stručnjak 2: ovlašteni inženjer građevinarstva</w:t>
      </w:r>
      <w:r>
        <w:rPr>
          <w:rFonts w:ascii="Arial Narrow" w:hAnsi="Arial Narrow" w:cs="Arial"/>
          <w:sz w:val="24"/>
          <w:szCs w:val="24"/>
        </w:rPr>
        <w:t>,</w:t>
      </w:r>
    </w:p>
    <w:p w14:paraId="56E4C1C5" w14:textId="77777777" w:rsidR="00524EC6" w:rsidRDefault="00100F62" w:rsidP="000E0EEA">
      <w:pPr>
        <w:pStyle w:val="Odlomakpopisa"/>
        <w:numPr>
          <w:ilvl w:val="0"/>
          <w:numId w:val="12"/>
        </w:numPr>
        <w:spacing w:after="0"/>
        <w:jc w:val="both"/>
        <w:rPr>
          <w:rFonts w:ascii="Arial Narrow" w:hAnsi="Arial Narrow" w:cs="Arial"/>
          <w:sz w:val="24"/>
          <w:szCs w:val="24"/>
        </w:rPr>
      </w:pPr>
      <w:r w:rsidRPr="00100F62">
        <w:rPr>
          <w:rFonts w:ascii="Arial Narrow" w:hAnsi="Arial Narrow" w:cs="Arial"/>
          <w:sz w:val="24"/>
          <w:szCs w:val="24"/>
        </w:rPr>
        <w:t>Stručnjak 3: ovlašteni inženjer elektrotehnike</w:t>
      </w:r>
      <w:r w:rsidR="00524EC6">
        <w:rPr>
          <w:rFonts w:ascii="Arial Narrow" w:hAnsi="Arial Narrow" w:cs="Arial"/>
          <w:sz w:val="24"/>
          <w:szCs w:val="24"/>
        </w:rPr>
        <w:t>,</w:t>
      </w:r>
    </w:p>
    <w:p w14:paraId="4CBCAFCB" w14:textId="19DF7872" w:rsidR="00306720" w:rsidRDefault="00524EC6" w:rsidP="000E0EEA">
      <w:pPr>
        <w:pStyle w:val="Odlomakpopisa"/>
        <w:numPr>
          <w:ilvl w:val="0"/>
          <w:numId w:val="12"/>
        </w:numPr>
        <w:spacing w:after="0"/>
        <w:jc w:val="both"/>
        <w:rPr>
          <w:rFonts w:ascii="Arial Narrow" w:hAnsi="Arial Narrow" w:cs="Arial"/>
          <w:sz w:val="24"/>
          <w:szCs w:val="24"/>
        </w:rPr>
      </w:pPr>
      <w:r>
        <w:rPr>
          <w:rFonts w:ascii="Arial Narrow" w:hAnsi="Arial Narrow" w:cs="Arial"/>
          <w:sz w:val="24"/>
          <w:szCs w:val="24"/>
        </w:rPr>
        <w:t>Stručnjak 4: ovlašteni inženjer strojarstva</w:t>
      </w:r>
      <w:r w:rsidR="00100F62">
        <w:rPr>
          <w:rFonts w:ascii="Arial Narrow" w:hAnsi="Arial Narrow" w:cs="Arial"/>
          <w:sz w:val="24"/>
          <w:szCs w:val="24"/>
        </w:rPr>
        <w:t>.</w:t>
      </w:r>
      <w:r w:rsidR="00306720" w:rsidRPr="00100F62">
        <w:rPr>
          <w:rFonts w:ascii="Arial Narrow" w:hAnsi="Arial Narrow" w:cs="Arial"/>
          <w:sz w:val="24"/>
          <w:szCs w:val="24"/>
        </w:rPr>
        <w:t xml:space="preserve"> </w:t>
      </w:r>
      <w:bookmarkEnd w:id="19"/>
    </w:p>
    <w:p w14:paraId="4CE6BDB6" w14:textId="77777777" w:rsidR="003A6A00" w:rsidRDefault="003A6A00" w:rsidP="000E0EEA">
      <w:pPr>
        <w:spacing w:after="0"/>
        <w:ind w:left="709"/>
        <w:jc w:val="both"/>
        <w:rPr>
          <w:rFonts w:ascii="Arial Narrow" w:hAnsi="Arial Narrow" w:cs="Arial"/>
          <w:sz w:val="24"/>
          <w:szCs w:val="24"/>
        </w:rPr>
      </w:pPr>
    </w:p>
    <w:p w14:paraId="25AD6CE7" w14:textId="102A96C5" w:rsidR="00C25784" w:rsidRDefault="00C25784" w:rsidP="000E0EEA">
      <w:pPr>
        <w:spacing w:after="0"/>
        <w:ind w:left="709"/>
        <w:jc w:val="both"/>
        <w:rPr>
          <w:rFonts w:ascii="Arial Narrow" w:hAnsi="Arial Narrow" w:cs="Arial"/>
          <w:sz w:val="24"/>
          <w:szCs w:val="24"/>
        </w:rPr>
      </w:pPr>
      <w:r>
        <w:rPr>
          <w:rFonts w:ascii="Arial Narrow" w:hAnsi="Arial Narrow" w:cs="Arial"/>
          <w:sz w:val="24"/>
          <w:szCs w:val="24"/>
        </w:rPr>
        <w:t>Boduje se iskustvo nominiranog stručnjaka na projektima istim ili sličnim predmetu nabave</w:t>
      </w:r>
      <w:r w:rsidR="00831303">
        <w:rPr>
          <w:rFonts w:ascii="Arial Narrow" w:hAnsi="Arial Narrow" w:cs="Arial"/>
          <w:sz w:val="24"/>
          <w:szCs w:val="24"/>
        </w:rPr>
        <w:t xml:space="preserve"> (građevine društvene i javne namjene sukladno Zakonu o gradnji)</w:t>
      </w:r>
      <w:r>
        <w:rPr>
          <w:rFonts w:ascii="Arial Narrow" w:hAnsi="Arial Narrow" w:cs="Arial"/>
          <w:sz w:val="24"/>
          <w:szCs w:val="24"/>
        </w:rPr>
        <w:t xml:space="preserve"> i to u svojstvu projektanta glavnih projekata.</w:t>
      </w:r>
    </w:p>
    <w:p w14:paraId="3AA517F3" w14:textId="28A57E1E" w:rsidR="00C25784" w:rsidRDefault="00C25784" w:rsidP="00C25784">
      <w:pPr>
        <w:spacing w:after="0"/>
        <w:ind w:left="709"/>
        <w:jc w:val="both"/>
        <w:rPr>
          <w:rFonts w:ascii="Arial Narrow" w:hAnsi="Arial Narrow" w:cs="Arial"/>
          <w:sz w:val="24"/>
          <w:szCs w:val="24"/>
        </w:rPr>
      </w:pPr>
      <w:r>
        <w:rPr>
          <w:rFonts w:ascii="Arial Narrow" w:hAnsi="Arial Narrow" w:cs="Arial"/>
          <w:sz w:val="24"/>
          <w:szCs w:val="24"/>
        </w:rPr>
        <w:t>Prihvatljivi su samo završeni projekti, odnosno oni koji su predani drugoj ugovornoj strani i koje je druga ugovorna strana prihvatila i platila</w:t>
      </w:r>
      <w:r w:rsidR="00A67E62">
        <w:rPr>
          <w:rFonts w:ascii="Arial Narrow" w:hAnsi="Arial Narrow" w:cs="Arial"/>
          <w:sz w:val="24"/>
          <w:szCs w:val="24"/>
        </w:rPr>
        <w:t xml:space="preserve"> i to u razdoblju u godini u kojoj je započeo postupak nabave (2023.) i tijekom četiri godine (2022., 2021., 2020., 2019.) koje prethode toj godini</w:t>
      </w:r>
      <w:r>
        <w:rPr>
          <w:rFonts w:ascii="Arial Narrow" w:hAnsi="Arial Narrow" w:cs="Arial"/>
          <w:sz w:val="24"/>
          <w:szCs w:val="24"/>
        </w:rPr>
        <w:t>.</w:t>
      </w:r>
    </w:p>
    <w:p w14:paraId="6B50B31B" w14:textId="77777777" w:rsidR="00B11BFD" w:rsidRDefault="00B11BFD" w:rsidP="00C25784">
      <w:pPr>
        <w:spacing w:after="0"/>
        <w:ind w:left="709"/>
        <w:jc w:val="both"/>
        <w:rPr>
          <w:rFonts w:ascii="Arial Narrow" w:hAnsi="Arial Narrow" w:cs="Arial"/>
          <w:sz w:val="24"/>
          <w:szCs w:val="24"/>
        </w:rPr>
      </w:pPr>
    </w:p>
    <w:p w14:paraId="574BC0A6" w14:textId="4A9A76DE" w:rsidR="003A6A00" w:rsidRDefault="00C25784" w:rsidP="00C25784">
      <w:pPr>
        <w:spacing w:after="0"/>
        <w:ind w:left="709"/>
        <w:jc w:val="both"/>
        <w:rPr>
          <w:rFonts w:ascii="Arial Narrow" w:hAnsi="Arial Narrow" w:cs="Arial"/>
          <w:sz w:val="24"/>
          <w:szCs w:val="24"/>
        </w:rPr>
      </w:pPr>
      <w:r>
        <w:rPr>
          <w:rFonts w:ascii="Arial Narrow" w:hAnsi="Arial Narrow" w:cs="Arial"/>
          <w:sz w:val="24"/>
          <w:szCs w:val="24"/>
        </w:rPr>
        <w:t xml:space="preserve">U svrhu bodovanja Ponuditelj u ponudi dostavlja </w:t>
      </w:r>
      <w:r w:rsidRPr="00C25784">
        <w:rPr>
          <w:rFonts w:ascii="Arial Narrow" w:hAnsi="Arial Narrow" w:cs="Arial"/>
          <w:b/>
          <w:bCs/>
          <w:sz w:val="24"/>
          <w:szCs w:val="24"/>
        </w:rPr>
        <w:t>popis projekata za svakog navedenog stručnjaka</w:t>
      </w:r>
      <w:r>
        <w:rPr>
          <w:rFonts w:ascii="Arial Narrow" w:hAnsi="Arial Narrow" w:cs="Arial"/>
          <w:sz w:val="24"/>
          <w:szCs w:val="24"/>
        </w:rPr>
        <w:t xml:space="preserve"> (stručnjak 1, stručnjak 2</w:t>
      </w:r>
      <w:r w:rsidR="009B010A">
        <w:rPr>
          <w:rFonts w:ascii="Arial Narrow" w:hAnsi="Arial Narrow" w:cs="Arial"/>
          <w:sz w:val="24"/>
          <w:szCs w:val="24"/>
        </w:rPr>
        <w:t>, stručnjak 3</w:t>
      </w:r>
      <w:r>
        <w:rPr>
          <w:rFonts w:ascii="Arial Narrow" w:hAnsi="Arial Narrow" w:cs="Arial"/>
          <w:sz w:val="24"/>
          <w:szCs w:val="24"/>
        </w:rPr>
        <w:t xml:space="preserve"> i stručnjak </w:t>
      </w:r>
      <w:r w:rsidR="009B010A">
        <w:rPr>
          <w:rFonts w:ascii="Arial Narrow" w:hAnsi="Arial Narrow" w:cs="Arial"/>
          <w:sz w:val="24"/>
          <w:szCs w:val="24"/>
        </w:rPr>
        <w:t>4</w:t>
      </w:r>
      <w:r>
        <w:rPr>
          <w:rFonts w:ascii="Arial Narrow" w:hAnsi="Arial Narrow" w:cs="Arial"/>
          <w:sz w:val="24"/>
          <w:szCs w:val="24"/>
        </w:rPr>
        <w:t xml:space="preserve">). Popis treba sadržavati ime i prezime stručnjaka te podatke o svakom pojedinom projektu na kojem je stručnjak sudjelovao, donosno predmet projekta, naziv </w:t>
      </w:r>
      <w:r w:rsidR="00AC481C">
        <w:rPr>
          <w:rFonts w:ascii="Arial Narrow" w:hAnsi="Arial Narrow" w:cs="Arial"/>
          <w:sz w:val="24"/>
          <w:szCs w:val="24"/>
        </w:rPr>
        <w:t xml:space="preserve">i kontakt </w:t>
      </w:r>
      <w:r>
        <w:rPr>
          <w:rFonts w:ascii="Arial Narrow" w:hAnsi="Arial Narrow" w:cs="Arial"/>
          <w:sz w:val="24"/>
          <w:szCs w:val="24"/>
        </w:rPr>
        <w:t>naručitelja, poziciju stručnjaka u projektu te datum završetka projekta.</w:t>
      </w:r>
      <w:r w:rsidR="00E7284D">
        <w:rPr>
          <w:rFonts w:ascii="Arial Narrow" w:hAnsi="Arial Narrow" w:cs="Arial"/>
          <w:sz w:val="24"/>
          <w:szCs w:val="24"/>
        </w:rPr>
        <w:t xml:space="preserve"> </w:t>
      </w:r>
    </w:p>
    <w:p w14:paraId="3C910E5D" w14:textId="5FD3B175" w:rsidR="00E7284D" w:rsidRDefault="00E7284D" w:rsidP="00C25784">
      <w:pPr>
        <w:spacing w:after="0"/>
        <w:ind w:left="709"/>
        <w:jc w:val="both"/>
        <w:rPr>
          <w:rFonts w:ascii="Arial Narrow" w:hAnsi="Arial Narrow" w:cs="Arial"/>
          <w:sz w:val="24"/>
          <w:szCs w:val="24"/>
        </w:rPr>
      </w:pPr>
      <w:r>
        <w:rPr>
          <w:rFonts w:ascii="Arial Narrow" w:hAnsi="Arial Narrow" w:cs="Arial"/>
          <w:sz w:val="24"/>
          <w:szCs w:val="24"/>
        </w:rPr>
        <w:t xml:space="preserve">Popisu se prilaže </w:t>
      </w:r>
      <w:r w:rsidRPr="00B11BFD">
        <w:rPr>
          <w:rFonts w:ascii="Arial Narrow" w:hAnsi="Arial Narrow" w:cs="Arial"/>
          <w:b/>
          <w:bCs/>
          <w:sz w:val="24"/>
          <w:szCs w:val="24"/>
        </w:rPr>
        <w:t>i preslika naslovnice</w:t>
      </w:r>
      <w:r>
        <w:rPr>
          <w:rFonts w:ascii="Arial Narrow" w:hAnsi="Arial Narrow" w:cs="Arial"/>
          <w:sz w:val="24"/>
          <w:szCs w:val="24"/>
        </w:rPr>
        <w:t xml:space="preserve"> za svaki navedeni projekt iz koje je vidljivo kako je navedeni stručnjak sudjelovao kao projektant. </w:t>
      </w:r>
    </w:p>
    <w:p w14:paraId="7CDDFDE9" w14:textId="1B663F24" w:rsidR="0049404A" w:rsidRDefault="00A67E62" w:rsidP="00C25784">
      <w:pPr>
        <w:spacing w:after="0"/>
        <w:ind w:left="709"/>
        <w:jc w:val="both"/>
        <w:rPr>
          <w:rFonts w:ascii="Arial Narrow" w:hAnsi="Arial Narrow" w:cs="Arial"/>
          <w:sz w:val="24"/>
          <w:szCs w:val="24"/>
        </w:rPr>
      </w:pPr>
      <w:r>
        <w:rPr>
          <w:rFonts w:ascii="Arial Narrow" w:hAnsi="Arial Narrow" w:cs="Arial"/>
          <w:sz w:val="24"/>
          <w:szCs w:val="24"/>
        </w:rPr>
        <w:t>Ukoliko Ponuditelj ne dostavi popis projekata za stručnjake ponuda će dobiti 0 bodova.</w:t>
      </w:r>
      <w:r w:rsidR="00C25784">
        <w:rPr>
          <w:rFonts w:ascii="Arial Narrow" w:hAnsi="Arial Narrow" w:cs="Arial"/>
          <w:sz w:val="24"/>
          <w:szCs w:val="24"/>
        </w:rPr>
        <w:t xml:space="preserve">  </w:t>
      </w:r>
    </w:p>
    <w:p w14:paraId="75528697" w14:textId="217ABE29" w:rsidR="00C25784" w:rsidRPr="00C25784" w:rsidRDefault="00C25784" w:rsidP="00C25784">
      <w:pPr>
        <w:spacing w:after="0"/>
        <w:ind w:left="709"/>
        <w:jc w:val="both"/>
        <w:rPr>
          <w:rFonts w:ascii="Arial Narrow" w:hAnsi="Arial Narrow" w:cs="Arial"/>
          <w:sz w:val="24"/>
          <w:szCs w:val="24"/>
        </w:rPr>
      </w:pPr>
      <w:r>
        <w:rPr>
          <w:rFonts w:ascii="Arial Narrow" w:hAnsi="Arial Narrow" w:cs="Arial"/>
          <w:sz w:val="24"/>
          <w:szCs w:val="24"/>
        </w:rPr>
        <w:t xml:space="preserve">  </w:t>
      </w:r>
    </w:p>
    <w:tbl>
      <w:tblPr>
        <w:tblStyle w:val="Reetkatablice"/>
        <w:tblW w:w="0" w:type="auto"/>
        <w:jc w:val="center"/>
        <w:tblLook w:val="04A0" w:firstRow="1" w:lastRow="0" w:firstColumn="1" w:lastColumn="0" w:noHBand="0" w:noVBand="1"/>
      </w:tblPr>
      <w:tblGrid>
        <w:gridCol w:w="5382"/>
        <w:gridCol w:w="2551"/>
      </w:tblGrid>
      <w:tr w:rsidR="00306720" w:rsidRPr="00306720" w14:paraId="5C7483FC" w14:textId="77777777" w:rsidTr="00A67E62">
        <w:trPr>
          <w:jc w:val="center"/>
        </w:trPr>
        <w:tc>
          <w:tcPr>
            <w:tcW w:w="5382" w:type="dxa"/>
          </w:tcPr>
          <w:p w14:paraId="05325B81" w14:textId="653890ED" w:rsidR="00306720" w:rsidRPr="00A67E62" w:rsidRDefault="00A67E62" w:rsidP="00A67E62">
            <w:pPr>
              <w:rPr>
                <w:rFonts w:ascii="Arial Narrow" w:hAnsi="Arial Narrow" w:cs="Arial"/>
                <w:b/>
                <w:sz w:val="24"/>
                <w:szCs w:val="24"/>
              </w:rPr>
            </w:pPr>
            <w:bookmarkStart w:id="20" w:name="_Toc131617240"/>
            <w:r>
              <w:rPr>
                <w:rFonts w:ascii="Arial Narrow" w:hAnsi="Arial Narrow" w:cs="Arial"/>
                <w:b/>
                <w:sz w:val="24"/>
                <w:szCs w:val="24"/>
              </w:rPr>
              <w:t>Stručnjak 1: broj izrađenih glavnih projekata istih ili sličnih predmetu nabave u kojima je predloženi stručnjak u svojstvu projektanta arhitekture</w:t>
            </w:r>
            <w:bookmarkEnd w:id="20"/>
          </w:p>
        </w:tc>
        <w:tc>
          <w:tcPr>
            <w:tcW w:w="2551" w:type="dxa"/>
          </w:tcPr>
          <w:p w14:paraId="77ED0F65" w14:textId="25337A12" w:rsidR="00306720" w:rsidRPr="00A67E62" w:rsidRDefault="00306720" w:rsidP="00A67E62">
            <w:pPr>
              <w:jc w:val="both"/>
              <w:rPr>
                <w:rFonts w:ascii="Arial Narrow" w:hAnsi="Arial Narrow" w:cs="Arial"/>
                <w:b/>
                <w:sz w:val="24"/>
                <w:szCs w:val="24"/>
              </w:rPr>
            </w:pPr>
            <w:bookmarkStart w:id="21" w:name="_Toc131617241"/>
            <w:r w:rsidRPr="00A67E62">
              <w:rPr>
                <w:rFonts w:ascii="Arial Narrow" w:hAnsi="Arial Narrow" w:cs="Arial"/>
                <w:b/>
                <w:sz w:val="24"/>
                <w:szCs w:val="24"/>
              </w:rPr>
              <w:t>BROJ BODOVA (</w:t>
            </w:r>
            <w:r w:rsidR="00A67E62" w:rsidRPr="00A67E62">
              <w:rPr>
                <w:rFonts w:ascii="Arial Narrow" w:hAnsi="Arial Narrow" w:cs="Arial"/>
                <w:b/>
                <w:sz w:val="24"/>
                <w:szCs w:val="24"/>
              </w:rPr>
              <w:t>I1</w:t>
            </w:r>
            <w:r w:rsidRPr="00A67E62">
              <w:rPr>
                <w:rFonts w:ascii="Arial Narrow" w:hAnsi="Arial Narrow" w:cs="Arial"/>
                <w:b/>
                <w:sz w:val="24"/>
                <w:szCs w:val="24"/>
              </w:rPr>
              <w:t>)</w:t>
            </w:r>
            <w:bookmarkEnd w:id="21"/>
          </w:p>
        </w:tc>
      </w:tr>
      <w:tr w:rsidR="00306720" w:rsidRPr="000E0EEA" w14:paraId="6D0F30C2" w14:textId="77777777" w:rsidTr="00A67E62">
        <w:trPr>
          <w:jc w:val="center"/>
        </w:trPr>
        <w:tc>
          <w:tcPr>
            <w:tcW w:w="5382" w:type="dxa"/>
          </w:tcPr>
          <w:p w14:paraId="7CF842C5" w14:textId="7A39B0FE" w:rsidR="00306720" w:rsidRPr="000E0EEA" w:rsidRDefault="00A67E62" w:rsidP="000E0EEA">
            <w:pPr>
              <w:jc w:val="center"/>
              <w:rPr>
                <w:rFonts w:ascii="Arial Narrow" w:hAnsi="Arial Narrow" w:cs="Arial"/>
                <w:sz w:val="24"/>
                <w:szCs w:val="24"/>
              </w:rPr>
            </w:pPr>
            <w:r w:rsidRPr="000E0EEA">
              <w:rPr>
                <w:rFonts w:ascii="Arial Narrow" w:hAnsi="Arial Narrow" w:cs="Arial"/>
                <w:sz w:val="24"/>
                <w:szCs w:val="24"/>
              </w:rPr>
              <w:t>0-2</w:t>
            </w:r>
          </w:p>
        </w:tc>
        <w:tc>
          <w:tcPr>
            <w:tcW w:w="2551" w:type="dxa"/>
          </w:tcPr>
          <w:p w14:paraId="5B2672CE" w14:textId="6821BA42" w:rsidR="00306720" w:rsidRPr="000E0EEA" w:rsidRDefault="00A67E62" w:rsidP="000E0EEA">
            <w:pPr>
              <w:pStyle w:val="Odlomakpopisa"/>
              <w:jc w:val="center"/>
              <w:rPr>
                <w:rFonts w:ascii="Arial Narrow" w:hAnsi="Arial Narrow" w:cs="Arial"/>
                <w:sz w:val="24"/>
                <w:szCs w:val="24"/>
              </w:rPr>
            </w:pPr>
            <w:r w:rsidRPr="000E0EEA">
              <w:rPr>
                <w:rFonts w:ascii="Arial Narrow" w:hAnsi="Arial Narrow" w:cs="Arial"/>
                <w:sz w:val="24"/>
                <w:szCs w:val="24"/>
              </w:rPr>
              <w:t>0</w:t>
            </w:r>
          </w:p>
        </w:tc>
      </w:tr>
      <w:tr w:rsidR="00306720" w:rsidRPr="000E0EEA" w14:paraId="6737B6EA" w14:textId="77777777" w:rsidTr="00A67E62">
        <w:trPr>
          <w:jc w:val="center"/>
        </w:trPr>
        <w:tc>
          <w:tcPr>
            <w:tcW w:w="5382" w:type="dxa"/>
          </w:tcPr>
          <w:p w14:paraId="7ACE8034" w14:textId="7E390B38" w:rsidR="00306720" w:rsidRPr="000E0EEA" w:rsidRDefault="00A67E62" w:rsidP="000E0EEA">
            <w:pPr>
              <w:jc w:val="center"/>
              <w:rPr>
                <w:rFonts w:ascii="Arial Narrow" w:hAnsi="Arial Narrow" w:cs="Arial"/>
                <w:sz w:val="24"/>
                <w:szCs w:val="24"/>
              </w:rPr>
            </w:pPr>
            <w:r w:rsidRPr="000E0EEA">
              <w:rPr>
                <w:rFonts w:ascii="Arial Narrow" w:hAnsi="Arial Narrow" w:cs="Arial"/>
                <w:sz w:val="24"/>
                <w:szCs w:val="24"/>
              </w:rPr>
              <w:t>3-5</w:t>
            </w:r>
          </w:p>
        </w:tc>
        <w:tc>
          <w:tcPr>
            <w:tcW w:w="2551" w:type="dxa"/>
          </w:tcPr>
          <w:p w14:paraId="5F19434C" w14:textId="051A0506" w:rsidR="00306720" w:rsidRPr="000E0EEA" w:rsidRDefault="00CD1914" w:rsidP="000E0EEA">
            <w:pPr>
              <w:pStyle w:val="Odlomakpopisa"/>
              <w:jc w:val="center"/>
              <w:rPr>
                <w:rFonts w:ascii="Arial Narrow" w:hAnsi="Arial Narrow" w:cs="Arial"/>
                <w:sz w:val="24"/>
                <w:szCs w:val="24"/>
              </w:rPr>
            </w:pPr>
            <w:r>
              <w:rPr>
                <w:rFonts w:ascii="Arial Narrow" w:hAnsi="Arial Narrow" w:cs="Arial"/>
                <w:sz w:val="24"/>
                <w:szCs w:val="24"/>
              </w:rPr>
              <w:t>4</w:t>
            </w:r>
          </w:p>
        </w:tc>
      </w:tr>
      <w:tr w:rsidR="00306720" w:rsidRPr="000E0EEA" w14:paraId="7226171E" w14:textId="77777777" w:rsidTr="00A67E62">
        <w:trPr>
          <w:jc w:val="center"/>
        </w:trPr>
        <w:tc>
          <w:tcPr>
            <w:tcW w:w="5382" w:type="dxa"/>
          </w:tcPr>
          <w:p w14:paraId="5F7115F5" w14:textId="0BF375A7" w:rsidR="00306720" w:rsidRPr="000E0EEA" w:rsidRDefault="00A67E62" w:rsidP="000E0EEA">
            <w:pPr>
              <w:jc w:val="center"/>
              <w:rPr>
                <w:rFonts w:ascii="Arial Narrow" w:hAnsi="Arial Narrow" w:cs="Arial"/>
                <w:sz w:val="24"/>
                <w:szCs w:val="24"/>
              </w:rPr>
            </w:pPr>
            <w:r w:rsidRPr="000E0EEA">
              <w:rPr>
                <w:rFonts w:ascii="Arial Narrow" w:hAnsi="Arial Narrow" w:cs="Arial"/>
                <w:sz w:val="24"/>
                <w:szCs w:val="24"/>
              </w:rPr>
              <w:t>6-8</w:t>
            </w:r>
          </w:p>
        </w:tc>
        <w:tc>
          <w:tcPr>
            <w:tcW w:w="2551" w:type="dxa"/>
          </w:tcPr>
          <w:p w14:paraId="106447E0" w14:textId="2967D010" w:rsidR="00306720" w:rsidRPr="000E0EEA" w:rsidRDefault="00CD1914" w:rsidP="000E0EEA">
            <w:pPr>
              <w:pStyle w:val="Odlomakpopisa"/>
              <w:jc w:val="center"/>
              <w:rPr>
                <w:rFonts w:ascii="Arial Narrow" w:hAnsi="Arial Narrow" w:cs="Arial"/>
                <w:sz w:val="24"/>
                <w:szCs w:val="24"/>
              </w:rPr>
            </w:pPr>
            <w:r>
              <w:rPr>
                <w:rFonts w:ascii="Arial Narrow" w:hAnsi="Arial Narrow" w:cs="Arial"/>
                <w:sz w:val="24"/>
                <w:szCs w:val="24"/>
              </w:rPr>
              <w:t>8</w:t>
            </w:r>
          </w:p>
        </w:tc>
      </w:tr>
      <w:tr w:rsidR="00A67E62" w:rsidRPr="000E0EEA" w14:paraId="66F31EB1" w14:textId="77777777" w:rsidTr="00A67E62">
        <w:trPr>
          <w:jc w:val="center"/>
        </w:trPr>
        <w:tc>
          <w:tcPr>
            <w:tcW w:w="5382" w:type="dxa"/>
          </w:tcPr>
          <w:p w14:paraId="1AB521A8" w14:textId="3FA97559" w:rsidR="00A67E62" w:rsidRPr="000E0EEA" w:rsidRDefault="00A67E62" w:rsidP="000E0EEA">
            <w:pPr>
              <w:jc w:val="center"/>
              <w:rPr>
                <w:rFonts w:ascii="Arial Narrow" w:hAnsi="Arial Narrow" w:cs="Arial"/>
                <w:sz w:val="24"/>
                <w:szCs w:val="24"/>
              </w:rPr>
            </w:pPr>
            <w:r w:rsidRPr="000E0EEA">
              <w:rPr>
                <w:rFonts w:ascii="Arial Narrow" w:hAnsi="Arial Narrow" w:cs="Arial"/>
                <w:sz w:val="24"/>
                <w:szCs w:val="24"/>
              </w:rPr>
              <w:t>9-12</w:t>
            </w:r>
          </w:p>
        </w:tc>
        <w:tc>
          <w:tcPr>
            <w:tcW w:w="2551" w:type="dxa"/>
          </w:tcPr>
          <w:p w14:paraId="31D8D86A" w14:textId="2F8C1653" w:rsidR="00A67E62" w:rsidRPr="000E0EEA" w:rsidRDefault="00A67E62" w:rsidP="000E0EEA">
            <w:pPr>
              <w:pStyle w:val="Odlomakpopisa"/>
              <w:jc w:val="center"/>
              <w:rPr>
                <w:rFonts w:ascii="Arial Narrow" w:hAnsi="Arial Narrow" w:cs="Arial"/>
                <w:sz w:val="24"/>
                <w:szCs w:val="24"/>
              </w:rPr>
            </w:pPr>
            <w:r w:rsidRPr="000E0EEA">
              <w:rPr>
                <w:rFonts w:ascii="Arial Narrow" w:hAnsi="Arial Narrow" w:cs="Arial"/>
                <w:sz w:val="24"/>
                <w:szCs w:val="24"/>
              </w:rPr>
              <w:t>1</w:t>
            </w:r>
            <w:r w:rsidR="00CD1914">
              <w:rPr>
                <w:rFonts w:ascii="Arial Narrow" w:hAnsi="Arial Narrow" w:cs="Arial"/>
                <w:sz w:val="24"/>
                <w:szCs w:val="24"/>
              </w:rPr>
              <w:t>2</w:t>
            </w:r>
          </w:p>
        </w:tc>
      </w:tr>
      <w:tr w:rsidR="00A67E62" w:rsidRPr="000E0EEA" w14:paraId="39013F97" w14:textId="77777777" w:rsidTr="00A67E62">
        <w:trPr>
          <w:jc w:val="center"/>
        </w:trPr>
        <w:tc>
          <w:tcPr>
            <w:tcW w:w="5382" w:type="dxa"/>
          </w:tcPr>
          <w:p w14:paraId="72073EBC" w14:textId="37B5760E" w:rsidR="00A67E62" w:rsidRPr="000E0EEA" w:rsidRDefault="00A67E62" w:rsidP="000E0EEA">
            <w:pPr>
              <w:jc w:val="center"/>
              <w:rPr>
                <w:rFonts w:ascii="Arial Narrow" w:hAnsi="Arial Narrow" w:cs="Arial"/>
                <w:sz w:val="24"/>
                <w:szCs w:val="24"/>
              </w:rPr>
            </w:pPr>
            <w:r w:rsidRPr="000E0EEA">
              <w:rPr>
                <w:rFonts w:ascii="Arial Narrow" w:hAnsi="Arial Narrow" w:cs="Arial"/>
                <w:sz w:val="24"/>
                <w:szCs w:val="24"/>
              </w:rPr>
              <w:t>12 i više</w:t>
            </w:r>
          </w:p>
        </w:tc>
        <w:tc>
          <w:tcPr>
            <w:tcW w:w="2551" w:type="dxa"/>
          </w:tcPr>
          <w:p w14:paraId="1AFEB8B9" w14:textId="2B244D7A" w:rsidR="00A67E62" w:rsidRPr="000E0EEA" w:rsidRDefault="00CD1914" w:rsidP="000E0EEA">
            <w:pPr>
              <w:pStyle w:val="Odlomakpopisa"/>
              <w:jc w:val="center"/>
              <w:rPr>
                <w:rFonts w:ascii="Arial Narrow" w:hAnsi="Arial Narrow" w:cs="Arial"/>
                <w:sz w:val="24"/>
                <w:szCs w:val="24"/>
              </w:rPr>
            </w:pPr>
            <w:r>
              <w:rPr>
                <w:rFonts w:ascii="Arial Narrow" w:hAnsi="Arial Narrow" w:cs="Arial"/>
                <w:sz w:val="24"/>
                <w:szCs w:val="24"/>
              </w:rPr>
              <w:t>15</w:t>
            </w:r>
          </w:p>
        </w:tc>
      </w:tr>
    </w:tbl>
    <w:p w14:paraId="6DBF1081" w14:textId="17CF253A" w:rsidR="00306720" w:rsidRPr="00306720" w:rsidRDefault="00306720" w:rsidP="00306720">
      <w:pPr>
        <w:pStyle w:val="Odlomakpopisa"/>
        <w:rPr>
          <w:rFonts w:ascii="Arial Narrow" w:hAnsi="Arial Narrow" w:cs="Arial"/>
          <w:b/>
          <w:bCs/>
          <w:sz w:val="24"/>
          <w:szCs w:val="24"/>
        </w:rPr>
      </w:pPr>
      <w:bookmarkStart w:id="22" w:name="_Toc131617248"/>
      <w:r w:rsidRPr="00306720">
        <w:rPr>
          <w:rFonts w:ascii="Arial Narrow" w:hAnsi="Arial Narrow" w:cs="Arial"/>
          <w:b/>
          <w:bCs/>
          <w:sz w:val="24"/>
          <w:szCs w:val="24"/>
        </w:rPr>
        <w:t>pri čemu je:</w:t>
      </w:r>
      <w:bookmarkEnd w:id="22"/>
      <w:r w:rsidRPr="00306720">
        <w:rPr>
          <w:rFonts w:ascii="Arial Narrow" w:hAnsi="Arial Narrow" w:cs="Arial"/>
          <w:b/>
          <w:bCs/>
          <w:sz w:val="24"/>
          <w:szCs w:val="24"/>
        </w:rPr>
        <w:t xml:space="preserve"> </w:t>
      </w:r>
    </w:p>
    <w:p w14:paraId="55E91E65" w14:textId="156A2C55" w:rsidR="00306720" w:rsidRDefault="00A67E62" w:rsidP="00306720">
      <w:pPr>
        <w:pStyle w:val="Odlomakpopisa"/>
        <w:rPr>
          <w:rFonts w:ascii="Arial Narrow" w:hAnsi="Arial Narrow" w:cs="Arial"/>
          <w:b/>
          <w:bCs/>
          <w:sz w:val="24"/>
          <w:szCs w:val="24"/>
        </w:rPr>
      </w:pPr>
      <w:bookmarkStart w:id="23" w:name="_Toc131617249"/>
      <w:r>
        <w:rPr>
          <w:rFonts w:ascii="Arial Narrow" w:hAnsi="Arial Narrow" w:cs="Arial"/>
          <w:b/>
          <w:bCs/>
          <w:sz w:val="24"/>
          <w:szCs w:val="24"/>
        </w:rPr>
        <w:t>I</w:t>
      </w:r>
      <w:r w:rsidR="0049404A">
        <w:rPr>
          <w:rFonts w:ascii="Arial Narrow" w:hAnsi="Arial Narrow" w:cs="Arial"/>
          <w:b/>
          <w:bCs/>
          <w:sz w:val="24"/>
          <w:szCs w:val="24"/>
        </w:rPr>
        <w:t>1</w:t>
      </w:r>
      <w:r w:rsidR="00306720" w:rsidRPr="00306720">
        <w:rPr>
          <w:rFonts w:ascii="Arial Narrow" w:hAnsi="Arial Narrow" w:cs="Arial"/>
          <w:b/>
          <w:bCs/>
          <w:sz w:val="24"/>
          <w:szCs w:val="24"/>
        </w:rPr>
        <w:t xml:space="preserve"> - broj bodova po kriteriju </w:t>
      </w:r>
      <w:bookmarkEnd w:id="23"/>
      <w:r>
        <w:rPr>
          <w:rFonts w:ascii="Arial Narrow" w:hAnsi="Arial Narrow" w:cs="Arial"/>
          <w:b/>
          <w:bCs/>
          <w:sz w:val="24"/>
          <w:szCs w:val="24"/>
        </w:rPr>
        <w:t>iskustva stručnjaka</w:t>
      </w:r>
      <w:r w:rsidR="0049404A">
        <w:rPr>
          <w:rFonts w:ascii="Arial Narrow" w:hAnsi="Arial Narrow" w:cs="Arial"/>
          <w:b/>
          <w:bCs/>
          <w:sz w:val="24"/>
          <w:szCs w:val="24"/>
        </w:rPr>
        <w:t xml:space="preserve"> 1.</w:t>
      </w:r>
      <w:r w:rsidR="00306720" w:rsidRPr="00306720">
        <w:rPr>
          <w:rFonts w:ascii="Arial Narrow" w:hAnsi="Arial Narrow" w:cs="Arial"/>
          <w:b/>
          <w:bCs/>
          <w:sz w:val="24"/>
          <w:szCs w:val="24"/>
        </w:rPr>
        <w:t xml:space="preserve"> </w:t>
      </w:r>
    </w:p>
    <w:p w14:paraId="2ACD33C8" w14:textId="77777777" w:rsidR="003A6A00" w:rsidRPr="00306720" w:rsidRDefault="003A6A00" w:rsidP="00306720">
      <w:pPr>
        <w:pStyle w:val="Odlomakpopisa"/>
        <w:rPr>
          <w:rFonts w:ascii="Arial Narrow" w:hAnsi="Arial Narrow" w:cs="Arial"/>
          <w:b/>
          <w:bCs/>
          <w:sz w:val="24"/>
          <w:szCs w:val="24"/>
        </w:rPr>
      </w:pPr>
    </w:p>
    <w:tbl>
      <w:tblPr>
        <w:tblStyle w:val="Reetkatablice"/>
        <w:tblW w:w="0" w:type="auto"/>
        <w:jc w:val="center"/>
        <w:tblLook w:val="04A0" w:firstRow="1" w:lastRow="0" w:firstColumn="1" w:lastColumn="0" w:noHBand="0" w:noVBand="1"/>
      </w:tblPr>
      <w:tblGrid>
        <w:gridCol w:w="5382"/>
        <w:gridCol w:w="2551"/>
      </w:tblGrid>
      <w:tr w:rsidR="0049404A" w:rsidRPr="00306720" w14:paraId="24E837B7" w14:textId="77777777" w:rsidTr="00A6572E">
        <w:trPr>
          <w:jc w:val="center"/>
        </w:trPr>
        <w:tc>
          <w:tcPr>
            <w:tcW w:w="5382" w:type="dxa"/>
          </w:tcPr>
          <w:p w14:paraId="13597618" w14:textId="477950D5" w:rsidR="0049404A" w:rsidRPr="00A67E62" w:rsidRDefault="0049404A" w:rsidP="00A6572E">
            <w:pPr>
              <w:rPr>
                <w:rFonts w:ascii="Arial Narrow" w:hAnsi="Arial Narrow" w:cs="Arial"/>
                <w:b/>
                <w:sz w:val="24"/>
                <w:szCs w:val="24"/>
              </w:rPr>
            </w:pPr>
            <w:bookmarkStart w:id="24" w:name="_Toc131617250"/>
            <w:r>
              <w:rPr>
                <w:rFonts w:ascii="Arial Narrow" w:hAnsi="Arial Narrow" w:cs="Arial"/>
                <w:b/>
                <w:sz w:val="24"/>
                <w:szCs w:val="24"/>
              </w:rPr>
              <w:t>Stručnjak 2: broj izrađenih glavnih projekata istih ili sličnih predmetu nabave u kojima je predloženi stručnjak u svojstvu projektanta građevinarstva</w:t>
            </w:r>
          </w:p>
        </w:tc>
        <w:tc>
          <w:tcPr>
            <w:tcW w:w="2551" w:type="dxa"/>
          </w:tcPr>
          <w:p w14:paraId="6A143954" w14:textId="42DEB910" w:rsidR="0049404A" w:rsidRPr="00A67E62" w:rsidRDefault="0049404A" w:rsidP="00A6572E">
            <w:pPr>
              <w:jc w:val="both"/>
              <w:rPr>
                <w:rFonts w:ascii="Arial Narrow" w:hAnsi="Arial Narrow" w:cs="Arial"/>
                <w:b/>
                <w:sz w:val="24"/>
                <w:szCs w:val="24"/>
              </w:rPr>
            </w:pPr>
            <w:r w:rsidRPr="00A67E62">
              <w:rPr>
                <w:rFonts w:ascii="Arial Narrow" w:hAnsi="Arial Narrow" w:cs="Arial"/>
                <w:b/>
                <w:sz w:val="24"/>
                <w:szCs w:val="24"/>
              </w:rPr>
              <w:t>BROJ BODOVA (I</w:t>
            </w:r>
            <w:r>
              <w:rPr>
                <w:rFonts w:ascii="Arial Narrow" w:hAnsi="Arial Narrow" w:cs="Arial"/>
                <w:b/>
                <w:sz w:val="24"/>
                <w:szCs w:val="24"/>
              </w:rPr>
              <w:t>2</w:t>
            </w:r>
            <w:r w:rsidRPr="00A67E62">
              <w:rPr>
                <w:rFonts w:ascii="Arial Narrow" w:hAnsi="Arial Narrow" w:cs="Arial"/>
                <w:b/>
                <w:sz w:val="24"/>
                <w:szCs w:val="24"/>
              </w:rPr>
              <w:t>)</w:t>
            </w:r>
          </w:p>
        </w:tc>
      </w:tr>
      <w:tr w:rsidR="0049404A" w:rsidRPr="000E0EEA" w14:paraId="21EED035" w14:textId="77777777" w:rsidTr="00A6572E">
        <w:trPr>
          <w:jc w:val="center"/>
        </w:trPr>
        <w:tc>
          <w:tcPr>
            <w:tcW w:w="5382" w:type="dxa"/>
          </w:tcPr>
          <w:p w14:paraId="7BAE260B" w14:textId="77777777" w:rsidR="0049404A" w:rsidRPr="000E0EEA" w:rsidRDefault="0049404A" w:rsidP="00A6572E">
            <w:pPr>
              <w:jc w:val="center"/>
              <w:rPr>
                <w:rFonts w:ascii="Arial Narrow" w:hAnsi="Arial Narrow" w:cs="Arial"/>
                <w:sz w:val="24"/>
                <w:szCs w:val="24"/>
              </w:rPr>
            </w:pPr>
            <w:r w:rsidRPr="000E0EEA">
              <w:rPr>
                <w:rFonts w:ascii="Arial Narrow" w:hAnsi="Arial Narrow" w:cs="Arial"/>
                <w:sz w:val="24"/>
                <w:szCs w:val="24"/>
              </w:rPr>
              <w:t>0-2</w:t>
            </w:r>
          </w:p>
        </w:tc>
        <w:tc>
          <w:tcPr>
            <w:tcW w:w="2551" w:type="dxa"/>
          </w:tcPr>
          <w:p w14:paraId="62F66789" w14:textId="77777777" w:rsidR="0049404A" w:rsidRPr="000E0EEA" w:rsidRDefault="0049404A" w:rsidP="00A6572E">
            <w:pPr>
              <w:pStyle w:val="Odlomakpopisa"/>
              <w:jc w:val="center"/>
              <w:rPr>
                <w:rFonts w:ascii="Arial Narrow" w:hAnsi="Arial Narrow" w:cs="Arial"/>
                <w:sz w:val="24"/>
                <w:szCs w:val="24"/>
              </w:rPr>
            </w:pPr>
            <w:r w:rsidRPr="000E0EEA">
              <w:rPr>
                <w:rFonts w:ascii="Arial Narrow" w:hAnsi="Arial Narrow" w:cs="Arial"/>
                <w:sz w:val="24"/>
                <w:szCs w:val="24"/>
              </w:rPr>
              <w:t>0</w:t>
            </w:r>
          </w:p>
        </w:tc>
      </w:tr>
      <w:tr w:rsidR="0049404A" w:rsidRPr="000E0EEA" w14:paraId="22942462" w14:textId="77777777" w:rsidTr="00A6572E">
        <w:trPr>
          <w:jc w:val="center"/>
        </w:trPr>
        <w:tc>
          <w:tcPr>
            <w:tcW w:w="5382" w:type="dxa"/>
          </w:tcPr>
          <w:p w14:paraId="61B64822" w14:textId="77777777" w:rsidR="0049404A" w:rsidRPr="000E0EEA" w:rsidRDefault="0049404A" w:rsidP="00A6572E">
            <w:pPr>
              <w:jc w:val="center"/>
              <w:rPr>
                <w:rFonts w:ascii="Arial Narrow" w:hAnsi="Arial Narrow" w:cs="Arial"/>
                <w:sz w:val="24"/>
                <w:szCs w:val="24"/>
              </w:rPr>
            </w:pPr>
            <w:r w:rsidRPr="000E0EEA">
              <w:rPr>
                <w:rFonts w:ascii="Arial Narrow" w:hAnsi="Arial Narrow" w:cs="Arial"/>
                <w:sz w:val="24"/>
                <w:szCs w:val="24"/>
              </w:rPr>
              <w:lastRenderedPageBreak/>
              <w:t>3-5</w:t>
            </w:r>
          </w:p>
        </w:tc>
        <w:tc>
          <w:tcPr>
            <w:tcW w:w="2551" w:type="dxa"/>
          </w:tcPr>
          <w:p w14:paraId="28FA3A1D" w14:textId="6556076D" w:rsidR="0049404A" w:rsidRPr="000E0EEA" w:rsidRDefault="00CD1914" w:rsidP="00A6572E">
            <w:pPr>
              <w:pStyle w:val="Odlomakpopisa"/>
              <w:jc w:val="center"/>
              <w:rPr>
                <w:rFonts w:ascii="Arial Narrow" w:hAnsi="Arial Narrow" w:cs="Arial"/>
                <w:sz w:val="24"/>
                <w:szCs w:val="24"/>
              </w:rPr>
            </w:pPr>
            <w:r>
              <w:rPr>
                <w:rFonts w:ascii="Arial Narrow" w:hAnsi="Arial Narrow" w:cs="Arial"/>
                <w:sz w:val="24"/>
                <w:szCs w:val="24"/>
              </w:rPr>
              <w:t>4</w:t>
            </w:r>
          </w:p>
        </w:tc>
      </w:tr>
      <w:tr w:rsidR="0049404A" w:rsidRPr="000E0EEA" w14:paraId="3353CAE5" w14:textId="77777777" w:rsidTr="00A6572E">
        <w:trPr>
          <w:jc w:val="center"/>
        </w:trPr>
        <w:tc>
          <w:tcPr>
            <w:tcW w:w="5382" w:type="dxa"/>
          </w:tcPr>
          <w:p w14:paraId="28447FC5" w14:textId="77777777" w:rsidR="0049404A" w:rsidRPr="000E0EEA" w:rsidRDefault="0049404A" w:rsidP="00A6572E">
            <w:pPr>
              <w:jc w:val="center"/>
              <w:rPr>
                <w:rFonts w:ascii="Arial Narrow" w:hAnsi="Arial Narrow" w:cs="Arial"/>
                <w:sz w:val="24"/>
                <w:szCs w:val="24"/>
              </w:rPr>
            </w:pPr>
            <w:r w:rsidRPr="000E0EEA">
              <w:rPr>
                <w:rFonts w:ascii="Arial Narrow" w:hAnsi="Arial Narrow" w:cs="Arial"/>
                <w:sz w:val="24"/>
                <w:szCs w:val="24"/>
              </w:rPr>
              <w:t>6-8</w:t>
            </w:r>
          </w:p>
        </w:tc>
        <w:tc>
          <w:tcPr>
            <w:tcW w:w="2551" w:type="dxa"/>
          </w:tcPr>
          <w:p w14:paraId="66E67CEF" w14:textId="19B54657" w:rsidR="0049404A" w:rsidRPr="000E0EEA" w:rsidRDefault="00CD1914" w:rsidP="00A6572E">
            <w:pPr>
              <w:pStyle w:val="Odlomakpopisa"/>
              <w:jc w:val="center"/>
              <w:rPr>
                <w:rFonts w:ascii="Arial Narrow" w:hAnsi="Arial Narrow" w:cs="Arial"/>
                <w:sz w:val="24"/>
                <w:szCs w:val="24"/>
              </w:rPr>
            </w:pPr>
            <w:r>
              <w:rPr>
                <w:rFonts w:ascii="Arial Narrow" w:hAnsi="Arial Narrow" w:cs="Arial"/>
                <w:sz w:val="24"/>
                <w:szCs w:val="24"/>
              </w:rPr>
              <w:t>8</w:t>
            </w:r>
          </w:p>
        </w:tc>
      </w:tr>
      <w:tr w:rsidR="0049404A" w:rsidRPr="000E0EEA" w14:paraId="3E1F33AB" w14:textId="77777777" w:rsidTr="00A6572E">
        <w:trPr>
          <w:jc w:val="center"/>
        </w:trPr>
        <w:tc>
          <w:tcPr>
            <w:tcW w:w="5382" w:type="dxa"/>
          </w:tcPr>
          <w:p w14:paraId="309B8683" w14:textId="77777777" w:rsidR="0049404A" w:rsidRPr="000E0EEA" w:rsidRDefault="0049404A" w:rsidP="00A6572E">
            <w:pPr>
              <w:jc w:val="center"/>
              <w:rPr>
                <w:rFonts w:ascii="Arial Narrow" w:hAnsi="Arial Narrow" w:cs="Arial"/>
                <w:sz w:val="24"/>
                <w:szCs w:val="24"/>
              </w:rPr>
            </w:pPr>
            <w:r w:rsidRPr="000E0EEA">
              <w:rPr>
                <w:rFonts w:ascii="Arial Narrow" w:hAnsi="Arial Narrow" w:cs="Arial"/>
                <w:sz w:val="24"/>
                <w:szCs w:val="24"/>
              </w:rPr>
              <w:t>9-12</w:t>
            </w:r>
          </w:p>
        </w:tc>
        <w:tc>
          <w:tcPr>
            <w:tcW w:w="2551" w:type="dxa"/>
          </w:tcPr>
          <w:p w14:paraId="598428D4" w14:textId="03BDEAA0" w:rsidR="0049404A" w:rsidRPr="000E0EEA" w:rsidRDefault="00CD1914" w:rsidP="00A6572E">
            <w:pPr>
              <w:pStyle w:val="Odlomakpopisa"/>
              <w:jc w:val="center"/>
              <w:rPr>
                <w:rFonts w:ascii="Arial Narrow" w:hAnsi="Arial Narrow" w:cs="Arial"/>
                <w:sz w:val="24"/>
                <w:szCs w:val="24"/>
              </w:rPr>
            </w:pPr>
            <w:r>
              <w:rPr>
                <w:rFonts w:ascii="Arial Narrow" w:hAnsi="Arial Narrow" w:cs="Arial"/>
                <w:sz w:val="24"/>
                <w:szCs w:val="24"/>
              </w:rPr>
              <w:t>12</w:t>
            </w:r>
          </w:p>
        </w:tc>
      </w:tr>
      <w:tr w:rsidR="0049404A" w:rsidRPr="000E0EEA" w14:paraId="619EA88C" w14:textId="77777777" w:rsidTr="00A6572E">
        <w:trPr>
          <w:jc w:val="center"/>
        </w:trPr>
        <w:tc>
          <w:tcPr>
            <w:tcW w:w="5382" w:type="dxa"/>
          </w:tcPr>
          <w:p w14:paraId="4E0DFB1D" w14:textId="77777777" w:rsidR="0049404A" w:rsidRPr="000E0EEA" w:rsidRDefault="0049404A" w:rsidP="00A6572E">
            <w:pPr>
              <w:jc w:val="center"/>
              <w:rPr>
                <w:rFonts w:ascii="Arial Narrow" w:hAnsi="Arial Narrow" w:cs="Arial"/>
                <w:sz w:val="24"/>
                <w:szCs w:val="24"/>
              </w:rPr>
            </w:pPr>
            <w:r w:rsidRPr="000E0EEA">
              <w:rPr>
                <w:rFonts w:ascii="Arial Narrow" w:hAnsi="Arial Narrow" w:cs="Arial"/>
                <w:sz w:val="24"/>
                <w:szCs w:val="24"/>
              </w:rPr>
              <w:t>12 i više</w:t>
            </w:r>
          </w:p>
        </w:tc>
        <w:tc>
          <w:tcPr>
            <w:tcW w:w="2551" w:type="dxa"/>
          </w:tcPr>
          <w:p w14:paraId="09677921" w14:textId="2373EA98" w:rsidR="0049404A" w:rsidRPr="000E0EEA" w:rsidRDefault="00831303" w:rsidP="00A6572E">
            <w:pPr>
              <w:pStyle w:val="Odlomakpopisa"/>
              <w:jc w:val="center"/>
              <w:rPr>
                <w:rFonts w:ascii="Arial Narrow" w:hAnsi="Arial Narrow" w:cs="Arial"/>
                <w:sz w:val="24"/>
                <w:szCs w:val="24"/>
              </w:rPr>
            </w:pPr>
            <w:r>
              <w:rPr>
                <w:rFonts w:ascii="Arial Narrow" w:hAnsi="Arial Narrow" w:cs="Arial"/>
                <w:sz w:val="24"/>
                <w:szCs w:val="24"/>
              </w:rPr>
              <w:t>1</w:t>
            </w:r>
            <w:r w:rsidR="00CD1914">
              <w:rPr>
                <w:rFonts w:ascii="Arial Narrow" w:hAnsi="Arial Narrow" w:cs="Arial"/>
                <w:sz w:val="24"/>
                <w:szCs w:val="24"/>
              </w:rPr>
              <w:t>5</w:t>
            </w:r>
          </w:p>
        </w:tc>
      </w:tr>
    </w:tbl>
    <w:p w14:paraId="159B7BA9" w14:textId="77777777" w:rsidR="0049404A" w:rsidRPr="00306720" w:rsidRDefault="0049404A" w:rsidP="0049404A">
      <w:pPr>
        <w:pStyle w:val="Odlomakpopisa"/>
        <w:rPr>
          <w:rFonts w:ascii="Arial Narrow" w:hAnsi="Arial Narrow" w:cs="Arial"/>
          <w:b/>
          <w:bCs/>
          <w:sz w:val="24"/>
          <w:szCs w:val="24"/>
        </w:rPr>
      </w:pPr>
      <w:r w:rsidRPr="00306720">
        <w:rPr>
          <w:rFonts w:ascii="Arial Narrow" w:hAnsi="Arial Narrow" w:cs="Arial"/>
          <w:b/>
          <w:bCs/>
          <w:sz w:val="24"/>
          <w:szCs w:val="24"/>
        </w:rPr>
        <w:t xml:space="preserve">pri čemu je: </w:t>
      </w:r>
    </w:p>
    <w:p w14:paraId="08E3CAC7" w14:textId="4E39AB37" w:rsidR="0049404A" w:rsidRDefault="0049404A" w:rsidP="0049404A">
      <w:pPr>
        <w:pStyle w:val="Odlomakpopisa"/>
        <w:rPr>
          <w:rFonts w:ascii="Arial Narrow" w:hAnsi="Arial Narrow" w:cs="Arial"/>
          <w:b/>
          <w:bCs/>
          <w:sz w:val="24"/>
          <w:szCs w:val="24"/>
        </w:rPr>
      </w:pPr>
      <w:r>
        <w:rPr>
          <w:rFonts w:ascii="Arial Narrow" w:hAnsi="Arial Narrow" w:cs="Arial"/>
          <w:b/>
          <w:bCs/>
          <w:sz w:val="24"/>
          <w:szCs w:val="24"/>
        </w:rPr>
        <w:t>I2</w:t>
      </w:r>
      <w:r w:rsidRPr="00306720">
        <w:rPr>
          <w:rFonts w:ascii="Arial Narrow" w:hAnsi="Arial Narrow" w:cs="Arial"/>
          <w:b/>
          <w:bCs/>
          <w:sz w:val="24"/>
          <w:szCs w:val="24"/>
        </w:rPr>
        <w:t xml:space="preserve"> - broj bodova po kriteriju </w:t>
      </w:r>
      <w:r>
        <w:rPr>
          <w:rFonts w:ascii="Arial Narrow" w:hAnsi="Arial Narrow" w:cs="Arial"/>
          <w:b/>
          <w:bCs/>
          <w:sz w:val="24"/>
          <w:szCs w:val="24"/>
        </w:rPr>
        <w:t>iskustva stručnjaka 2.</w:t>
      </w:r>
      <w:r w:rsidRPr="00306720">
        <w:rPr>
          <w:rFonts w:ascii="Arial Narrow" w:hAnsi="Arial Narrow" w:cs="Arial"/>
          <w:b/>
          <w:bCs/>
          <w:sz w:val="24"/>
          <w:szCs w:val="24"/>
        </w:rPr>
        <w:t xml:space="preserve"> </w:t>
      </w:r>
    </w:p>
    <w:tbl>
      <w:tblPr>
        <w:tblStyle w:val="Reetkatablice"/>
        <w:tblW w:w="0" w:type="auto"/>
        <w:jc w:val="center"/>
        <w:tblLook w:val="04A0" w:firstRow="1" w:lastRow="0" w:firstColumn="1" w:lastColumn="0" w:noHBand="0" w:noVBand="1"/>
      </w:tblPr>
      <w:tblGrid>
        <w:gridCol w:w="5382"/>
        <w:gridCol w:w="2551"/>
      </w:tblGrid>
      <w:tr w:rsidR="0049404A" w:rsidRPr="00306720" w14:paraId="3834593E" w14:textId="77777777" w:rsidTr="00A6572E">
        <w:trPr>
          <w:jc w:val="center"/>
        </w:trPr>
        <w:tc>
          <w:tcPr>
            <w:tcW w:w="5382" w:type="dxa"/>
          </w:tcPr>
          <w:p w14:paraId="2B9CF2E8" w14:textId="3C172C7F" w:rsidR="0049404A" w:rsidRPr="00A67E62" w:rsidRDefault="0049404A" w:rsidP="00A6572E">
            <w:pPr>
              <w:rPr>
                <w:rFonts w:ascii="Arial Narrow" w:hAnsi="Arial Narrow" w:cs="Arial"/>
                <w:b/>
                <w:sz w:val="24"/>
                <w:szCs w:val="24"/>
              </w:rPr>
            </w:pPr>
            <w:r>
              <w:rPr>
                <w:rFonts w:ascii="Arial Narrow" w:hAnsi="Arial Narrow" w:cs="Arial"/>
                <w:b/>
                <w:sz w:val="24"/>
                <w:szCs w:val="24"/>
              </w:rPr>
              <w:t>Stručnjak 3: broj izrađenih glavnih projekata istih ili sličnih predmetu nabave u kojima je predloženi stručnjak u svojstvu projektanta elektrotehnike</w:t>
            </w:r>
          </w:p>
        </w:tc>
        <w:tc>
          <w:tcPr>
            <w:tcW w:w="2551" w:type="dxa"/>
          </w:tcPr>
          <w:p w14:paraId="3F1F8B6B" w14:textId="756E8150" w:rsidR="0049404A" w:rsidRPr="00A67E62" w:rsidRDefault="0049404A" w:rsidP="00A6572E">
            <w:pPr>
              <w:jc w:val="both"/>
              <w:rPr>
                <w:rFonts w:ascii="Arial Narrow" w:hAnsi="Arial Narrow" w:cs="Arial"/>
                <w:b/>
                <w:sz w:val="24"/>
                <w:szCs w:val="24"/>
              </w:rPr>
            </w:pPr>
            <w:r w:rsidRPr="00A67E62">
              <w:rPr>
                <w:rFonts w:ascii="Arial Narrow" w:hAnsi="Arial Narrow" w:cs="Arial"/>
                <w:b/>
                <w:sz w:val="24"/>
                <w:szCs w:val="24"/>
              </w:rPr>
              <w:t>BROJ BODOVA (I</w:t>
            </w:r>
            <w:r>
              <w:rPr>
                <w:rFonts w:ascii="Arial Narrow" w:hAnsi="Arial Narrow" w:cs="Arial"/>
                <w:b/>
                <w:sz w:val="24"/>
                <w:szCs w:val="24"/>
              </w:rPr>
              <w:t>3</w:t>
            </w:r>
            <w:r w:rsidRPr="00A67E62">
              <w:rPr>
                <w:rFonts w:ascii="Arial Narrow" w:hAnsi="Arial Narrow" w:cs="Arial"/>
                <w:b/>
                <w:sz w:val="24"/>
                <w:szCs w:val="24"/>
              </w:rPr>
              <w:t>)</w:t>
            </w:r>
          </w:p>
        </w:tc>
      </w:tr>
      <w:tr w:rsidR="0049404A" w:rsidRPr="000E0EEA" w14:paraId="77DBED3D" w14:textId="77777777" w:rsidTr="00A6572E">
        <w:trPr>
          <w:jc w:val="center"/>
        </w:trPr>
        <w:tc>
          <w:tcPr>
            <w:tcW w:w="5382" w:type="dxa"/>
          </w:tcPr>
          <w:p w14:paraId="4B508367" w14:textId="590583C9" w:rsidR="0049404A" w:rsidRPr="000E0EEA" w:rsidRDefault="0049404A" w:rsidP="00A6572E">
            <w:pPr>
              <w:jc w:val="center"/>
              <w:rPr>
                <w:rFonts w:ascii="Arial Narrow" w:hAnsi="Arial Narrow" w:cs="Arial"/>
                <w:sz w:val="24"/>
                <w:szCs w:val="24"/>
              </w:rPr>
            </w:pPr>
            <w:r w:rsidRPr="000E0EEA">
              <w:rPr>
                <w:rFonts w:ascii="Arial Narrow" w:hAnsi="Arial Narrow" w:cs="Arial"/>
                <w:sz w:val="24"/>
                <w:szCs w:val="24"/>
              </w:rPr>
              <w:t>0-</w:t>
            </w:r>
            <w:r>
              <w:rPr>
                <w:rFonts w:ascii="Arial Narrow" w:hAnsi="Arial Narrow" w:cs="Arial"/>
                <w:sz w:val="24"/>
                <w:szCs w:val="24"/>
              </w:rPr>
              <w:t>1</w:t>
            </w:r>
          </w:p>
        </w:tc>
        <w:tc>
          <w:tcPr>
            <w:tcW w:w="2551" w:type="dxa"/>
          </w:tcPr>
          <w:p w14:paraId="6ACDE520" w14:textId="77777777" w:rsidR="0049404A" w:rsidRPr="000E0EEA" w:rsidRDefault="0049404A" w:rsidP="00A6572E">
            <w:pPr>
              <w:pStyle w:val="Odlomakpopisa"/>
              <w:jc w:val="center"/>
              <w:rPr>
                <w:rFonts w:ascii="Arial Narrow" w:hAnsi="Arial Narrow" w:cs="Arial"/>
                <w:sz w:val="24"/>
                <w:szCs w:val="24"/>
              </w:rPr>
            </w:pPr>
            <w:r w:rsidRPr="000E0EEA">
              <w:rPr>
                <w:rFonts w:ascii="Arial Narrow" w:hAnsi="Arial Narrow" w:cs="Arial"/>
                <w:sz w:val="24"/>
                <w:szCs w:val="24"/>
              </w:rPr>
              <w:t>0</w:t>
            </w:r>
          </w:p>
        </w:tc>
      </w:tr>
      <w:tr w:rsidR="0049404A" w:rsidRPr="000E0EEA" w14:paraId="1E02EB54" w14:textId="77777777" w:rsidTr="00A6572E">
        <w:trPr>
          <w:jc w:val="center"/>
        </w:trPr>
        <w:tc>
          <w:tcPr>
            <w:tcW w:w="5382" w:type="dxa"/>
          </w:tcPr>
          <w:p w14:paraId="4B293DA9" w14:textId="400784D0" w:rsidR="0049404A" w:rsidRPr="000E0EEA" w:rsidRDefault="0049404A" w:rsidP="00A6572E">
            <w:pPr>
              <w:jc w:val="center"/>
              <w:rPr>
                <w:rFonts w:ascii="Arial Narrow" w:hAnsi="Arial Narrow" w:cs="Arial"/>
                <w:sz w:val="24"/>
                <w:szCs w:val="24"/>
              </w:rPr>
            </w:pPr>
            <w:r>
              <w:rPr>
                <w:rFonts w:ascii="Arial Narrow" w:hAnsi="Arial Narrow" w:cs="Arial"/>
                <w:sz w:val="24"/>
                <w:szCs w:val="24"/>
              </w:rPr>
              <w:t>2</w:t>
            </w:r>
            <w:r w:rsidRPr="000E0EEA">
              <w:rPr>
                <w:rFonts w:ascii="Arial Narrow" w:hAnsi="Arial Narrow" w:cs="Arial"/>
                <w:sz w:val="24"/>
                <w:szCs w:val="24"/>
              </w:rPr>
              <w:t>-</w:t>
            </w:r>
            <w:r>
              <w:rPr>
                <w:rFonts w:ascii="Arial Narrow" w:hAnsi="Arial Narrow" w:cs="Arial"/>
                <w:sz w:val="24"/>
                <w:szCs w:val="24"/>
              </w:rPr>
              <w:t>3</w:t>
            </w:r>
          </w:p>
        </w:tc>
        <w:tc>
          <w:tcPr>
            <w:tcW w:w="2551" w:type="dxa"/>
          </w:tcPr>
          <w:p w14:paraId="082F6A05" w14:textId="1F0E22BD" w:rsidR="0049404A" w:rsidRPr="000E0EEA" w:rsidRDefault="0049404A" w:rsidP="00A6572E">
            <w:pPr>
              <w:pStyle w:val="Odlomakpopisa"/>
              <w:jc w:val="center"/>
              <w:rPr>
                <w:rFonts w:ascii="Arial Narrow" w:hAnsi="Arial Narrow" w:cs="Arial"/>
                <w:sz w:val="24"/>
                <w:szCs w:val="24"/>
              </w:rPr>
            </w:pPr>
            <w:r>
              <w:rPr>
                <w:rFonts w:ascii="Arial Narrow" w:hAnsi="Arial Narrow" w:cs="Arial"/>
                <w:sz w:val="24"/>
                <w:szCs w:val="24"/>
              </w:rPr>
              <w:t>2</w:t>
            </w:r>
          </w:p>
        </w:tc>
      </w:tr>
      <w:tr w:rsidR="0049404A" w:rsidRPr="000E0EEA" w14:paraId="3609F319" w14:textId="77777777" w:rsidTr="00A6572E">
        <w:trPr>
          <w:jc w:val="center"/>
        </w:trPr>
        <w:tc>
          <w:tcPr>
            <w:tcW w:w="5382" w:type="dxa"/>
          </w:tcPr>
          <w:p w14:paraId="710AC11E" w14:textId="6A09FAE7" w:rsidR="0049404A" w:rsidRPr="000E0EEA" w:rsidRDefault="0049404A" w:rsidP="00A6572E">
            <w:pPr>
              <w:jc w:val="center"/>
              <w:rPr>
                <w:rFonts w:ascii="Arial Narrow" w:hAnsi="Arial Narrow" w:cs="Arial"/>
                <w:sz w:val="24"/>
                <w:szCs w:val="24"/>
              </w:rPr>
            </w:pPr>
            <w:r>
              <w:rPr>
                <w:rFonts w:ascii="Arial Narrow" w:hAnsi="Arial Narrow" w:cs="Arial"/>
                <w:sz w:val="24"/>
                <w:szCs w:val="24"/>
              </w:rPr>
              <w:t>4</w:t>
            </w:r>
            <w:r w:rsidRPr="000E0EEA">
              <w:rPr>
                <w:rFonts w:ascii="Arial Narrow" w:hAnsi="Arial Narrow" w:cs="Arial"/>
                <w:sz w:val="24"/>
                <w:szCs w:val="24"/>
              </w:rPr>
              <w:t>-</w:t>
            </w:r>
            <w:r>
              <w:rPr>
                <w:rFonts w:ascii="Arial Narrow" w:hAnsi="Arial Narrow" w:cs="Arial"/>
                <w:sz w:val="24"/>
                <w:szCs w:val="24"/>
              </w:rPr>
              <w:t>6</w:t>
            </w:r>
          </w:p>
        </w:tc>
        <w:tc>
          <w:tcPr>
            <w:tcW w:w="2551" w:type="dxa"/>
          </w:tcPr>
          <w:p w14:paraId="449F804D" w14:textId="185B4B9C" w:rsidR="0049404A" w:rsidRPr="000E0EEA" w:rsidRDefault="0049404A" w:rsidP="00A6572E">
            <w:pPr>
              <w:pStyle w:val="Odlomakpopisa"/>
              <w:jc w:val="center"/>
              <w:rPr>
                <w:rFonts w:ascii="Arial Narrow" w:hAnsi="Arial Narrow" w:cs="Arial"/>
                <w:sz w:val="24"/>
                <w:szCs w:val="24"/>
              </w:rPr>
            </w:pPr>
            <w:r>
              <w:rPr>
                <w:rFonts w:ascii="Arial Narrow" w:hAnsi="Arial Narrow" w:cs="Arial"/>
                <w:sz w:val="24"/>
                <w:szCs w:val="24"/>
              </w:rPr>
              <w:t>5</w:t>
            </w:r>
          </w:p>
        </w:tc>
      </w:tr>
      <w:tr w:rsidR="0049404A" w:rsidRPr="000E0EEA" w14:paraId="43991807" w14:textId="77777777" w:rsidTr="00A6572E">
        <w:trPr>
          <w:jc w:val="center"/>
        </w:trPr>
        <w:tc>
          <w:tcPr>
            <w:tcW w:w="5382" w:type="dxa"/>
          </w:tcPr>
          <w:p w14:paraId="36BFD9DA" w14:textId="67E08E13" w:rsidR="0049404A" w:rsidRPr="000E0EEA" w:rsidRDefault="0049404A" w:rsidP="00A6572E">
            <w:pPr>
              <w:jc w:val="center"/>
              <w:rPr>
                <w:rFonts w:ascii="Arial Narrow" w:hAnsi="Arial Narrow" w:cs="Arial"/>
                <w:sz w:val="24"/>
                <w:szCs w:val="24"/>
              </w:rPr>
            </w:pPr>
            <w:r>
              <w:rPr>
                <w:rFonts w:ascii="Arial Narrow" w:hAnsi="Arial Narrow" w:cs="Arial"/>
                <w:sz w:val="24"/>
                <w:szCs w:val="24"/>
              </w:rPr>
              <w:t>7</w:t>
            </w:r>
            <w:r w:rsidRPr="000E0EEA">
              <w:rPr>
                <w:rFonts w:ascii="Arial Narrow" w:hAnsi="Arial Narrow" w:cs="Arial"/>
                <w:sz w:val="24"/>
                <w:szCs w:val="24"/>
              </w:rPr>
              <w:t>-</w:t>
            </w:r>
            <w:r>
              <w:rPr>
                <w:rFonts w:ascii="Arial Narrow" w:hAnsi="Arial Narrow" w:cs="Arial"/>
                <w:sz w:val="24"/>
                <w:szCs w:val="24"/>
              </w:rPr>
              <w:t>9</w:t>
            </w:r>
          </w:p>
        </w:tc>
        <w:tc>
          <w:tcPr>
            <w:tcW w:w="2551" w:type="dxa"/>
          </w:tcPr>
          <w:p w14:paraId="79155CE1" w14:textId="7C0C935B" w:rsidR="0049404A" w:rsidRPr="000E0EEA" w:rsidRDefault="0049404A" w:rsidP="00A6572E">
            <w:pPr>
              <w:pStyle w:val="Odlomakpopisa"/>
              <w:jc w:val="center"/>
              <w:rPr>
                <w:rFonts w:ascii="Arial Narrow" w:hAnsi="Arial Narrow" w:cs="Arial"/>
                <w:sz w:val="24"/>
                <w:szCs w:val="24"/>
              </w:rPr>
            </w:pPr>
            <w:r>
              <w:rPr>
                <w:rFonts w:ascii="Arial Narrow" w:hAnsi="Arial Narrow" w:cs="Arial"/>
                <w:sz w:val="24"/>
                <w:szCs w:val="24"/>
              </w:rPr>
              <w:t>8</w:t>
            </w:r>
          </w:p>
        </w:tc>
      </w:tr>
      <w:tr w:rsidR="0049404A" w:rsidRPr="000E0EEA" w14:paraId="2B7C6712" w14:textId="77777777" w:rsidTr="00A6572E">
        <w:trPr>
          <w:jc w:val="center"/>
        </w:trPr>
        <w:tc>
          <w:tcPr>
            <w:tcW w:w="5382" w:type="dxa"/>
          </w:tcPr>
          <w:p w14:paraId="633B9AC9" w14:textId="1173AFE9" w:rsidR="0049404A" w:rsidRPr="000E0EEA" w:rsidRDefault="0049404A" w:rsidP="00A6572E">
            <w:pPr>
              <w:jc w:val="center"/>
              <w:rPr>
                <w:rFonts w:ascii="Arial Narrow" w:hAnsi="Arial Narrow" w:cs="Arial"/>
                <w:sz w:val="24"/>
                <w:szCs w:val="24"/>
              </w:rPr>
            </w:pPr>
            <w:r w:rsidRPr="000E0EEA">
              <w:rPr>
                <w:rFonts w:ascii="Arial Narrow" w:hAnsi="Arial Narrow" w:cs="Arial"/>
                <w:sz w:val="24"/>
                <w:szCs w:val="24"/>
              </w:rPr>
              <w:t>1</w:t>
            </w:r>
            <w:r>
              <w:rPr>
                <w:rFonts w:ascii="Arial Narrow" w:hAnsi="Arial Narrow" w:cs="Arial"/>
                <w:sz w:val="24"/>
                <w:szCs w:val="24"/>
              </w:rPr>
              <w:t>0</w:t>
            </w:r>
            <w:r w:rsidRPr="000E0EEA">
              <w:rPr>
                <w:rFonts w:ascii="Arial Narrow" w:hAnsi="Arial Narrow" w:cs="Arial"/>
                <w:sz w:val="24"/>
                <w:szCs w:val="24"/>
              </w:rPr>
              <w:t xml:space="preserve"> i više</w:t>
            </w:r>
          </w:p>
        </w:tc>
        <w:tc>
          <w:tcPr>
            <w:tcW w:w="2551" w:type="dxa"/>
          </w:tcPr>
          <w:p w14:paraId="00ADED7C" w14:textId="455F0703" w:rsidR="0049404A" w:rsidRPr="000E0EEA" w:rsidRDefault="0049404A" w:rsidP="00A6572E">
            <w:pPr>
              <w:pStyle w:val="Odlomakpopisa"/>
              <w:jc w:val="center"/>
              <w:rPr>
                <w:rFonts w:ascii="Arial Narrow" w:hAnsi="Arial Narrow" w:cs="Arial"/>
                <w:sz w:val="24"/>
                <w:szCs w:val="24"/>
              </w:rPr>
            </w:pPr>
            <w:r>
              <w:rPr>
                <w:rFonts w:ascii="Arial Narrow" w:hAnsi="Arial Narrow" w:cs="Arial"/>
                <w:sz w:val="24"/>
                <w:szCs w:val="24"/>
              </w:rPr>
              <w:t>1</w:t>
            </w:r>
            <w:r w:rsidRPr="000E0EEA">
              <w:rPr>
                <w:rFonts w:ascii="Arial Narrow" w:hAnsi="Arial Narrow" w:cs="Arial"/>
                <w:sz w:val="24"/>
                <w:szCs w:val="24"/>
              </w:rPr>
              <w:t>0</w:t>
            </w:r>
          </w:p>
        </w:tc>
      </w:tr>
    </w:tbl>
    <w:p w14:paraId="0B47E83F" w14:textId="77777777" w:rsidR="0049404A" w:rsidRPr="00306720" w:rsidRDefault="0049404A" w:rsidP="0049404A">
      <w:pPr>
        <w:pStyle w:val="Odlomakpopisa"/>
        <w:rPr>
          <w:rFonts w:ascii="Arial Narrow" w:hAnsi="Arial Narrow" w:cs="Arial"/>
          <w:b/>
          <w:bCs/>
          <w:sz w:val="24"/>
          <w:szCs w:val="24"/>
        </w:rPr>
      </w:pPr>
      <w:r w:rsidRPr="00306720">
        <w:rPr>
          <w:rFonts w:ascii="Arial Narrow" w:hAnsi="Arial Narrow" w:cs="Arial"/>
          <w:b/>
          <w:bCs/>
          <w:sz w:val="24"/>
          <w:szCs w:val="24"/>
        </w:rPr>
        <w:t xml:space="preserve">pri čemu je: </w:t>
      </w:r>
    </w:p>
    <w:p w14:paraId="60A57E92" w14:textId="6AC62300" w:rsidR="0049404A" w:rsidRDefault="0049404A" w:rsidP="0049404A">
      <w:pPr>
        <w:pStyle w:val="Odlomakpopisa"/>
        <w:rPr>
          <w:rFonts w:ascii="Arial Narrow" w:hAnsi="Arial Narrow" w:cs="Arial"/>
          <w:b/>
          <w:bCs/>
          <w:sz w:val="24"/>
          <w:szCs w:val="24"/>
        </w:rPr>
      </w:pPr>
      <w:r>
        <w:rPr>
          <w:rFonts w:ascii="Arial Narrow" w:hAnsi="Arial Narrow" w:cs="Arial"/>
          <w:b/>
          <w:bCs/>
          <w:sz w:val="24"/>
          <w:szCs w:val="24"/>
        </w:rPr>
        <w:t>I3</w:t>
      </w:r>
      <w:r w:rsidRPr="00306720">
        <w:rPr>
          <w:rFonts w:ascii="Arial Narrow" w:hAnsi="Arial Narrow" w:cs="Arial"/>
          <w:b/>
          <w:bCs/>
          <w:sz w:val="24"/>
          <w:szCs w:val="24"/>
        </w:rPr>
        <w:t xml:space="preserve"> - broj bodova po kriteriju </w:t>
      </w:r>
      <w:r>
        <w:rPr>
          <w:rFonts w:ascii="Arial Narrow" w:hAnsi="Arial Narrow" w:cs="Arial"/>
          <w:b/>
          <w:bCs/>
          <w:sz w:val="24"/>
          <w:szCs w:val="24"/>
        </w:rPr>
        <w:t>iskustva stručnjaka 3.</w:t>
      </w:r>
      <w:r w:rsidRPr="00306720">
        <w:rPr>
          <w:rFonts w:ascii="Arial Narrow" w:hAnsi="Arial Narrow" w:cs="Arial"/>
          <w:b/>
          <w:bCs/>
          <w:sz w:val="24"/>
          <w:szCs w:val="24"/>
        </w:rPr>
        <w:t xml:space="preserve"> </w:t>
      </w:r>
    </w:p>
    <w:p w14:paraId="53704187" w14:textId="77777777" w:rsidR="00FC3B6B" w:rsidRDefault="00FC3B6B" w:rsidP="0049404A">
      <w:pPr>
        <w:pStyle w:val="Odlomakpopisa"/>
        <w:rPr>
          <w:rFonts w:ascii="Arial Narrow" w:hAnsi="Arial Narrow" w:cs="Arial"/>
          <w:b/>
          <w:bCs/>
          <w:sz w:val="24"/>
          <w:szCs w:val="24"/>
        </w:rPr>
      </w:pPr>
    </w:p>
    <w:tbl>
      <w:tblPr>
        <w:tblStyle w:val="Reetkatablice"/>
        <w:tblW w:w="0" w:type="auto"/>
        <w:jc w:val="center"/>
        <w:tblLook w:val="04A0" w:firstRow="1" w:lastRow="0" w:firstColumn="1" w:lastColumn="0" w:noHBand="0" w:noVBand="1"/>
      </w:tblPr>
      <w:tblGrid>
        <w:gridCol w:w="5382"/>
        <w:gridCol w:w="2551"/>
      </w:tblGrid>
      <w:tr w:rsidR="00FC3B6B" w:rsidRPr="00306720" w14:paraId="2D90B360" w14:textId="77777777" w:rsidTr="00535589">
        <w:trPr>
          <w:jc w:val="center"/>
        </w:trPr>
        <w:tc>
          <w:tcPr>
            <w:tcW w:w="5382" w:type="dxa"/>
          </w:tcPr>
          <w:p w14:paraId="165E634E" w14:textId="099C2AA8" w:rsidR="00FC3B6B" w:rsidRPr="00A67E62" w:rsidRDefault="00FC3B6B" w:rsidP="00535589">
            <w:pPr>
              <w:rPr>
                <w:rFonts w:ascii="Arial Narrow" w:hAnsi="Arial Narrow" w:cs="Arial"/>
                <w:b/>
                <w:sz w:val="24"/>
                <w:szCs w:val="24"/>
              </w:rPr>
            </w:pPr>
            <w:r>
              <w:rPr>
                <w:rFonts w:ascii="Arial Narrow" w:hAnsi="Arial Narrow" w:cs="Arial"/>
                <w:b/>
                <w:sz w:val="24"/>
                <w:szCs w:val="24"/>
              </w:rPr>
              <w:t>Stručnjak 4: broj izrađenih glavnih projekata istih ili sličnih predmetu nabave u kojima je predloženi stručnjak u svojstvu projektanta strojarstva</w:t>
            </w:r>
          </w:p>
        </w:tc>
        <w:tc>
          <w:tcPr>
            <w:tcW w:w="2551" w:type="dxa"/>
          </w:tcPr>
          <w:p w14:paraId="3E14586A" w14:textId="0ED99DF6" w:rsidR="00FC3B6B" w:rsidRPr="00A67E62" w:rsidRDefault="00FC3B6B" w:rsidP="00535589">
            <w:pPr>
              <w:jc w:val="both"/>
              <w:rPr>
                <w:rFonts w:ascii="Arial Narrow" w:hAnsi="Arial Narrow" w:cs="Arial"/>
                <w:b/>
                <w:sz w:val="24"/>
                <w:szCs w:val="24"/>
              </w:rPr>
            </w:pPr>
            <w:r w:rsidRPr="00A67E62">
              <w:rPr>
                <w:rFonts w:ascii="Arial Narrow" w:hAnsi="Arial Narrow" w:cs="Arial"/>
                <w:b/>
                <w:sz w:val="24"/>
                <w:szCs w:val="24"/>
              </w:rPr>
              <w:t>BROJ BODOVA (I</w:t>
            </w:r>
            <w:r w:rsidR="00A134FE">
              <w:rPr>
                <w:rFonts w:ascii="Arial Narrow" w:hAnsi="Arial Narrow" w:cs="Arial"/>
                <w:b/>
                <w:sz w:val="24"/>
                <w:szCs w:val="24"/>
              </w:rPr>
              <w:t>4</w:t>
            </w:r>
            <w:r w:rsidRPr="00A67E62">
              <w:rPr>
                <w:rFonts w:ascii="Arial Narrow" w:hAnsi="Arial Narrow" w:cs="Arial"/>
                <w:b/>
                <w:sz w:val="24"/>
                <w:szCs w:val="24"/>
              </w:rPr>
              <w:t>)</w:t>
            </w:r>
          </w:p>
        </w:tc>
      </w:tr>
      <w:tr w:rsidR="00FC3B6B" w:rsidRPr="000E0EEA" w14:paraId="6D6136B3" w14:textId="77777777" w:rsidTr="00535589">
        <w:trPr>
          <w:jc w:val="center"/>
        </w:trPr>
        <w:tc>
          <w:tcPr>
            <w:tcW w:w="5382" w:type="dxa"/>
          </w:tcPr>
          <w:p w14:paraId="233E2DB0" w14:textId="77777777" w:rsidR="00FC3B6B" w:rsidRPr="000E0EEA" w:rsidRDefault="00FC3B6B" w:rsidP="00535589">
            <w:pPr>
              <w:jc w:val="center"/>
              <w:rPr>
                <w:rFonts w:ascii="Arial Narrow" w:hAnsi="Arial Narrow" w:cs="Arial"/>
                <w:sz w:val="24"/>
                <w:szCs w:val="24"/>
              </w:rPr>
            </w:pPr>
            <w:r w:rsidRPr="000E0EEA">
              <w:rPr>
                <w:rFonts w:ascii="Arial Narrow" w:hAnsi="Arial Narrow" w:cs="Arial"/>
                <w:sz w:val="24"/>
                <w:szCs w:val="24"/>
              </w:rPr>
              <w:t>0-</w:t>
            </w:r>
            <w:r>
              <w:rPr>
                <w:rFonts w:ascii="Arial Narrow" w:hAnsi="Arial Narrow" w:cs="Arial"/>
                <w:sz w:val="24"/>
                <w:szCs w:val="24"/>
              </w:rPr>
              <w:t>1</w:t>
            </w:r>
          </w:p>
        </w:tc>
        <w:tc>
          <w:tcPr>
            <w:tcW w:w="2551" w:type="dxa"/>
          </w:tcPr>
          <w:p w14:paraId="236B7B2D" w14:textId="77777777" w:rsidR="00FC3B6B" w:rsidRPr="000E0EEA" w:rsidRDefault="00FC3B6B" w:rsidP="00535589">
            <w:pPr>
              <w:pStyle w:val="Odlomakpopisa"/>
              <w:jc w:val="center"/>
              <w:rPr>
                <w:rFonts w:ascii="Arial Narrow" w:hAnsi="Arial Narrow" w:cs="Arial"/>
                <w:sz w:val="24"/>
                <w:szCs w:val="24"/>
              </w:rPr>
            </w:pPr>
            <w:r w:rsidRPr="000E0EEA">
              <w:rPr>
                <w:rFonts w:ascii="Arial Narrow" w:hAnsi="Arial Narrow" w:cs="Arial"/>
                <w:sz w:val="24"/>
                <w:szCs w:val="24"/>
              </w:rPr>
              <w:t>0</w:t>
            </w:r>
          </w:p>
        </w:tc>
      </w:tr>
      <w:tr w:rsidR="00FC3B6B" w:rsidRPr="000E0EEA" w14:paraId="0FB1F2AC" w14:textId="77777777" w:rsidTr="00535589">
        <w:trPr>
          <w:jc w:val="center"/>
        </w:trPr>
        <w:tc>
          <w:tcPr>
            <w:tcW w:w="5382" w:type="dxa"/>
          </w:tcPr>
          <w:p w14:paraId="457C6A90" w14:textId="77777777" w:rsidR="00FC3B6B" w:rsidRPr="000E0EEA" w:rsidRDefault="00FC3B6B" w:rsidP="00535589">
            <w:pPr>
              <w:jc w:val="center"/>
              <w:rPr>
                <w:rFonts w:ascii="Arial Narrow" w:hAnsi="Arial Narrow" w:cs="Arial"/>
                <w:sz w:val="24"/>
                <w:szCs w:val="24"/>
              </w:rPr>
            </w:pPr>
            <w:r>
              <w:rPr>
                <w:rFonts w:ascii="Arial Narrow" w:hAnsi="Arial Narrow" w:cs="Arial"/>
                <w:sz w:val="24"/>
                <w:szCs w:val="24"/>
              </w:rPr>
              <w:t>2</w:t>
            </w:r>
            <w:r w:rsidRPr="000E0EEA">
              <w:rPr>
                <w:rFonts w:ascii="Arial Narrow" w:hAnsi="Arial Narrow" w:cs="Arial"/>
                <w:sz w:val="24"/>
                <w:szCs w:val="24"/>
              </w:rPr>
              <w:t>-</w:t>
            </w:r>
            <w:r>
              <w:rPr>
                <w:rFonts w:ascii="Arial Narrow" w:hAnsi="Arial Narrow" w:cs="Arial"/>
                <w:sz w:val="24"/>
                <w:szCs w:val="24"/>
              </w:rPr>
              <w:t>3</w:t>
            </w:r>
          </w:p>
        </w:tc>
        <w:tc>
          <w:tcPr>
            <w:tcW w:w="2551" w:type="dxa"/>
          </w:tcPr>
          <w:p w14:paraId="5110E1C4" w14:textId="77777777" w:rsidR="00FC3B6B" w:rsidRPr="000E0EEA" w:rsidRDefault="00FC3B6B" w:rsidP="00535589">
            <w:pPr>
              <w:pStyle w:val="Odlomakpopisa"/>
              <w:jc w:val="center"/>
              <w:rPr>
                <w:rFonts w:ascii="Arial Narrow" w:hAnsi="Arial Narrow" w:cs="Arial"/>
                <w:sz w:val="24"/>
                <w:szCs w:val="24"/>
              </w:rPr>
            </w:pPr>
            <w:r>
              <w:rPr>
                <w:rFonts w:ascii="Arial Narrow" w:hAnsi="Arial Narrow" w:cs="Arial"/>
                <w:sz w:val="24"/>
                <w:szCs w:val="24"/>
              </w:rPr>
              <w:t>2</w:t>
            </w:r>
          </w:p>
        </w:tc>
      </w:tr>
      <w:tr w:rsidR="00FC3B6B" w:rsidRPr="000E0EEA" w14:paraId="678688B0" w14:textId="77777777" w:rsidTr="00535589">
        <w:trPr>
          <w:jc w:val="center"/>
        </w:trPr>
        <w:tc>
          <w:tcPr>
            <w:tcW w:w="5382" w:type="dxa"/>
          </w:tcPr>
          <w:p w14:paraId="38B77B7D" w14:textId="77777777" w:rsidR="00FC3B6B" w:rsidRPr="000E0EEA" w:rsidRDefault="00FC3B6B" w:rsidP="00535589">
            <w:pPr>
              <w:jc w:val="center"/>
              <w:rPr>
                <w:rFonts w:ascii="Arial Narrow" w:hAnsi="Arial Narrow" w:cs="Arial"/>
                <w:sz w:val="24"/>
                <w:szCs w:val="24"/>
              </w:rPr>
            </w:pPr>
            <w:r>
              <w:rPr>
                <w:rFonts w:ascii="Arial Narrow" w:hAnsi="Arial Narrow" w:cs="Arial"/>
                <w:sz w:val="24"/>
                <w:szCs w:val="24"/>
              </w:rPr>
              <w:t>4</w:t>
            </w:r>
            <w:r w:rsidRPr="000E0EEA">
              <w:rPr>
                <w:rFonts w:ascii="Arial Narrow" w:hAnsi="Arial Narrow" w:cs="Arial"/>
                <w:sz w:val="24"/>
                <w:szCs w:val="24"/>
              </w:rPr>
              <w:t>-</w:t>
            </w:r>
            <w:r>
              <w:rPr>
                <w:rFonts w:ascii="Arial Narrow" w:hAnsi="Arial Narrow" w:cs="Arial"/>
                <w:sz w:val="24"/>
                <w:szCs w:val="24"/>
              </w:rPr>
              <w:t>6</w:t>
            </w:r>
          </w:p>
        </w:tc>
        <w:tc>
          <w:tcPr>
            <w:tcW w:w="2551" w:type="dxa"/>
          </w:tcPr>
          <w:p w14:paraId="72093D6E" w14:textId="77777777" w:rsidR="00FC3B6B" w:rsidRPr="000E0EEA" w:rsidRDefault="00FC3B6B" w:rsidP="00535589">
            <w:pPr>
              <w:pStyle w:val="Odlomakpopisa"/>
              <w:jc w:val="center"/>
              <w:rPr>
                <w:rFonts w:ascii="Arial Narrow" w:hAnsi="Arial Narrow" w:cs="Arial"/>
                <w:sz w:val="24"/>
                <w:szCs w:val="24"/>
              </w:rPr>
            </w:pPr>
            <w:r>
              <w:rPr>
                <w:rFonts w:ascii="Arial Narrow" w:hAnsi="Arial Narrow" w:cs="Arial"/>
                <w:sz w:val="24"/>
                <w:szCs w:val="24"/>
              </w:rPr>
              <w:t>5</w:t>
            </w:r>
          </w:p>
        </w:tc>
      </w:tr>
      <w:tr w:rsidR="00FC3B6B" w:rsidRPr="000E0EEA" w14:paraId="2F74A243" w14:textId="77777777" w:rsidTr="00535589">
        <w:trPr>
          <w:jc w:val="center"/>
        </w:trPr>
        <w:tc>
          <w:tcPr>
            <w:tcW w:w="5382" w:type="dxa"/>
          </w:tcPr>
          <w:p w14:paraId="2F36BF26" w14:textId="77777777" w:rsidR="00FC3B6B" w:rsidRPr="000E0EEA" w:rsidRDefault="00FC3B6B" w:rsidP="00535589">
            <w:pPr>
              <w:jc w:val="center"/>
              <w:rPr>
                <w:rFonts w:ascii="Arial Narrow" w:hAnsi="Arial Narrow" w:cs="Arial"/>
                <w:sz w:val="24"/>
                <w:szCs w:val="24"/>
              </w:rPr>
            </w:pPr>
            <w:r>
              <w:rPr>
                <w:rFonts w:ascii="Arial Narrow" w:hAnsi="Arial Narrow" w:cs="Arial"/>
                <w:sz w:val="24"/>
                <w:szCs w:val="24"/>
              </w:rPr>
              <w:t>7</w:t>
            </w:r>
            <w:r w:rsidRPr="000E0EEA">
              <w:rPr>
                <w:rFonts w:ascii="Arial Narrow" w:hAnsi="Arial Narrow" w:cs="Arial"/>
                <w:sz w:val="24"/>
                <w:szCs w:val="24"/>
              </w:rPr>
              <w:t>-</w:t>
            </w:r>
            <w:r>
              <w:rPr>
                <w:rFonts w:ascii="Arial Narrow" w:hAnsi="Arial Narrow" w:cs="Arial"/>
                <w:sz w:val="24"/>
                <w:szCs w:val="24"/>
              </w:rPr>
              <w:t>9</w:t>
            </w:r>
          </w:p>
        </w:tc>
        <w:tc>
          <w:tcPr>
            <w:tcW w:w="2551" w:type="dxa"/>
          </w:tcPr>
          <w:p w14:paraId="624FEE44" w14:textId="77777777" w:rsidR="00FC3B6B" w:rsidRPr="000E0EEA" w:rsidRDefault="00FC3B6B" w:rsidP="00535589">
            <w:pPr>
              <w:pStyle w:val="Odlomakpopisa"/>
              <w:jc w:val="center"/>
              <w:rPr>
                <w:rFonts w:ascii="Arial Narrow" w:hAnsi="Arial Narrow" w:cs="Arial"/>
                <w:sz w:val="24"/>
                <w:szCs w:val="24"/>
              </w:rPr>
            </w:pPr>
            <w:r>
              <w:rPr>
                <w:rFonts w:ascii="Arial Narrow" w:hAnsi="Arial Narrow" w:cs="Arial"/>
                <w:sz w:val="24"/>
                <w:szCs w:val="24"/>
              </w:rPr>
              <w:t>8</w:t>
            </w:r>
          </w:p>
        </w:tc>
      </w:tr>
      <w:tr w:rsidR="00FC3B6B" w:rsidRPr="000E0EEA" w14:paraId="0A965190" w14:textId="77777777" w:rsidTr="00535589">
        <w:trPr>
          <w:jc w:val="center"/>
        </w:trPr>
        <w:tc>
          <w:tcPr>
            <w:tcW w:w="5382" w:type="dxa"/>
          </w:tcPr>
          <w:p w14:paraId="2881ABF9" w14:textId="77777777" w:rsidR="00FC3B6B" w:rsidRPr="000E0EEA" w:rsidRDefault="00FC3B6B" w:rsidP="00535589">
            <w:pPr>
              <w:jc w:val="center"/>
              <w:rPr>
                <w:rFonts w:ascii="Arial Narrow" w:hAnsi="Arial Narrow" w:cs="Arial"/>
                <w:sz w:val="24"/>
                <w:szCs w:val="24"/>
              </w:rPr>
            </w:pPr>
            <w:r w:rsidRPr="000E0EEA">
              <w:rPr>
                <w:rFonts w:ascii="Arial Narrow" w:hAnsi="Arial Narrow" w:cs="Arial"/>
                <w:sz w:val="24"/>
                <w:szCs w:val="24"/>
              </w:rPr>
              <w:t>1</w:t>
            </w:r>
            <w:r>
              <w:rPr>
                <w:rFonts w:ascii="Arial Narrow" w:hAnsi="Arial Narrow" w:cs="Arial"/>
                <w:sz w:val="24"/>
                <w:szCs w:val="24"/>
              </w:rPr>
              <w:t>0</w:t>
            </w:r>
            <w:r w:rsidRPr="000E0EEA">
              <w:rPr>
                <w:rFonts w:ascii="Arial Narrow" w:hAnsi="Arial Narrow" w:cs="Arial"/>
                <w:sz w:val="24"/>
                <w:szCs w:val="24"/>
              </w:rPr>
              <w:t xml:space="preserve"> i više</w:t>
            </w:r>
          </w:p>
        </w:tc>
        <w:tc>
          <w:tcPr>
            <w:tcW w:w="2551" w:type="dxa"/>
          </w:tcPr>
          <w:p w14:paraId="11AF3BD0" w14:textId="77777777" w:rsidR="00FC3B6B" w:rsidRPr="000E0EEA" w:rsidRDefault="00FC3B6B" w:rsidP="00535589">
            <w:pPr>
              <w:pStyle w:val="Odlomakpopisa"/>
              <w:jc w:val="center"/>
              <w:rPr>
                <w:rFonts w:ascii="Arial Narrow" w:hAnsi="Arial Narrow" w:cs="Arial"/>
                <w:sz w:val="24"/>
                <w:szCs w:val="24"/>
              </w:rPr>
            </w:pPr>
            <w:r>
              <w:rPr>
                <w:rFonts w:ascii="Arial Narrow" w:hAnsi="Arial Narrow" w:cs="Arial"/>
                <w:sz w:val="24"/>
                <w:szCs w:val="24"/>
              </w:rPr>
              <w:t>1</w:t>
            </w:r>
            <w:r w:rsidRPr="000E0EEA">
              <w:rPr>
                <w:rFonts w:ascii="Arial Narrow" w:hAnsi="Arial Narrow" w:cs="Arial"/>
                <w:sz w:val="24"/>
                <w:szCs w:val="24"/>
              </w:rPr>
              <w:t>0</w:t>
            </w:r>
          </w:p>
        </w:tc>
      </w:tr>
    </w:tbl>
    <w:p w14:paraId="5D554B53" w14:textId="77777777" w:rsidR="00FC3B6B" w:rsidRPr="00306720" w:rsidRDefault="00FC3B6B" w:rsidP="00FC3B6B">
      <w:pPr>
        <w:pStyle w:val="Odlomakpopisa"/>
        <w:rPr>
          <w:rFonts w:ascii="Arial Narrow" w:hAnsi="Arial Narrow" w:cs="Arial"/>
          <w:b/>
          <w:bCs/>
          <w:sz w:val="24"/>
          <w:szCs w:val="24"/>
        </w:rPr>
      </w:pPr>
      <w:r w:rsidRPr="00306720">
        <w:rPr>
          <w:rFonts w:ascii="Arial Narrow" w:hAnsi="Arial Narrow" w:cs="Arial"/>
          <w:b/>
          <w:bCs/>
          <w:sz w:val="24"/>
          <w:szCs w:val="24"/>
        </w:rPr>
        <w:t xml:space="preserve">pri čemu je: </w:t>
      </w:r>
    </w:p>
    <w:p w14:paraId="2C379535" w14:textId="6C822D68" w:rsidR="00FC3B6B" w:rsidRDefault="00FC3B6B" w:rsidP="00FC3B6B">
      <w:pPr>
        <w:pStyle w:val="Odlomakpopisa"/>
        <w:rPr>
          <w:rFonts w:ascii="Arial Narrow" w:hAnsi="Arial Narrow" w:cs="Arial"/>
          <w:b/>
          <w:bCs/>
          <w:sz w:val="24"/>
          <w:szCs w:val="24"/>
        </w:rPr>
      </w:pPr>
      <w:r>
        <w:rPr>
          <w:rFonts w:ascii="Arial Narrow" w:hAnsi="Arial Narrow" w:cs="Arial"/>
          <w:b/>
          <w:bCs/>
          <w:sz w:val="24"/>
          <w:szCs w:val="24"/>
        </w:rPr>
        <w:t>I</w:t>
      </w:r>
      <w:r w:rsidR="00A134FE">
        <w:rPr>
          <w:rFonts w:ascii="Arial Narrow" w:hAnsi="Arial Narrow" w:cs="Arial"/>
          <w:b/>
          <w:bCs/>
          <w:sz w:val="24"/>
          <w:szCs w:val="24"/>
        </w:rPr>
        <w:t>4</w:t>
      </w:r>
      <w:r w:rsidRPr="00306720">
        <w:rPr>
          <w:rFonts w:ascii="Arial Narrow" w:hAnsi="Arial Narrow" w:cs="Arial"/>
          <w:b/>
          <w:bCs/>
          <w:sz w:val="24"/>
          <w:szCs w:val="24"/>
        </w:rPr>
        <w:t xml:space="preserve"> - broj bodova po kriteriju </w:t>
      </w:r>
      <w:r>
        <w:rPr>
          <w:rFonts w:ascii="Arial Narrow" w:hAnsi="Arial Narrow" w:cs="Arial"/>
          <w:b/>
          <w:bCs/>
          <w:sz w:val="24"/>
          <w:szCs w:val="24"/>
        </w:rPr>
        <w:t xml:space="preserve">iskustva stručnjaka </w:t>
      </w:r>
      <w:r w:rsidR="00A134FE">
        <w:rPr>
          <w:rFonts w:ascii="Arial Narrow" w:hAnsi="Arial Narrow" w:cs="Arial"/>
          <w:b/>
          <w:bCs/>
          <w:sz w:val="24"/>
          <w:szCs w:val="24"/>
        </w:rPr>
        <w:t>4</w:t>
      </w:r>
      <w:r>
        <w:rPr>
          <w:rFonts w:ascii="Arial Narrow" w:hAnsi="Arial Narrow" w:cs="Arial"/>
          <w:b/>
          <w:bCs/>
          <w:sz w:val="24"/>
          <w:szCs w:val="24"/>
        </w:rPr>
        <w:t>.</w:t>
      </w:r>
      <w:r w:rsidRPr="00306720">
        <w:rPr>
          <w:rFonts w:ascii="Arial Narrow" w:hAnsi="Arial Narrow" w:cs="Arial"/>
          <w:b/>
          <w:bCs/>
          <w:sz w:val="24"/>
          <w:szCs w:val="24"/>
        </w:rPr>
        <w:t xml:space="preserve"> </w:t>
      </w:r>
    </w:p>
    <w:p w14:paraId="05B711D3" w14:textId="77777777" w:rsidR="007862AD" w:rsidRDefault="007862AD" w:rsidP="0049404A">
      <w:pPr>
        <w:pStyle w:val="Odlomakpopisa"/>
        <w:rPr>
          <w:rFonts w:ascii="Arial Narrow" w:hAnsi="Arial Narrow" w:cs="Arial"/>
          <w:b/>
          <w:bCs/>
          <w:sz w:val="24"/>
          <w:szCs w:val="24"/>
        </w:rPr>
      </w:pPr>
    </w:p>
    <w:p w14:paraId="6C323A6E" w14:textId="3FB24448" w:rsidR="007862AD" w:rsidRPr="007862AD" w:rsidRDefault="007862AD" w:rsidP="007862AD">
      <w:pPr>
        <w:pStyle w:val="Odlomakpopisa"/>
        <w:jc w:val="both"/>
        <w:rPr>
          <w:rFonts w:ascii="Arial Narrow" w:hAnsi="Arial Narrow" w:cs="Arial"/>
          <w:sz w:val="24"/>
          <w:szCs w:val="24"/>
        </w:rPr>
      </w:pPr>
      <w:r w:rsidRPr="007862AD">
        <w:rPr>
          <w:rFonts w:ascii="Arial Narrow" w:hAnsi="Arial Narrow" w:cs="Arial"/>
          <w:sz w:val="24"/>
          <w:szCs w:val="24"/>
        </w:rPr>
        <w:t>Ukupni bodovi ostvareni za kriterij iskustvo stručnjaka određuju se prema sljedećem:</w:t>
      </w:r>
    </w:p>
    <w:p w14:paraId="500704BB" w14:textId="19B6DCD7" w:rsidR="007862AD" w:rsidRPr="007862AD" w:rsidRDefault="007862AD" w:rsidP="007862AD">
      <w:pPr>
        <w:pStyle w:val="Odlomakpopisa"/>
        <w:jc w:val="both"/>
        <w:rPr>
          <w:rFonts w:ascii="Arial Narrow" w:hAnsi="Arial Narrow" w:cs="Arial"/>
          <w:sz w:val="24"/>
          <w:szCs w:val="24"/>
        </w:rPr>
      </w:pPr>
      <w:r w:rsidRPr="007862AD">
        <w:rPr>
          <w:rFonts w:ascii="Arial Narrow" w:hAnsi="Arial Narrow" w:cs="Arial"/>
          <w:sz w:val="24"/>
          <w:szCs w:val="24"/>
        </w:rPr>
        <w:t>I = I1 + I2 + I3</w:t>
      </w:r>
      <w:r w:rsidR="00A134FE">
        <w:rPr>
          <w:rFonts w:ascii="Arial Narrow" w:hAnsi="Arial Narrow" w:cs="Arial"/>
          <w:sz w:val="24"/>
          <w:szCs w:val="24"/>
        </w:rPr>
        <w:t xml:space="preserve"> + I4</w:t>
      </w:r>
      <w:r w:rsidRPr="007862AD">
        <w:rPr>
          <w:rFonts w:ascii="Arial Narrow" w:hAnsi="Arial Narrow" w:cs="Arial"/>
          <w:sz w:val="24"/>
          <w:szCs w:val="24"/>
        </w:rPr>
        <w:t>, gdje je maksimalan broj bodova koji ponuditelj može ostvariti jednak 50 bodova. Bodovi se određuju za pojedinog stručnjaka prema broju odrađenih projekata sukladno prethodno navedenom bodovanju u tablicama</w:t>
      </w:r>
      <w:r>
        <w:rPr>
          <w:rFonts w:ascii="Arial Narrow" w:hAnsi="Arial Narrow" w:cs="Arial"/>
          <w:sz w:val="24"/>
          <w:szCs w:val="24"/>
        </w:rPr>
        <w:t xml:space="preserve"> te se ukupan broj bodova zbraja za sva tri stručnjaka kako bi se dobio ukupno ostvaren broj bodova za kriterij</w:t>
      </w:r>
      <w:r w:rsidRPr="007862AD">
        <w:rPr>
          <w:rFonts w:ascii="Arial Narrow" w:hAnsi="Arial Narrow" w:cs="Arial"/>
          <w:sz w:val="24"/>
          <w:szCs w:val="24"/>
        </w:rPr>
        <w:t>.</w:t>
      </w:r>
    </w:p>
    <w:p w14:paraId="1535DB3A" w14:textId="77777777" w:rsidR="0049404A" w:rsidRPr="00306720" w:rsidRDefault="0049404A" w:rsidP="0049404A">
      <w:pPr>
        <w:pStyle w:val="Odlomakpopisa"/>
        <w:rPr>
          <w:rFonts w:ascii="Arial Narrow" w:hAnsi="Arial Narrow" w:cs="Arial"/>
          <w:b/>
          <w:bCs/>
          <w:sz w:val="24"/>
          <w:szCs w:val="24"/>
        </w:rPr>
      </w:pPr>
    </w:p>
    <w:p w14:paraId="18B8CF61" w14:textId="0F558B70" w:rsidR="00306720" w:rsidRPr="001C1394" w:rsidRDefault="00306720" w:rsidP="001C1394">
      <w:pPr>
        <w:pStyle w:val="Odlomakpopisa"/>
        <w:jc w:val="both"/>
        <w:rPr>
          <w:rFonts w:ascii="Arial Narrow" w:hAnsi="Arial Narrow" w:cs="Arial"/>
          <w:sz w:val="24"/>
          <w:szCs w:val="24"/>
        </w:rPr>
      </w:pPr>
      <w:bookmarkStart w:id="25" w:name="_Toc131617252"/>
      <w:bookmarkEnd w:id="24"/>
      <w:r w:rsidRPr="001C1394">
        <w:rPr>
          <w:rFonts w:ascii="Arial Narrow" w:hAnsi="Arial Narrow" w:cs="Arial"/>
          <w:sz w:val="24"/>
          <w:szCs w:val="24"/>
        </w:rPr>
        <w:t xml:space="preserve">Ostvareni bodovi će se zbrojiti </w:t>
      </w:r>
      <w:r w:rsidR="00FE2B0A">
        <w:rPr>
          <w:rFonts w:ascii="Arial Narrow" w:hAnsi="Arial Narrow" w:cs="Arial"/>
          <w:sz w:val="24"/>
          <w:szCs w:val="24"/>
        </w:rPr>
        <w:t>te će se</w:t>
      </w:r>
      <w:r w:rsidRPr="001C1394">
        <w:rPr>
          <w:rFonts w:ascii="Arial Narrow" w:hAnsi="Arial Narrow" w:cs="Arial"/>
          <w:sz w:val="24"/>
          <w:szCs w:val="24"/>
        </w:rPr>
        <w:t xml:space="preserve"> ponude uspore</w:t>
      </w:r>
      <w:r w:rsidR="00FE2B0A">
        <w:rPr>
          <w:rFonts w:ascii="Arial Narrow" w:hAnsi="Arial Narrow" w:cs="Arial"/>
          <w:sz w:val="24"/>
          <w:szCs w:val="24"/>
        </w:rPr>
        <w:t>diti</w:t>
      </w:r>
      <w:r w:rsidRPr="001C1394">
        <w:rPr>
          <w:rFonts w:ascii="Arial Narrow" w:hAnsi="Arial Narrow" w:cs="Arial"/>
          <w:sz w:val="24"/>
          <w:szCs w:val="24"/>
        </w:rPr>
        <w:t xml:space="preserve"> temelj</w:t>
      </w:r>
      <w:r w:rsidR="00FE2B0A">
        <w:rPr>
          <w:rFonts w:ascii="Arial Narrow" w:hAnsi="Arial Narrow" w:cs="Arial"/>
          <w:sz w:val="24"/>
          <w:szCs w:val="24"/>
        </w:rPr>
        <w:t>em</w:t>
      </w:r>
      <w:r w:rsidRPr="001C1394">
        <w:rPr>
          <w:rFonts w:ascii="Arial Narrow" w:hAnsi="Arial Narrow" w:cs="Arial"/>
          <w:sz w:val="24"/>
          <w:szCs w:val="24"/>
        </w:rPr>
        <w:t xml:space="preserve"> ukupnog broja ostvarenih bodova. Prihvatljiva ponuda sa najvećim brojem bodova bit će ekonomski najpovoljnija ponuda.</w:t>
      </w:r>
      <w:bookmarkEnd w:id="25"/>
    </w:p>
    <w:p w14:paraId="6C963743" w14:textId="77777777" w:rsidR="00306720" w:rsidRDefault="00306720" w:rsidP="00910D96">
      <w:pPr>
        <w:pStyle w:val="Odlomakpopisa"/>
        <w:spacing w:after="0" w:line="276" w:lineRule="auto"/>
        <w:jc w:val="both"/>
        <w:rPr>
          <w:rFonts w:ascii="Arial Narrow" w:hAnsi="Arial Narrow" w:cs="Arial"/>
          <w:b/>
          <w:sz w:val="24"/>
          <w:szCs w:val="24"/>
        </w:rPr>
      </w:pPr>
    </w:p>
    <w:p w14:paraId="7C00B24F" w14:textId="0BD2D090" w:rsidR="00FE1D51" w:rsidRPr="00910D96" w:rsidRDefault="00FE1D51"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P</w:t>
      </w:r>
      <w:r w:rsidR="00513DF3" w:rsidRPr="00910D96">
        <w:rPr>
          <w:rFonts w:ascii="Arial Narrow" w:hAnsi="Arial Narrow" w:cs="Arial"/>
          <w:b/>
          <w:sz w:val="24"/>
          <w:szCs w:val="24"/>
        </w:rPr>
        <w:t>odaci  o ponudi</w:t>
      </w:r>
    </w:p>
    <w:p w14:paraId="728A3BC2" w14:textId="7E5A6E76" w:rsidR="00FE1D51"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Sadržaj i način izrade ponude</w:t>
      </w:r>
    </w:p>
    <w:p w14:paraId="6749237E" w14:textId="53D963F5"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Ponuditelj se pri izradi ponude mora pridržavati zahtjeva i uvjeta iz ovog poziva na dostavu ponuda. Propisani tekst poziva ne smije se mijenjati i nadopunjavati.</w:t>
      </w:r>
      <w:r w:rsidR="00082B29" w:rsidRPr="00910D96">
        <w:rPr>
          <w:rFonts w:ascii="Arial Narrow" w:hAnsi="Arial Narrow" w:cs="Arial"/>
          <w:sz w:val="24"/>
          <w:szCs w:val="24"/>
        </w:rPr>
        <w:t xml:space="preserve"> </w:t>
      </w:r>
      <w:r w:rsidRPr="00910D96">
        <w:rPr>
          <w:rFonts w:ascii="Arial Narrow" w:hAnsi="Arial Narrow" w:cs="Arial"/>
          <w:sz w:val="24"/>
          <w:szCs w:val="24"/>
        </w:rPr>
        <w:t xml:space="preserve">Ponuda se, zajedno sa pripadajućom dokumentacijom, izrađuje na hrvatskom jeziku i latiničnom pismu, a cijena ponude izražava se u </w:t>
      </w:r>
      <w:r w:rsidR="00513DF3">
        <w:rPr>
          <w:rFonts w:ascii="Arial Narrow" w:hAnsi="Arial Narrow" w:cs="Arial"/>
          <w:sz w:val="24"/>
          <w:szCs w:val="24"/>
        </w:rPr>
        <w:t>eurima</w:t>
      </w:r>
      <w:r w:rsidRPr="00910D96">
        <w:rPr>
          <w:rFonts w:ascii="Arial Narrow" w:hAnsi="Arial Narrow" w:cs="Arial"/>
          <w:sz w:val="24"/>
          <w:szCs w:val="24"/>
        </w:rPr>
        <w:t>.</w:t>
      </w:r>
      <w:r w:rsidR="00496A5D" w:rsidRPr="00910D96">
        <w:rPr>
          <w:rFonts w:ascii="Arial Narrow" w:hAnsi="Arial Narrow" w:cs="Arial"/>
          <w:sz w:val="24"/>
          <w:szCs w:val="24"/>
        </w:rPr>
        <w:t xml:space="preserve"> Za dijelove ponude koji nisu na hrvatskom jeziku, ponuditelj je obvezan iste dostaviti u izvorniku sa prijevodom ovlaštenog prevoditelja na hrvatskom jeziku.</w:t>
      </w:r>
      <w:r w:rsidRPr="00910D96">
        <w:rPr>
          <w:rFonts w:ascii="Arial Narrow" w:hAnsi="Arial Narrow" w:cs="Arial"/>
          <w:sz w:val="24"/>
          <w:szCs w:val="24"/>
        </w:rPr>
        <w:t xml:space="preserve"> </w:t>
      </w:r>
    </w:p>
    <w:p w14:paraId="41648E53" w14:textId="6512BC59" w:rsidR="00082B29" w:rsidRPr="00910D96" w:rsidRDefault="00082B29" w:rsidP="00335167">
      <w:pPr>
        <w:pStyle w:val="Odlomakpopisa"/>
        <w:spacing w:after="0" w:line="276" w:lineRule="auto"/>
        <w:ind w:left="709"/>
        <w:jc w:val="both"/>
        <w:rPr>
          <w:rFonts w:ascii="Arial Narrow" w:hAnsi="Arial Narrow" w:cs="Arial"/>
          <w:sz w:val="24"/>
          <w:szCs w:val="24"/>
          <w:u w:val="single"/>
        </w:rPr>
      </w:pPr>
      <w:r w:rsidRPr="00910D96">
        <w:rPr>
          <w:rFonts w:ascii="Arial Narrow" w:hAnsi="Arial Narrow" w:cs="Arial"/>
          <w:sz w:val="24"/>
          <w:szCs w:val="24"/>
          <w:u w:val="single"/>
        </w:rPr>
        <w:t>Ponuda treba sadržavati:</w:t>
      </w:r>
    </w:p>
    <w:p w14:paraId="4BF9EA8D" w14:textId="4BF39131" w:rsidR="00082B29" w:rsidRPr="00910D96" w:rsidRDefault="00082B29" w:rsidP="00335167">
      <w:pPr>
        <w:pStyle w:val="Odlomakpopisa"/>
        <w:numPr>
          <w:ilvl w:val="0"/>
          <w:numId w:val="3"/>
        </w:numPr>
        <w:spacing w:after="0" w:line="276" w:lineRule="auto"/>
        <w:ind w:left="709" w:firstLine="425"/>
        <w:jc w:val="both"/>
        <w:rPr>
          <w:rFonts w:ascii="Arial Narrow" w:hAnsi="Arial Narrow" w:cs="Arial"/>
          <w:sz w:val="24"/>
          <w:szCs w:val="24"/>
        </w:rPr>
      </w:pPr>
      <w:r w:rsidRPr="00910D96">
        <w:rPr>
          <w:rFonts w:ascii="Arial Narrow" w:hAnsi="Arial Narrow" w:cs="Arial"/>
          <w:sz w:val="24"/>
          <w:szCs w:val="24"/>
        </w:rPr>
        <w:t>Ispunjeni i ovjereni Ponudbeni list koji se nalazi u pri</w:t>
      </w:r>
      <w:r w:rsidR="00345842" w:rsidRPr="00910D96">
        <w:rPr>
          <w:rFonts w:ascii="Arial Narrow" w:hAnsi="Arial Narrow" w:cs="Arial"/>
          <w:sz w:val="24"/>
          <w:szCs w:val="24"/>
        </w:rPr>
        <w:t xml:space="preserve">logu </w:t>
      </w:r>
      <w:r w:rsidRPr="00910D96">
        <w:rPr>
          <w:rFonts w:ascii="Arial Narrow" w:hAnsi="Arial Narrow" w:cs="Arial"/>
          <w:sz w:val="24"/>
          <w:szCs w:val="24"/>
        </w:rPr>
        <w:t>ovog poziva</w:t>
      </w:r>
    </w:p>
    <w:p w14:paraId="101872E3" w14:textId="6AB0DC90" w:rsidR="00082B29" w:rsidRPr="00910D96" w:rsidRDefault="00082B29"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lastRenderedPageBreak/>
        <w:t>Ispunjeni Troškovnik koji se nalazi u prilogu ovog poziva</w:t>
      </w:r>
    </w:p>
    <w:p w14:paraId="59D8B355" w14:textId="774FD4BD" w:rsidR="003C423D" w:rsidRPr="00335167" w:rsidRDefault="003C423D"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bCs/>
          <w:sz w:val="24"/>
          <w:szCs w:val="24"/>
        </w:rPr>
        <w:t>Izjavu o nekažnjavanju koju daje osoba po zakonu ovlaštena za zastupanje</w:t>
      </w:r>
      <w:r w:rsidR="00335167">
        <w:rPr>
          <w:rFonts w:ascii="Arial Narrow" w:hAnsi="Arial Narrow" w:cs="Arial"/>
          <w:bCs/>
          <w:sz w:val="24"/>
          <w:szCs w:val="24"/>
        </w:rPr>
        <w:t xml:space="preserve"> </w:t>
      </w:r>
      <w:r w:rsidRPr="00335167">
        <w:rPr>
          <w:rFonts w:ascii="Arial Narrow" w:hAnsi="Arial Narrow" w:cs="Arial"/>
          <w:bCs/>
          <w:sz w:val="24"/>
          <w:szCs w:val="24"/>
        </w:rPr>
        <w:t xml:space="preserve">gospodarskog subjekta. Odgovarajućom izjavom smatrat će se i popunjena izjava iz </w:t>
      </w:r>
      <w:r w:rsidR="00496A5D" w:rsidRPr="00335167">
        <w:rPr>
          <w:rFonts w:ascii="Arial Narrow" w:hAnsi="Arial Narrow" w:cs="Arial"/>
          <w:bCs/>
          <w:sz w:val="24"/>
          <w:szCs w:val="24"/>
        </w:rPr>
        <w:t>p</w:t>
      </w:r>
      <w:r w:rsidRPr="00335167">
        <w:rPr>
          <w:rFonts w:ascii="Arial Narrow" w:hAnsi="Arial Narrow" w:cs="Arial"/>
          <w:bCs/>
          <w:sz w:val="24"/>
          <w:szCs w:val="24"/>
        </w:rPr>
        <w:t>riloga</w:t>
      </w:r>
      <w:r w:rsidR="00496A5D" w:rsidRPr="00335167">
        <w:rPr>
          <w:rFonts w:ascii="Arial Narrow" w:hAnsi="Arial Narrow" w:cs="Arial"/>
          <w:bCs/>
          <w:sz w:val="24"/>
          <w:szCs w:val="24"/>
        </w:rPr>
        <w:t xml:space="preserve"> </w:t>
      </w:r>
      <w:r w:rsidRPr="00335167">
        <w:rPr>
          <w:rFonts w:ascii="Arial Narrow" w:hAnsi="Arial Narrow" w:cs="Arial"/>
          <w:bCs/>
          <w:sz w:val="24"/>
          <w:szCs w:val="24"/>
        </w:rPr>
        <w:t>ovog poziva</w:t>
      </w:r>
    </w:p>
    <w:p w14:paraId="53BFE930" w14:textId="45A29F79" w:rsidR="00EB5106" w:rsidRPr="00910D96" w:rsidRDefault="00EB5106"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 xml:space="preserve">Potvrdu Porezne uprave o stanju duga koja ne smije biti starija od </w:t>
      </w:r>
      <w:r w:rsidR="00513DF3">
        <w:rPr>
          <w:rFonts w:ascii="Arial Narrow" w:hAnsi="Arial Narrow" w:cs="Arial"/>
          <w:sz w:val="24"/>
          <w:szCs w:val="24"/>
        </w:rPr>
        <w:t>15</w:t>
      </w:r>
      <w:r w:rsidRPr="00910D96">
        <w:rPr>
          <w:rFonts w:ascii="Arial Narrow" w:hAnsi="Arial Narrow" w:cs="Arial"/>
          <w:sz w:val="24"/>
          <w:szCs w:val="24"/>
        </w:rPr>
        <w:t xml:space="preserve"> dana računajući od dana upućivanja Poziva </w:t>
      </w:r>
    </w:p>
    <w:p w14:paraId="3EDA0BD3" w14:textId="77777777" w:rsidR="00AC481C" w:rsidRPr="00910D96" w:rsidRDefault="00AC481C" w:rsidP="00AC481C">
      <w:pPr>
        <w:pStyle w:val="Odlomakpopisa"/>
        <w:numPr>
          <w:ilvl w:val="0"/>
          <w:numId w:val="3"/>
        </w:numPr>
        <w:spacing w:after="0" w:line="276" w:lineRule="auto"/>
        <w:ind w:left="1418" w:hanging="284"/>
        <w:jc w:val="both"/>
        <w:rPr>
          <w:rFonts w:ascii="Arial Narrow" w:hAnsi="Arial Narrow" w:cs="Arial"/>
          <w:sz w:val="24"/>
          <w:szCs w:val="24"/>
        </w:rPr>
      </w:pPr>
      <w:r>
        <w:rPr>
          <w:rFonts w:ascii="Arial Narrow" w:hAnsi="Arial Narrow" w:cs="Arial"/>
          <w:sz w:val="24"/>
          <w:szCs w:val="24"/>
        </w:rPr>
        <w:t xml:space="preserve">Važeći </w:t>
      </w:r>
      <w:r w:rsidRPr="00910D96">
        <w:rPr>
          <w:rFonts w:ascii="Arial Narrow" w:hAnsi="Arial Narrow" w:cs="Arial"/>
          <w:sz w:val="24"/>
          <w:szCs w:val="24"/>
        </w:rPr>
        <w:t xml:space="preserve">Izvadak iz sudskog/obrtnog registra </w:t>
      </w:r>
      <w:r>
        <w:rPr>
          <w:rFonts w:ascii="Arial Narrow" w:hAnsi="Arial Narrow" w:cs="Arial"/>
          <w:sz w:val="24"/>
          <w:szCs w:val="24"/>
        </w:rPr>
        <w:t>ne stariji od 30 dana od objave Poziva</w:t>
      </w:r>
    </w:p>
    <w:p w14:paraId="787AC5BB" w14:textId="77777777" w:rsidR="009E2A6F" w:rsidRDefault="00496A5D" w:rsidP="00335167">
      <w:pPr>
        <w:numPr>
          <w:ilvl w:val="0"/>
          <w:numId w:val="3"/>
        </w:numPr>
        <w:spacing w:after="0" w:line="276" w:lineRule="auto"/>
        <w:ind w:left="1418" w:hanging="284"/>
        <w:contextualSpacing/>
        <w:jc w:val="both"/>
        <w:rPr>
          <w:rFonts w:ascii="Arial Narrow" w:hAnsi="Arial Narrow" w:cs="Arial"/>
          <w:sz w:val="24"/>
          <w:szCs w:val="24"/>
        </w:rPr>
      </w:pPr>
      <w:r w:rsidRPr="00910D96">
        <w:rPr>
          <w:rFonts w:ascii="Arial Narrow" w:hAnsi="Arial Narrow" w:cs="Arial"/>
          <w:sz w:val="24"/>
          <w:szCs w:val="24"/>
        </w:rPr>
        <w:t>Popis izvršenih usluga</w:t>
      </w:r>
      <w:r w:rsidR="00D93176">
        <w:rPr>
          <w:rFonts w:ascii="Arial Narrow" w:hAnsi="Arial Narrow" w:cs="Arial"/>
          <w:sz w:val="24"/>
          <w:szCs w:val="24"/>
        </w:rPr>
        <w:t xml:space="preserve"> u slobodnom formatu</w:t>
      </w:r>
    </w:p>
    <w:p w14:paraId="2FCEF018" w14:textId="05368330" w:rsidR="00AE3667" w:rsidRDefault="00AE3667" w:rsidP="00335167">
      <w:pPr>
        <w:numPr>
          <w:ilvl w:val="0"/>
          <w:numId w:val="3"/>
        </w:numPr>
        <w:spacing w:after="0" w:line="276" w:lineRule="auto"/>
        <w:ind w:left="1418" w:hanging="284"/>
        <w:contextualSpacing/>
        <w:jc w:val="both"/>
        <w:rPr>
          <w:rFonts w:ascii="Arial Narrow" w:hAnsi="Arial Narrow" w:cs="Arial"/>
          <w:sz w:val="24"/>
          <w:szCs w:val="24"/>
        </w:rPr>
      </w:pPr>
      <w:r>
        <w:rPr>
          <w:rFonts w:ascii="Arial Narrow" w:hAnsi="Arial Narrow" w:cs="Arial"/>
          <w:sz w:val="24"/>
          <w:szCs w:val="24"/>
        </w:rPr>
        <w:t>Popis stručnjaka uz priložene odgovarajuće dokaze</w:t>
      </w:r>
      <w:r w:rsidR="00AC481C">
        <w:rPr>
          <w:rFonts w:ascii="Arial Narrow" w:hAnsi="Arial Narrow" w:cs="Arial"/>
          <w:sz w:val="24"/>
          <w:szCs w:val="24"/>
        </w:rPr>
        <w:t xml:space="preserve"> </w:t>
      </w:r>
    </w:p>
    <w:p w14:paraId="2AD22BD2" w14:textId="79DFF9E1" w:rsidR="009E2A6F" w:rsidRDefault="009E2A6F" w:rsidP="00335167">
      <w:pPr>
        <w:numPr>
          <w:ilvl w:val="0"/>
          <w:numId w:val="3"/>
        </w:numPr>
        <w:spacing w:after="0" w:line="276" w:lineRule="auto"/>
        <w:ind w:left="1418" w:hanging="284"/>
        <w:contextualSpacing/>
        <w:jc w:val="both"/>
        <w:rPr>
          <w:rFonts w:ascii="Arial Narrow" w:hAnsi="Arial Narrow" w:cs="Arial"/>
          <w:sz w:val="24"/>
          <w:szCs w:val="24"/>
        </w:rPr>
      </w:pPr>
      <w:r>
        <w:rPr>
          <w:rFonts w:ascii="Arial Narrow" w:hAnsi="Arial Narrow" w:cs="Arial"/>
          <w:sz w:val="24"/>
          <w:szCs w:val="24"/>
        </w:rPr>
        <w:t xml:space="preserve">Popise </w:t>
      </w:r>
      <w:r w:rsidR="00AE3667">
        <w:rPr>
          <w:rFonts w:ascii="Arial Narrow" w:hAnsi="Arial Narrow" w:cs="Arial"/>
          <w:sz w:val="24"/>
          <w:szCs w:val="24"/>
        </w:rPr>
        <w:t xml:space="preserve">odrađenih projekata </w:t>
      </w:r>
      <w:r>
        <w:rPr>
          <w:rFonts w:ascii="Arial Narrow" w:hAnsi="Arial Narrow" w:cs="Arial"/>
          <w:sz w:val="24"/>
          <w:szCs w:val="24"/>
        </w:rPr>
        <w:t>za pojedinog stručnjaka</w:t>
      </w:r>
      <w:r w:rsidR="00AE3667">
        <w:rPr>
          <w:rFonts w:ascii="Arial Narrow" w:hAnsi="Arial Narrow" w:cs="Arial"/>
          <w:sz w:val="24"/>
          <w:szCs w:val="24"/>
        </w:rPr>
        <w:t xml:space="preserve"> s priloženim naslovnim stranicama projekata</w:t>
      </w:r>
    </w:p>
    <w:p w14:paraId="2851F551" w14:textId="77777777" w:rsidR="005879DE" w:rsidRDefault="009E2A6F" w:rsidP="00335167">
      <w:pPr>
        <w:numPr>
          <w:ilvl w:val="0"/>
          <w:numId w:val="3"/>
        </w:numPr>
        <w:spacing w:after="0" w:line="276" w:lineRule="auto"/>
        <w:ind w:left="1418" w:hanging="284"/>
        <w:contextualSpacing/>
        <w:jc w:val="both"/>
        <w:rPr>
          <w:rFonts w:ascii="Arial Narrow" w:hAnsi="Arial Narrow" w:cs="Arial"/>
          <w:sz w:val="24"/>
          <w:szCs w:val="24"/>
        </w:rPr>
      </w:pPr>
      <w:r>
        <w:rPr>
          <w:rFonts w:ascii="Arial Narrow" w:hAnsi="Arial Narrow" w:cs="Arial"/>
          <w:sz w:val="24"/>
          <w:szCs w:val="24"/>
        </w:rPr>
        <w:t>U slučaju oslanjanja Izjavu o stavljanju resursa na raspolaganje ili Ugovor/Sporazum o poslovnoj/tehničkoj suradnji</w:t>
      </w:r>
    </w:p>
    <w:p w14:paraId="2EFCB1DC" w14:textId="3F79E5DA" w:rsidR="00596D57" w:rsidRPr="005879DE" w:rsidRDefault="005879DE" w:rsidP="005879DE">
      <w:pPr>
        <w:numPr>
          <w:ilvl w:val="0"/>
          <w:numId w:val="3"/>
        </w:numPr>
        <w:spacing w:after="0" w:line="276" w:lineRule="auto"/>
        <w:ind w:left="1418" w:hanging="284"/>
        <w:contextualSpacing/>
        <w:jc w:val="both"/>
        <w:rPr>
          <w:rFonts w:ascii="Arial Narrow" w:hAnsi="Arial Narrow" w:cs="Arial"/>
          <w:sz w:val="24"/>
          <w:szCs w:val="24"/>
        </w:rPr>
      </w:pPr>
      <w:r>
        <w:rPr>
          <w:rFonts w:ascii="Arial Narrow" w:hAnsi="Arial Narrow" w:cs="Arial"/>
          <w:sz w:val="24"/>
          <w:szCs w:val="24"/>
        </w:rPr>
        <w:t>Ostalo traženo ovim Pozivom na dostavu ponuda</w:t>
      </w:r>
      <w:r w:rsidR="005954FC" w:rsidRPr="005879DE">
        <w:rPr>
          <w:rFonts w:ascii="Arial Narrow" w:hAnsi="Arial Narrow" w:cs="Arial"/>
          <w:sz w:val="24"/>
          <w:szCs w:val="24"/>
        </w:rPr>
        <w:t>.</w:t>
      </w:r>
    </w:p>
    <w:p w14:paraId="6FDF5ADE" w14:textId="77777777" w:rsidR="00496A5D" w:rsidRPr="00910D96" w:rsidRDefault="00496A5D" w:rsidP="00910D96">
      <w:pPr>
        <w:spacing w:after="0" w:line="276" w:lineRule="auto"/>
        <w:ind w:left="1440"/>
        <w:contextualSpacing/>
        <w:jc w:val="both"/>
        <w:rPr>
          <w:rFonts w:ascii="Arial Narrow" w:hAnsi="Arial Narrow" w:cs="Arial"/>
          <w:sz w:val="24"/>
          <w:szCs w:val="24"/>
        </w:rPr>
      </w:pPr>
    </w:p>
    <w:p w14:paraId="6444991B" w14:textId="7E502053" w:rsidR="00D3046C"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Način dostave ponuda</w:t>
      </w:r>
      <w:r w:rsidR="003B56AB" w:rsidRPr="00335167">
        <w:rPr>
          <w:rFonts w:ascii="Arial Narrow" w:hAnsi="Arial Narrow" w:cs="Arial"/>
          <w:b/>
          <w:sz w:val="24"/>
          <w:szCs w:val="24"/>
        </w:rPr>
        <w:t xml:space="preserve"> i rok za dostavu ponuda</w:t>
      </w:r>
    </w:p>
    <w:p w14:paraId="26B2852B" w14:textId="16790377"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Ponuda se podnosi</w:t>
      </w:r>
      <w:r w:rsidR="00BB5BFD">
        <w:rPr>
          <w:rFonts w:ascii="Arial Narrow" w:hAnsi="Arial Narrow" w:cs="Arial"/>
          <w:sz w:val="24"/>
          <w:szCs w:val="24"/>
        </w:rPr>
        <w:t xml:space="preserve"> preporučenom poštanskom pošiljkom na adresu Naručitelja</w:t>
      </w:r>
      <w:r w:rsidR="00EC00D7">
        <w:rPr>
          <w:rFonts w:ascii="Arial Narrow" w:hAnsi="Arial Narrow" w:cs="Arial"/>
          <w:sz w:val="24"/>
          <w:szCs w:val="24"/>
        </w:rPr>
        <w:t xml:space="preserve"> (</w:t>
      </w:r>
      <w:r w:rsidR="009B0F9B" w:rsidRPr="00910D96">
        <w:rPr>
          <w:rFonts w:ascii="Arial Narrow" w:hAnsi="Arial Narrow" w:cs="Arial"/>
          <w:sz w:val="24"/>
          <w:szCs w:val="24"/>
        </w:rPr>
        <w:t>Vladimira Nazora 157, 42206 Petrijanec</w:t>
      </w:r>
      <w:r w:rsidR="009B0F9B">
        <w:rPr>
          <w:rFonts w:ascii="Arial Narrow" w:hAnsi="Arial Narrow" w:cs="Arial"/>
          <w:sz w:val="24"/>
          <w:szCs w:val="24"/>
        </w:rPr>
        <w:t xml:space="preserve">) </w:t>
      </w:r>
      <w:r w:rsidR="00BB5BFD">
        <w:rPr>
          <w:rFonts w:ascii="Arial Narrow" w:hAnsi="Arial Narrow" w:cs="Arial"/>
          <w:sz w:val="24"/>
          <w:szCs w:val="24"/>
        </w:rPr>
        <w:t xml:space="preserve">uz naznaku predmeta nabave, osobnom dostavom u pisarnicu Općine ili </w:t>
      </w:r>
      <w:r w:rsidRPr="00910D96">
        <w:rPr>
          <w:rFonts w:ascii="Arial Narrow" w:hAnsi="Arial Narrow" w:cs="Arial"/>
          <w:sz w:val="24"/>
          <w:szCs w:val="24"/>
        </w:rPr>
        <w:t>u elektronskom obliku elektroničkom poštom</w:t>
      </w:r>
      <w:r w:rsidR="00EC00D7">
        <w:rPr>
          <w:rFonts w:ascii="Arial Narrow" w:hAnsi="Arial Narrow" w:cs="Arial"/>
          <w:sz w:val="24"/>
          <w:szCs w:val="24"/>
        </w:rPr>
        <w:t xml:space="preserve"> na adresu </w:t>
      </w:r>
      <w:hyperlink r:id="rId10" w:history="1">
        <w:r w:rsidR="00EC00D7" w:rsidRPr="0084340C">
          <w:rPr>
            <w:rStyle w:val="Hiperveza"/>
            <w:rFonts w:ascii="Arial Narrow" w:hAnsi="Arial Narrow" w:cs="Arial"/>
            <w:sz w:val="24"/>
            <w:szCs w:val="24"/>
          </w:rPr>
          <w:t>opcina@petrijanec.hr</w:t>
        </w:r>
      </w:hyperlink>
      <w:r w:rsidRPr="00910D96">
        <w:rPr>
          <w:rFonts w:ascii="Arial Narrow" w:hAnsi="Arial Narrow" w:cs="Arial"/>
          <w:sz w:val="24"/>
          <w:szCs w:val="24"/>
        </w:rPr>
        <w:t xml:space="preserve"> i to na način da se obavezno zatraži potvrda o pročitanoj elektronskoj pošti od strane Naručitelja.</w:t>
      </w:r>
    </w:p>
    <w:p w14:paraId="18E728FB" w14:textId="2E57F181" w:rsidR="001134D6" w:rsidRPr="00910D96" w:rsidRDefault="001134D6" w:rsidP="00335167">
      <w:pPr>
        <w:pStyle w:val="Odlomakpopisa"/>
        <w:spacing w:after="0" w:line="276" w:lineRule="auto"/>
        <w:ind w:left="709"/>
        <w:jc w:val="both"/>
        <w:rPr>
          <w:rFonts w:ascii="Arial Narrow" w:hAnsi="Arial Narrow" w:cs="Arial"/>
          <w:sz w:val="24"/>
          <w:szCs w:val="24"/>
          <w:highlight w:val="yellow"/>
        </w:rPr>
      </w:pPr>
      <w:r w:rsidRPr="00910D96">
        <w:rPr>
          <w:rFonts w:ascii="Arial Narrow" w:hAnsi="Arial Narrow" w:cs="Arial"/>
          <w:sz w:val="24"/>
          <w:szCs w:val="24"/>
        </w:rPr>
        <w:t>Naručitelj neće prihvatiti ponudu koja ne ispunjava uvjete i zahtjeve vezane uz predmet nabave iz ovog Poziva.</w:t>
      </w:r>
    </w:p>
    <w:p w14:paraId="14F45DE9" w14:textId="3ED1F124" w:rsidR="00CF7CC2"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Kao predmet u elektronskoj pošti potrebno je navesti</w:t>
      </w:r>
      <w:r w:rsidR="00A10EC4">
        <w:rPr>
          <w:rFonts w:ascii="Arial Narrow" w:hAnsi="Arial Narrow" w:cs="Arial"/>
          <w:sz w:val="24"/>
          <w:szCs w:val="24"/>
        </w:rPr>
        <w:t xml:space="preserve"> naziv i</w:t>
      </w:r>
      <w:r w:rsidRPr="00910D96">
        <w:rPr>
          <w:rFonts w:ascii="Arial Narrow" w:hAnsi="Arial Narrow" w:cs="Arial"/>
          <w:sz w:val="24"/>
          <w:szCs w:val="24"/>
        </w:rPr>
        <w:t xml:space="preserve"> </w:t>
      </w:r>
      <w:r w:rsidR="00122265" w:rsidRPr="00910D96">
        <w:rPr>
          <w:rFonts w:ascii="Arial Narrow" w:hAnsi="Arial Narrow" w:cs="Arial"/>
          <w:sz w:val="24"/>
          <w:szCs w:val="24"/>
        </w:rPr>
        <w:t>evidencijski broj nabave</w:t>
      </w:r>
      <w:r w:rsidR="005E26F3" w:rsidRPr="00910D96">
        <w:rPr>
          <w:rFonts w:ascii="Arial Narrow" w:hAnsi="Arial Narrow" w:cs="Arial"/>
          <w:sz w:val="24"/>
          <w:szCs w:val="24"/>
        </w:rPr>
        <w:t xml:space="preserve"> </w:t>
      </w:r>
      <w:r w:rsidR="009B0F9B">
        <w:rPr>
          <w:rFonts w:ascii="Arial Narrow" w:hAnsi="Arial Narrow" w:cs="Arial"/>
          <w:sz w:val="24"/>
          <w:szCs w:val="24"/>
        </w:rPr>
        <w:t>20</w:t>
      </w:r>
      <w:r w:rsidR="005954FC" w:rsidRPr="005954FC">
        <w:rPr>
          <w:rFonts w:ascii="Arial Narrow" w:hAnsi="Arial Narrow" w:cs="Arial"/>
          <w:sz w:val="24"/>
          <w:szCs w:val="24"/>
        </w:rPr>
        <w:t>/JN-23/U</w:t>
      </w:r>
      <w:r w:rsidR="005E26F3" w:rsidRPr="00910D96">
        <w:rPr>
          <w:rFonts w:ascii="Arial Narrow" w:hAnsi="Arial Narrow" w:cs="Arial"/>
          <w:sz w:val="24"/>
          <w:szCs w:val="24"/>
        </w:rPr>
        <w:t>.</w:t>
      </w:r>
    </w:p>
    <w:p w14:paraId="2D270DDA" w14:textId="77777777" w:rsidR="00E52787" w:rsidRPr="00910D96" w:rsidRDefault="00E52787" w:rsidP="00910D96">
      <w:pPr>
        <w:pStyle w:val="Odlomakpopisa"/>
        <w:spacing w:after="0" w:line="276" w:lineRule="auto"/>
        <w:ind w:left="1080"/>
        <w:jc w:val="both"/>
        <w:rPr>
          <w:rFonts w:ascii="Arial Narrow" w:hAnsi="Arial Narrow" w:cs="Arial"/>
          <w:sz w:val="24"/>
          <w:szCs w:val="24"/>
        </w:rPr>
      </w:pPr>
    </w:p>
    <w:p w14:paraId="120F3394" w14:textId="2C004E69" w:rsidR="003B56AB" w:rsidRPr="00910D96" w:rsidRDefault="003B56AB" w:rsidP="00910D96">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line="276" w:lineRule="auto"/>
        <w:ind w:left="1080"/>
        <w:jc w:val="both"/>
        <w:rPr>
          <w:rFonts w:ascii="Arial Narrow" w:hAnsi="Arial Narrow" w:cs="Arial"/>
          <w:b/>
          <w:sz w:val="24"/>
          <w:szCs w:val="24"/>
        </w:rPr>
      </w:pPr>
      <w:r w:rsidRPr="00910D96">
        <w:rPr>
          <w:rFonts w:ascii="Arial Narrow" w:hAnsi="Arial Narrow" w:cs="Arial"/>
          <w:b/>
          <w:sz w:val="24"/>
          <w:szCs w:val="24"/>
        </w:rPr>
        <w:t xml:space="preserve">ROK ZA DOSTAVU PONUDA JE </w:t>
      </w:r>
      <w:r w:rsidR="00572DE6">
        <w:rPr>
          <w:rFonts w:ascii="Arial Narrow" w:hAnsi="Arial Narrow" w:cs="Arial"/>
          <w:b/>
          <w:sz w:val="24"/>
          <w:szCs w:val="24"/>
        </w:rPr>
        <w:t>25</w:t>
      </w:r>
      <w:r w:rsidR="00496A5D" w:rsidRPr="00910D96">
        <w:rPr>
          <w:rFonts w:ascii="Arial Narrow" w:hAnsi="Arial Narrow" w:cs="Arial"/>
          <w:b/>
          <w:sz w:val="24"/>
          <w:szCs w:val="24"/>
        </w:rPr>
        <w:t>.</w:t>
      </w:r>
      <w:r w:rsidR="00AE2DBA">
        <w:rPr>
          <w:rFonts w:ascii="Arial Narrow" w:hAnsi="Arial Narrow" w:cs="Arial"/>
          <w:b/>
          <w:sz w:val="24"/>
          <w:szCs w:val="24"/>
        </w:rPr>
        <w:t>7</w:t>
      </w:r>
      <w:r w:rsidR="00216E52" w:rsidRPr="00910D96">
        <w:rPr>
          <w:rFonts w:ascii="Arial Narrow" w:hAnsi="Arial Narrow" w:cs="Arial"/>
          <w:b/>
          <w:sz w:val="24"/>
          <w:szCs w:val="24"/>
        </w:rPr>
        <w:t>.</w:t>
      </w:r>
      <w:r w:rsidR="00496A5D" w:rsidRPr="00910D96">
        <w:rPr>
          <w:rFonts w:ascii="Arial Narrow" w:hAnsi="Arial Narrow" w:cs="Arial"/>
          <w:b/>
          <w:sz w:val="24"/>
          <w:szCs w:val="24"/>
        </w:rPr>
        <w:t>2023</w:t>
      </w:r>
      <w:r w:rsidRPr="00910D96">
        <w:rPr>
          <w:rFonts w:ascii="Arial Narrow" w:hAnsi="Arial Narrow" w:cs="Arial"/>
          <w:b/>
          <w:sz w:val="24"/>
          <w:szCs w:val="24"/>
        </w:rPr>
        <w:t xml:space="preserve">. u </w:t>
      </w:r>
      <w:r w:rsidR="00572DE6">
        <w:rPr>
          <w:rFonts w:ascii="Arial Narrow" w:hAnsi="Arial Narrow" w:cs="Arial"/>
          <w:b/>
          <w:sz w:val="24"/>
          <w:szCs w:val="24"/>
        </w:rPr>
        <w:t>0</w:t>
      </w:r>
      <w:r w:rsidR="00EC00D7">
        <w:rPr>
          <w:rFonts w:ascii="Arial Narrow" w:hAnsi="Arial Narrow" w:cs="Arial"/>
          <w:b/>
          <w:sz w:val="24"/>
          <w:szCs w:val="24"/>
        </w:rPr>
        <w:t>8</w:t>
      </w:r>
      <w:r w:rsidR="00496A5D" w:rsidRPr="00910D96">
        <w:rPr>
          <w:rFonts w:ascii="Arial Narrow" w:hAnsi="Arial Narrow" w:cs="Arial"/>
          <w:b/>
          <w:sz w:val="24"/>
          <w:szCs w:val="24"/>
        </w:rPr>
        <w:t>:</w:t>
      </w:r>
      <w:r w:rsidR="00EC00D7">
        <w:rPr>
          <w:rFonts w:ascii="Arial Narrow" w:hAnsi="Arial Narrow" w:cs="Arial"/>
          <w:b/>
          <w:sz w:val="24"/>
          <w:szCs w:val="24"/>
        </w:rPr>
        <w:t>3</w:t>
      </w:r>
      <w:r w:rsidR="00496A5D" w:rsidRPr="00910D96">
        <w:rPr>
          <w:rFonts w:ascii="Arial Narrow" w:hAnsi="Arial Narrow" w:cs="Arial"/>
          <w:b/>
          <w:sz w:val="24"/>
          <w:szCs w:val="24"/>
        </w:rPr>
        <w:t>0</w:t>
      </w:r>
      <w:r w:rsidRPr="00910D96">
        <w:rPr>
          <w:rFonts w:ascii="Arial Narrow" w:hAnsi="Arial Narrow" w:cs="Arial"/>
          <w:b/>
          <w:sz w:val="24"/>
          <w:szCs w:val="24"/>
        </w:rPr>
        <w:t xml:space="preserve"> sati</w:t>
      </w:r>
    </w:p>
    <w:p w14:paraId="3336A361" w14:textId="77777777" w:rsidR="00E52787" w:rsidRPr="00910D96" w:rsidRDefault="00E52787" w:rsidP="00910D96">
      <w:pPr>
        <w:pStyle w:val="Odlomakpopisa"/>
        <w:spacing w:after="0" w:line="276" w:lineRule="auto"/>
        <w:ind w:left="1080"/>
        <w:jc w:val="both"/>
        <w:rPr>
          <w:rFonts w:ascii="Arial Narrow" w:hAnsi="Arial Narrow" w:cs="Arial"/>
          <w:sz w:val="24"/>
          <w:szCs w:val="24"/>
          <w:highlight w:val="yellow"/>
        </w:rPr>
      </w:pPr>
    </w:p>
    <w:p w14:paraId="7B599883" w14:textId="188CF8DD" w:rsidR="007045C4" w:rsidRPr="001D6B2A" w:rsidRDefault="007045C4"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Izmjena, dopuna i povlačenje ponude</w:t>
      </w:r>
    </w:p>
    <w:p w14:paraId="373CD1DA"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 roku za dostavu ponude ponuditelj može izmijeniti svoju ponudu, nadopuniti je ili od nje odustati.</w:t>
      </w:r>
    </w:p>
    <w:p w14:paraId="334B6BBE"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Izmjena i/ili dopuna ponude dostavlja se na isti način kao i osnovna ponuda s obveznom naznakom da se radi o izmjeni i/ili dopuni ponude.</w:t>
      </w:r>
    </w:p>
    <w:p w14:paraId="07DA372C" w14:textId="77777777" w:rsidR="00496A5D"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 može do isteka roka za dostavu ponude pisanom izjavom odustati od svoje ponude. </w:t>
      </w:r>
    </w:p>
    <w:p w14:paraId="485A1873" w14:textId="4F10B650" w:rsidR="00E461E4" w:rsidRPr="001D6B2A" w:rsidRDefault="00E461E4" w:rsidP="001D6B2A">
      <w:pPr>
        <w:spacing w:after="0" w:line="276" w:lineRule="auto"/>
        <w:ind w:left="709"/>
        <w:jc w:val="both"/>
        <w:rPr>
          <w:rFonts w:ascii="Arial Narrow" w:hAnsi="Arial Narrow" w:cs="Arial"/>
          <w:sz w:val="24"/>
          <w:szCs w:val="24"/>
        </w:rPr>
      </w:pPr>
      <w:r w:rsidRPr="001D6B2A">
        <w:rPr>
          <w:rFonts w:ascii="Arial Narrow" w:hAnsi="Arial Narrow" w:cs="Arial"/>
          <w:b/>
          <w:sz w:val="24"/>
          <w:szCs w:val="24"/>
        </w:rPr>
        <w:t>Mjesto, vrijeme i datum</w:t>
      </w:r>
      <w:r w:rsidR="00CF7CC2" w:rsidRPr="001D6B2A">
        <w:rPr>
          <w:rFonts w:ascii="Arial Narrow" w:hAnsi="Arial Narrow" w:cs="Arial"/>
          <w:b/>
          <w:sz w:val="24"/>
          <w:szCs w:val="24"/>
        </w:rPr>
        <w:t xml:space="preserve"> otvaranja ponuda</w:t>
      </w:r>
      <w:r w:rsidR="00CF7CC2" w:rsidRPr="001D6B2A">
        <w:rPr>
          <w:rFonts w:ascii="Arial Narrow" w:hAnsi="Arial Narrow" w:cs="Arial"/>
          <w:sz w:val="24"/>
          <w:szCs w:val="24"/>
        </w:rPr>
        <w:t xml:space="preserve">:  </w:t>
      </w:r>
    </w:p>
    <w:p w14:paraId="1ABC0E4E"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Otvaranje ponuda provode ovlašteni predstavnici naručitelja u postupku nabave i nije javno. </w:t>
      </w:r>
    </w:p>
    <w:p w14:paraId="3B7D782A"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Ponuda pristigla nakon isteka roka za dostavu ponuda se neće otvarati, te će se kao zakašnjela ponuda vratiti ponuditelju koji ju je dostavio. </w:t>
      </w:r>
    </w:p>
    <w:p w14:paraId="5AC31434" w14:textId="64AC3833" w:rsidR="001134D6"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Naručitelj će o postupku otvaranja i pregleda te ocjene ponuda sastaviti zapisnik o otvaranju, pregledu i ocjeni ponuda</w:t>
      </w:r>
      <w:r w:rsidR="00496A5D" w:rsidRPr="00910D96">
        <w:rPr>
          <w:rFonts w:ascii="Arial Narrow" w:hAnsi="Arial Narrow" w:cs="Arial"/>
          <w:sz w:val="24"/>
          <w:szCs w:val="24"/>
        </w:rPr>
        <w:t>.</w:t>
      </w:r>
    </w:p>
    <w:p w14:paraId="2A4054A2" w14:textId="77777777" w:rsidR="001134D6" w:rsidRPr="001D6B2A" w:rsidRDefault="001134D6"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Način određivanja cijene ponude</w:t>
      </w:r>
    </w:p>
    <w:p w14:paraId="4DE1CEE4" w14:textId="740F0A1A"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3F915255"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Cijena ponude izražava se u </w:t>
      </w:r>
      <w:r w:rsidR="00A10EC4">
        <w:rPr>
          <w:rFonts w:ascii="Arial Narrow" w:hAnsi="Arial Narrow" w:cs="Arial"/>
          <w:sz w:val="24"/>
          <w:szCs w:val="24"/>
        </w:rPr>
        <w:t>eurima</w:t>
      </w:r>
      <w:r w:rsidRPr="00910D96">
        <w:rPr>
          <w:rFonts w:ascii="Arial Narrow" w:hAnsi="Arial Narrow" w:cs="Arial"/>
          <w:sz w:val="24"/>
          <w:szCs w:val="24"/>
        </w:rPr>
        <w:t xml:space="preserve">, a piše se brojkama. </w:t>
      </w:r>
    </w:p>
    <w:p w14:paraId="37BDA0DD" w14:textId="08DDC195" w:rsidR="001134D6" w:rsidRPr="00910D96" w:rsidRDefault="00C3550A"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lastRenderedPageBreak/>
        <w:t xml:space="preserve">Jedinične cijene iskazanu u troškovniku odabranog ponuditelja nepromjenjive su. </w:t>
      </w:r>
    </w:p>
    <w:p w14:paraId="370EBE2F" w14:textId="4285D613"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Ako ponuditelj nije u sustavu poreza na dodanu vrijednost, na mjesto predviđeno</w:t>
      </w:r>
      <w:r w:rsidR="002C7044">
        <w:rPr>
          <w:rFonts w:ascii="Arial Narrow" w:hAnsi="Arial Narrow" w:cs="Arial"/>
          <w:sz w:val="24"/>
          <w:szCs w:val="24"/>
        </w:rPr>
        <w:t>m u troškovniku odabire NE iz padajućeg izbornika te u ponudbenom listu</w:t>
      </w:r>
      <w:r w:rsidRPr="00910D96">
        <w:rPr>
          <w:rFonts w:ascii="Arial Narrow" w:hAnsi="Arial Narrow" w:cs="Arial"/>
          <w:sz w:val="24"/>
          <w:szCs w:val="24"/>
        </w:rPr>
        <w:t xml:space="preserve"> za upis cijene ponude s porezom na dodanu vrijednost, upisuje isti iznos kao što je upisan na mjestu predviđenom za upis cijene ponude bez poreza na dodanu vrijednost, a </w:t>
      </w:r>
      <w:r w:rsidR="00635A5D">
        <w:rPr>
          <w:rFonts w:ascii="Arial Narrow" w:hAnsi="Arial Narrow" w:cs="Arial"/>
          <w:sz w:val="24"/>
          <w:szCs w:val="24"/>
        </w:rPr>
        <w:t xml:space="preserve">na </w:t>
      </w:r>
      <w:r w:rsidRPr="00910D96">
        <w:rPr>
          <w:rFonts w:ascii="Arial Narrow" w:hAnsi="Arial Narrow" w:cs="Arial"/>
          <w:sz w:val="24"/>
          <w:szCs w:val="24"/>
        </w:rPr>
        <w:t xml:space="preserve">mjesto predviđeno za upis iznosa poreza na dodanu vrijednost </w:t>
      </w:r>
      <w:r w:rsidR="00635A5D">
        <w:rPr>
          <w:rFonts w:ascii="Arial Narrow" w:hAnsi="Arial Narrow" w:cs="Arial"/>
          <w:sz w:val="24"/>
          <w:szCs w:val="24"/>
        </w:rPr>
        <w:t>upisuje vrijednost 0</w:t>
      </w:r>
      <w:r w:rsidRPr="00910D96">
        <w:rPr>
          <w:rFonts w:ascii="Arial Narrow" w:hAnsi="Arial Narrow" w:cs="Arial"/>
          <w:sz w:val="24"/>
          <w:szCs w:val="24"/>
        </w:rPr>
        <w:t>.</w:t>
      </w:r>
    </w:p>
    <w:p w14:paraId="273994E7" w14:textId="2188C63F" w:rsidR="00E52787" w:rsidRPr="001D6B2A" w:rsidRDefault="00E52787"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Rok valjanosti ponude</w:t>
      </w:r>
    </w:p>
    <w:p w14:paraId="1545E021" w14:textId="20E53E4F" w:rsidR="004E26FA" w:rsidRDefault="00E52787"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Rok valjanosti ponude ne može biti kraći od </w:t>
      </w:r>
      <w:r w:rsidR="00A10EC4">
        <w:rPr>
          <w:rFonts w:ascii="Arial Narrow" w:hAnsi="Arial Narrow" w:cs="Arial"/>
          <w:sz w:val="24"/>
          <w:szCs w:val="24"/>
        </w:rPr>
        <w:t>2</w:t>
      </w:r>
      <w:r w:rsidRPr="00910D96">
        <w:rPr>
          <w:rFonts w:ascii="Arial Narrow" w:hAnsi="Arial Narrow" w:cs="Arial"/>
          <w:sz w:val="24"/>
          <w:szCs w:val="24"/>
        </w:rPr>
        <w:t xml:space="preserve"> mjeseca od dana isteka roka za dostavu ponuda.</w:t>
      </w:r>
    </w:p>
    <w:p w14:paraId="356C7496" w14:textId="77777777" w:rsidR="004E26FA" w:rsidRPr="00910D96" w:rsidRDefault="004E26FA"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OSTALO</w:t>
      </w:r>
    </w:p>
    <w:p w14:paraId="36AEEE2E"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Izuzetno niska ponuda </w:t>
      </w:r>
    </w:p>
    <w:p w14:paraId="2025C9AE" w14:textId="6757BAB2"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Ako je u ponudi iskazana izuzetno niska cijena ponude ili pojedine jedinične cijene što dovodi u sumnju mogućnosti izvršenja predmeta nabave, </w:t>
      </w:r>
      <w:r w:rsidR="00A10EC4">
        <w:rPr>
          <w:rFonts w:ascii="Arial Narrow" w:hAnsi="Arial Narrow" w:cs="Arial"/>
          <w:sz w:val="24"/>
          <w:szCs w:val="24"/>
        </w:rPr>
        <w:t>N</w:t>
      </w:r>
      <w:r w:rsidRPr="00910D96">
        <w:rPr>
          <w:rFonts w:ascii="Arial Narrow" w:hAnsi="Arial Narrow" w:cs="Arial"/>
          <w:sz w:val="24"/>
          <w:szCs w:val="24"/>
        </w:rPr>
        <w:t xml:space="preserve">aručitelj može odbiti takvu ponudu. Prije odbijanja ili prihvaćanja takve ponude </w:t>
      </w:r>
      <w:r w:rsidR="00A10EC4">
        <w:rPr>
          <w:rFonts w:ascii="Arial Narrow" w:hAnsi="Arial Narrow" w:cs="Arial"/>
          <w:sz w:val="24"/>
          <w:szCs w:val="24"/>
        </w:rPr>
        <w:t>N</w:t>
      </w:r>
      <w:r w:rsidRPr="00910D96">
        <w:rPr>
          <w:rFonts w:ascii="Arial Narrow" w:hAnsi="Arial Narrow" w:cs="Arial"/>
          <w:sz w:val="24"/>
          <w:szCs w:val="24"/>
        </w:rPr>
        <w:t>aručitelj će pisanim putem zatražiti objašnjenje s podacima o sastavnim elementima ponude koje smatra bitnima za izvršenje ugovora.</w:t>
      </w:r>
    </w:p>
    <w:p w14:paraId="01AF68A8"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Pojašnjenje i upotpunjavanje ponude</w:t>
      </w:r>
    </w:p>
    <w:p w14:paraId="414EA882" w14:textId="0A49FCB6"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U postupku pregleda i ocjene ponuda naručitelj može pozvati </w:t>
      </w:r>
      <w:r w:rsidR="00A10EC4">
        <w:rPr>
          <w:rFonts w:ascii="Arial Narrow" w:hAnsi="Arial Narrow" w:cs="Arial"/>
          <w:sz w:val="24"/>
          <w:szCs w:val="24"/>
        </w:rPr>
        <w:t>P</w:t>
      </w:r>
      <w:r w:rsidRPr="00910D96">
        <w:rPr>
          <w:rFonts w:ascii="Arial Narrow" w:hAnsi="Arial Narrow" w:cs="Arial"/>
          <w:sz w:val="24"/>
          <w:szCs w:val="24"/>
        </w:rPr>
        <w:t>onuditelja da pojašnjenjem ili upotpunjavanjem u vezi s traženim dokumentima uklone pogreške, nedostatke ili nejasnoće koje se mogu ukloniti ili pojasne pojedine elemente ponude u dijelu koji se odnosi na ponuđeni predmet nabave.</w:t>
      </w:r>
    </w:p>
    <w:p w14:paraId="01A354E8" w14:textId="208AF554"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Ukoliko se u postupku pregleda i ocjene ponuda uoči računska pogreška, Naručitelj će istu ispraviti i pozvati </w:t>
      </w:r>
      <w:r w:rsidR="00A10EC4">
        <w:rPr>
          <w:rFonts w:ascii="Arial Narrow" w:hAnsi="Arial Narrow" w:cs="Arial"/>
          <w:sz w:val="24"/>
          <w:szCs w:val="24"/>
        </w:rPr>
        <w:t>P</w:t>
      </w:r>
      <w:r w:rsidRPr="00910D96">
        <w:rPr>
          <w:rFonts w:ascii="Arial Narrow" w:hAnsi="Arial Narrow" w:cs="Arial"/>
          <w:sz w:val="24"/>
          <w:szCs w:val="24"/>
        </w:rPr>
        <w:t>onuditelja da prihvati ispravak računske pogreške.</w:t>
      </w:r>
    </w:p>
    <w:p w14:paraId="72A14353" w14:textId="286C67CF"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Za upotpunjavanje ponuda i prihvat ispravka računske pogreške </w:t>
      </w:r>
      <w:r w:rsidR="00A10EC4">
        <w:rPr>
          <w:rFonts w:ascii="Arial Narrow" w:hAnsi="Arial Narrow" w:cs="Arial"/>
          <w:sz w:val="24"/>
          <w:szCs w:val="24"/>
        </w:rPr>
        <w:t>P</w:t>
      </w:r>
      <w:r w:rsidRPr="00910D96">
        <w:rPr>
          <w:rFonts w:ascii="Arial Narrow" w:hAnsi="Arial Narrow" w:cs="Arial"/>
          <w:sz w:val="24"/>
          <w:szCs w:val="24"/>
        </w:rPr>
        <w:t>onuditeljima se daje primjereni rok.</w:t>
      </w:r>
    </w:p>
    <w:p w14:paraId="5C19C994"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Prijedlog ugovora</w:t>
      </w:r>
    </w:p>
    <w:p w14:paraId="5D72FF7E" w14:textId="53CD321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Odabrani ponuditelj je dužan s Naručiteljem sklopiti i potpisati Ugovor, u skladu s uvjetima određenima u Pozivu na dostavu ponuda i odabranom ponudom.</w:t>
      </w:r>
    </w:p>
    <w:p w14:paraId="3D99FE6C"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Komunikacija s naručiteljem</w:t>
      </w:r>
    </w:p>
    <w:p w14:paraId="2FE0C616" w14:textId="1B76D0DA" w:rsidR="00FB0A48"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Sva komunikacija između </w:t>
      </w:r>
      <w:r w:rsidR="00A10EC4">
        <w:rPr>
          <w:rFonts w:ascii="Arial Narrow" w:hAnsi="Arial Narrow" w:cs="Arial"/>
          <w:sz w:val="24"/>
          <w:szCs w:val="24"/>
        </w:rPr>
        <w:t>N</w:t>
      </w:r>
      <w:r w:rsidRPr="00910D96">
        <w:rPr>
          <w:rFonts w:ascii="Arial Narrow" w:hAnsi="Arial Narrow" w:cs="Arial"/>
          <w:sz w:val="24"/>
          <w:szCs w:val="24"/>
        </w:rPr>
        <w:t>aručitelja i gospodarskih subjekata mora biti u pisanom obliku i na hrvatskom jeziku.</w:t>
      </w:r>
    </w:p>
    <w:p w14:paraId="58A1B02B" w14:textId="77777777" w:rsidR="00A10EC4" w:rsidRDefault="00A10EC4" w:rsidP="00724A52">
      <w:pPr>
        <w:spacing w:after="0" w:line="276" w:lineRule="auto"/>
        <w:ind w:firstLine="708"/>
        <w:jc w:val="both"/>
        <w:rPr>
          <w:rFonts w:ascii="Arial Narrow" w:hAnsi="Arial Narrow" w:cs="Arial"/>
          <w:b/>
          <w:sz w:val="24"/>
          <w:szCs w:val="24"/>
        </w:rPr>
      </w:pPr>
    </w:p>
    <w:p w14:paraId="09431900" w14:textId="55C3EE81" w:rsid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b/>
          <w:sz w:val="24"/>
          <w:szCs w:val="24"/>
        </w:rPr>
        <w:t>Odredbe o podugovarateljima</w:t>
      </w:r>
      <w:r w:rsidRPr="00724A52">
        <w:rPr>
          <w:rFonts w:ascii="Arial Narrow" w:hAnsi="Arial Narrow" w:cs="Arial"/>
          <w:sz w:val="24"/>
          <w:szCs w:val="24"/>
        </w:rPr>
        <w:t xml:space="preserve">: </w:t>
      </w:r>
    </w:p>
    <w:p w14:paraId="105AA1DD" w14:textId="03EB9550" w:rsidR="00FB0A48" w:rsidRPr="00724A52" w:rsidRDefault="00FB0A48" w:rsidP="00A10EC4">
      <w:pPr>
        <w:spacing w:after="0" w:line="276" w:lineRule="auto"/>
        <w:ind w:left="709"/>
        <w:jc w:val="both"/>
        <w:rPr>
          <w:rFonts w:ascii="Arial Narrow" w:hAnsi="Arial Narrow" w:cs="Arial"/>
          <w:sz w:val="24"/>
          <w:szCs w:val="24"/>
        </w:rPr>
      </w:pPr>
      <w:r w:rsidRPr="00724A52">
        <w:rPr>
          <w:rFonts w:ascii="Arial Narrow" w:hAnsi="Arial Narrow" w:cs="Arial"/>
          <w:sz w:val="24"/>
          <w:szCs w:val="24"/>
        </w:rPr>
        <w:t>Gospodarski subjekt koji namjerava dati dio ugovora o nabavi u podugovor obvezan je u</w:t>
      </w:r>
      <w:r w:rsidR="00A10EC4">
        <w:rPr>
          <w:rFonts w:ascii="Arial Narrow" w:hAnsi="Arial Narrow" w:cs="Arial"/>
          <w:sz w:val="24"/>
          <w:szCs w:val="24"/>
        </w:rPr>
        <w:t xml:space="preserve"> </w:t>
      </w:r>
      <w:r w:rsidRPr="00724A52">
        <w:rPr>
          <w:rFonts w:ascii="Arial Narrow" w:hAnsi="Arial Narrow" w:cs="Arial"/>
          <w:sz w:val="24"/>
          <w:szCs w:val="24"/>
        </w:rPr>
        <w:t>ponudi:</w:t>
      </w:r>
    </w:p>
    <w:p w14:paraId="22A18195" w14:textId="28F4E49B" w:rsidR="00724A52" w:rsidRPr="00724A52" w:rsidRDefault="00FB0A48" w:rsidP="00724A52">
      <w:pPr>
        <w:pStyle w:val="Odlomakpopisa"/>
        <w:numPr>
          <w:ilvl w:val="0"/>
          <w:numId w:val="11"/>
        </w:numPr>
        <w:spacing w:after="0" w:line="276" w:lineRule="auto"/>
        <w:jc w:val="both"/>
        <w:rPr>
          <w:rFonts w:ascii="Arial Narrow" w:hAnsi="Arial Narrow" w:cs="Arial"/>
          <w:sz w:val="24"/>
          <w:szCs w:val="24"/>
        </w:rPr>
      </w:pPr>
      <w:r w:rsidRPr="00724A52">
        <w:rPr>
          <w:rFonts w:ascii="Arial Narrow" w:hAnsi="Arial Narrow" w:cs="Arial"/>
          <w:sz w:val="24"/>
          <w:szCs w:val="24"/>
        </w:rPr>
        <w:t>navesti koji dio ugovora namjerava dati u podugovor (predmet ili količina, vrijednost ili postotni</w:t>
      </w:r>
    </w:p>
    <w:p w14:paraId="000067CB" w14:textId="430B46A2" w:rsidR="00FB0A48" w:rsidRPr="00724A52" w:rsidRDefault="00FB0A48" w:rsidP="00724A52">
      <w:pPr>
        <w:pStyle w:val="Odlomakpopisa"/>
        <w:spacing w:after="0" w:line="276" w:lineRule="auto"/>
        <w:ind w:left="1068"/>
        <w:jc w:val="both"/>
        <w:rPr>
          <w:rFonts w:ascii="Arial Narrow" w:hAnsi="Arial Narrow" w:cs="Arial"/>
          <w:sz w:val="24"/>
          <w:szCs w:val="24"/>
        </w:rPr>
      </w:pPr>
      <w:r w:rsidRPr="00724A52">
        <w:rPr>
          <w:rFonts w:ascii="Arial Narrow" w:hAnsi="Arial Narrow" w:cs="Arial"/>
          <w:sz w:val="24"/>
          <w:szCs w:val="24"/>
        </w:rPr>
        <w:t>udio)</w:t>
      </w:r>
    </w:p>
    <w:p w14:paraId="2A9A7552" w14:textId="22CCE3D2" w:rsidR="00FB0A48" w:rsidRDefault="00FB0A48" w:rsidP="00724A52">
      <w:pPr>
        <w:pStyle w:val="Odlomakpopisa"/>
        <w:numPr>
          <w:ilvl w:val="0"/>
          <w:numId w:val="11"/>
        </w:numPr>
        <w:spacing w:after="0" w:line="276" w:lineRule="auto"/>
        <w:jc w:val="both"/>
        <w:rPr>
          <w:rFonts w:ascii="Arial Narrow" w:hAnsi="Arial Narrow" w:cs="Arial"/>
          <w:sz w:val="24"/>
          <w:szCs w:val="24"/>
        </w:rPr>
      </w:pPr>
      <w:r w:rsidRPr="00910D96">
        <w:rPr>
          <w:rFonts w:ascii="Arial Narrow" w:hAnsi="Arial Narrow" w:cs="Arial"/>
          <w:sz w:val="24"/>
          <w:szCs w:val="24"/>
        </w:rPr>
        <w:t>navesti podatke o podugovarateljima (naziv ili tvrtka, sjedište, OIB ili nacionalni identifikacijski broj, broj računa, zakonski zastupnici podugovaratelja)</w:t>
      </w:r>
      <w:r w:rsidR="00EC00D7">
        <w:rPr>
          <w:rFonts w:ascii="Arial Narrow" w:hAnsi="Arial Narrow" w:cs="Arial"/>
          <w:sz w:val="24"/>
          <w:szCs w:val="24"/>
        </w:rPr>
        <w:t>.</w:t>
      </w:r>
    </w:p>
    <w:p w14:paraId="7BFBCBA6" w14:textId="5100B984" w:rsidR="00EC00D7" w:rsidRPr="00EC00D7" w:rsidRDefault="00EC00D7" w:rsidP="00EC00D7">
      <w:pPr>
        <w:spacing w:after="0" w:line="276" w:lineRule="auto"/>
        <w:ind w:left="708"/>
        <w:jc w:val="both"/>
        <w:rPr>
          <w:rFonts w:ascii="Arial Narrow" w:hAnsi="Arial Narrow" w:cs="Arial"/>
          <w:sz w:val="24"/>
          <w:szCs w:val="24"/>
        </w:rPr>
      </w:pPr>
      <w:r>
        <w:rPr>
          <w:rFonts w:ascii="Arial Narrow" w:hAnsi="Arial Narrow" w:cs="Arial"/>
          <w:sz w:val="24"/>
          <w:szCs w:val="24"/>
        </w:rPr>
        <w:t>Gospodarski subjekt koji se podugovara mora u ponudi zasebno dokazati nepostojanje osnova za isključenje te ispunjenje odgovarajućih kriterija za dio izvršenja usluga koje mu se daju u podugovor kao što je npr. sprema i iskustvo pojedinog stručnjaka, ako se podugovara određeni stručnjak.</w:t>
      </w:r>
    </w:p>
    <w:p w14:paraId="02938277" w14:textId="77777777" w:rsidR="00FB0A48" w:rsidRP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U slučaju nominiranja podugovaratelja plaćanje je izravno na poslovni račun podugovaratelja.</w:t>
      </w:r>
    </w:p>
    <w:p w14:paraId="02641D47" w14:textId="77777777" w:rsidR="00A10EC4" w:rsidRDefault="00A10EC4" w:rsidP="00724A52">
      <w:pPr>
        <w:spacing w:after="0" w:line="276" w:lineRule="auto"/>
        <w:ind w:firstLine="708"/>
        <w:jc w:val="both"/>
        <w:rPr>
          <w:rFonts w:ascii="Arial Narrow" w:hAnsi="Arial Narrow" w:cs="Arial"/>
          <w:b/>
          <w:sz w:val="24"/>
          <w:szCs w:val="24"/>
        </w:rPr>
      </w:pPr>
    </w:p>
    <w:p w14:paraId="7000CEEB" w14:textId="6C1BD26A" w:rsidR="00FB0A48" w:rsidRPr="00724A52" w:rsidRDefault="00FB0A48"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lastRenderedPageBreak/>
        <w:t xml:space="preserve">Odredbe koje se odnose na zajednicu gospodarskih subjekata </w:t>
      </w:r>
    </w:p>
    <w:p w14:paraId="6A0EF659" w14:textId="77777777" w:rsidR="00FB0A48" w:rsidRPr="00910D96"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Ponuditelji iz Zajednice gospodarskih subjekata mogu podnijeti zajedničku ponudu. </w:t>
      </w:r>
    </w:p>
    <w:p w14:paraId="5B0D912B" w14:textId="77777777" w:rsidR="00FB0A48" w:rsidRPr="00910D96"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Ponuda zajednice gospodarskih subjekata sadrži naziv i sjedište svih ponuditelja iz zajedničke ponude, naziv i sjedište nositelja ponude, imena osoba odgovornih za izvršenje nabave iz zajedničke ponude. </w:t>
      </w:r>
    </w:p>
    <w:p w14:paraId="3286FA7C" w14:textId="7A8E2B29" w:rsidR="00FB0A48" w:rsidRPr="00910D96"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Odgovornost ponuditelja iz zajedničke ponude je solidarna te ponuditelji moraju dati Izjavu o solidarnoj odgovornosti zajedničkih </w:t>
      </w:r>
      <w:r w:rsidR="00A10EC4">
        <w:rPr>
          <w:rFonts w:ascii="Arial Narrow" w:hAnsi="Arial Narrow" w:cs="Arial"/>
          <w:sz w:val="24"/>
          <w:szCs w:val="24"/>
        </w:rPr>
        <w:t>P</w:t>
      </w:r>
      <w:r w:rsidRPr="00910D96">
        <w:rPr>
          <w:rFonts w:ascii="Arial Narrow" w:hAnsi="Arial Narrow" w:cs="Arial"/>
          <w:sz w:val="24"/>
          <w:szCs w:val="24"/>
        </w:rPr>
        <w:t>onuditelja te istu priložiti ponudi.</w:t>
      </w:r>
    </w:p>
    <w:p w14:paraId="502DE57D" w14:textId="23964ED2" w:rsidR="00A10EC4"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U slučaju nuđenja zajedničke ponude, članovi zajednice gospodarskih subjekata obvezni su </w:t>
      </w:r>
      <w:r w:rsidR="00A10EC4">
        <w:rPr>
          <w:rFonts w:ascii="Arial Narrow" w:hAnsi="Arial Narrow" w:cs="Arial"/>
          <w:sz w:val="24"/>
          <w:szCs w:val="24"/>
        </w:rPr>
        <w:t xml:space="preserve">pojedinačno </w:t>
      </w:r>
      <w:r w:rsidRPr="00910D96">
        <w:rPr>
          <w:rFonts w:ascii="Arial Narrow" w:hAnsi="Arial Narrow" w:cs="Arial"/>
          <w:sz w:val="24"/>
          <w:szCs w:val="24"/>
        </w:rPr>
        <w:t xml:space="preserve">dokazati da ne postoje razlozi za isključenje </w:t>
      </w:r>
      <w:r w:rsidR="00A10EC4">
        <w:rPr>
          <w:rFonts w:ascii="Arial Narrow" w:hAnsi="Arial Narrow" w:cs="Arial"/>
          <w:sz w:val="24"/>
          <w:szCs w:val="24"/>
        </w:rPr>
        <w:t>P</w:t>
      </w:r>
      <w:r w:rsidRPr="00910D96">
        <w:rPr>
          <w:rFonts w:ascii="Arial Narrow" w:hAnsi="Arial Narrow" w:cs="Arial"/>
          <w:sz w:val="24"/>
          <w:szCs w:val="24"/>
        </w:rPr>
        <w:t>onuditelja na način kako je opisan</w:t>
      </w:r>
      <w:r w:rsidR="00772AC9">
        <w:rPr>
          <w:rFonts w:ascii="Arial Narrow" w:hAnsi="Arial Narrow" w:cs="Arial"/>
          <w:sz w:val="24"/>
          <w:szCs w:val="24"/>
        </w:rPr>
        <w:t xml:space="preserve">o u Pozivu </w:t>
      </w:r>
      <w:r w:rsidRPr="00910D96">
        <w:rPr>
          <w:rFonts w:ascii="Arial Narrow" w:hAnsi="Arial Narrow" w:cs="Arial"/>
          <w:sz w:val="24"/>
          <w:szCs w:val="24"/>
        </w:rPr>
        <w:t>te dokazati svoju sposobnost</w:t>
      </w:r>
      <w:r w:rsidR="001246EB">
        <w:rPr>
          <w:rFonts w:ascii="Arial Narrow" w:hAnsi="Arial Narrow" w:cs="Arial"/>
          <w:sz w:val="24"/>
          <w:szCs w:val="24"/>
        </w:rPr>
        <w:t xml:space="preserve"> </w:t>
      </w:r>
      <w:r w:rsidR="001246EB" w:rsidRPr="001246EB">
        <w:rPr>
          <w:rFonts w:ascii="Arial Narrow" w:hAnsi="Arial Narrow" w:cs="Arial"/>
          <w:sz w:val="24"/>
          <w:szCs w:val="24"/>
        </w:rPr>
        <w:t>za obavljanje profesionalne djelatnosti</w:t>
      </w:r>
      <w:r w:rsidRPr="00910D96">
        <w:rPr>
          <w:rFonts w:ascii="Arial Narrow" w:hAnsi="Arial Narrow" w:cs="Arial"/>
          <w:sz w:val="24"/>
          <w:szCs w:val="24"/>
        </w:rPr>
        <w:t xml:space="preserve">. </w:t>
      </w:r>
    </w:p>
    <w:p w14:paraId="6F3ABB61" w14:textId="31A63437" w:rsidR="00FB0A48" w:rsidRPr="00910D96"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Ponuditelj koji je samostalno podnio ponudu ne smije istodobno sudjelovati u zajedničkoj ponudi.</w:t>
      </w:r>
    </w:p>
    <w:p w14:paraId="3B335812" w14:textId="77777777" w:rsidR="00FB0A48" w:rsidRPr="00A10EC4" w:rsidRDefault="00FB0A48" w:rsidP="00A10EC4">
      <w:pPr>
        <w:spacing w:after="0" w:line="276" w:lineRule="auto"/>
        <w:ind w:left="709"/>
        <w:jc w:val="both"/>
        <w:rPr>
          <w:rFonts w:ascii="Arial Narrow" w:hAnsi="Arial Narrow" w:cs="Arial"/>
          <w:sz w:val="24"/>
          <w:szCs w:val="24"/>
        </w:rPr>
      </w:pPr>
      <w:r w:rsidRPr="00A10EC4">
        <w:rPr>
          <w:rFonts w:ascii="Arial Narrow" w:hAnsi="Arial Narrow" w:cs="Arial"/>
          <w:sz w:val="24"/>
          <w:szCs w:val="24"/>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560850D0" w14:textId="77777777" w:rsidR="00772AC9" w:rsidRDefault="00772AC9" w:rsidP="00910D96">
      <w:pPr>
        <w:spacing w:after="0" w:line="276" w:lineRule="auto"/>
        <w:ind w:firstLine="708"/>
        <w:jc w:val="both"/>
        <w:rPr>
          <w:rFonts w:ascii="Arial Narrow" w:hAnsi="Arial Narrow" w:cs="Arial"/>
          <w:b/>
          <w:sz w:val="24"/>
          <w:szCs w:val="24"/>
        </w:rPr>
      </w:pPr>
    </w:p>
    <w:p w14:paraId="6445A35D" w14:textId="22ACB0D3" w:rsidR="00C90602" w:rsidRPr="00910D96" w:rsidRDefault="00C90602" w:rsidP="00910D96">
      <w:pPr>
        <w:spacing w:after="0" w:line="276" w:lineRule="auto"/>
        <w:ind w:firstLine="708"/>
        <w:jc w:val="both"/>
        <w:rPr>
          <w:rFonts w:ascii="Arial Narrow" w:hAnsi="Arial Narrow" w:cs="Arial"/>
          <w:b/>
          <w:sz w:val="24"/>
          <w:szCs w:val="24"/>
        </w:rPr>
      </w:pPr>
      <w:r w:rsidRPr="00910D96">
        <w:rPr>
          <w:rFonts w:ascii="Arial Narrow" w:hAnsi="Arial Narrow" w:cs="Arial"/>
          <w:b/>
          <w:sz w:val="24"/>
          <w:szCs w:val="24"/>
        </w:rPr>
        <w:t>PRILOZI POZIVA NA DOSTAVU PONUDA:</w:t>
      </w:r>
    </w:p>
    <w:p w14:paraId="4E4BC99B" w14:textId="5F82BADB" w:rsidR="00C90602"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Ponudbeni list</w:t>
      </w:r>
    </w:p>
    <w:p w14:paraId="0A7D0687" w14:textId="77777777" w:rsidR="00AC481C" w:rsidRPr="00910D96" w:rsidRDefault="00AC481C" w:rsidP="00AC481C">
      <w:pPr>
        <w:spacing w:after="0" w:line="276" w:lineRule="auto"/>
        <w:ind w:firstLine="708"/>
        <w:jc w:val="both"/>
        <w:rPr>
          <w:rFonts w:ascii="Arial Narrow" w:hAnsi="Arial Narrow" w:cs="Arial"/>
          <w:sz w:val="24"/>
          <w:szCs w:val="24"/>
        </w:rPr>
      </w:pPr>
      <w:r>
        <w:rPr>
          <w:rFonts w:ascii="Arial Narrow" w:hAnsi="Arial Narrow" w:cs="Arial"/>
          <w:sz w:val="24"/>
          <w:szCs w:val="24"/>
        </w:rPr>
        <w:t>Ogledni obrazac za popis projekata za iskustvo stručnjaka</w:t>
      </w:r>
    </w:p>
    <w:p w14:paraId="77AF207A" w14:textId="7FFABA4D" w:rsidR="00C90602" w:rsidRPr="00910D96"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Troškovnik</w:t>
      </w:r>
    </w:p>
    <w:p w14:paraId="5F78E8D6" w14:textId="4C23F92A" w:rsidR="0012683F" w:rsidRPr="00910D96" w:rsidRDefault="0012683F"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 xml:space="preserve">Ogledni primjerak </w:t>
      </w:r>
      <w:r w:rsidR="002F756B" w:rsidRPr="00910D96">
        <w:rPr>
          <w:rFonts w:ascii="Arial Narrow" w:hAnsi="Arial Narrow" w:cs="Arial"/>
          <w:sz w:val="24"/>
          <w:szCs w:val="24"/>
        </w:rPr>
        <w:t>Izjav</w:t>
      </w:r>
      <w:r w:rsidRPr="00910D96">
        <w:rPr>
          <w:rFonts w:ascii="Arial Narrow" w:hAnsi="Arial Narrow" w:cs="Arial"/>
          <w:sz w:val="24"/>
          <w:szCs w:val="24"/>
        </w:rPr>
        <w:t>e</w:t>
      </w:r>
      <w:r w:rsidR="002F756B" w:rsidRPr="00910D96">
        <w:rPr>
          <w:rFonts w:ascii="Arial Narrow" w:hAnsi="Arial Narrow" w:cs="Arial"/>
          <w:sz w:val="24"/>
          <w:szCs w:val="24"/>
        </w:rPr>
        <w:t xml:space="preserve"> o nekažnjavanju</w:t>
      </w:r>
    </w:p>
    <w:p w14:paraId="778379B5" w14:textId="18112FD1" w:rsidR="00D20E20" w:rsidRDefault="00D20E20" w:rsidP="00910D96">
      <w:pPr>
        <w:pStyle w:val="Odlomakpopisa"/>
        <w:spacing w:after="0" w:line="276" w:lineRule="auto"/>
        <w:ind w:left="1440"/>
        <w:jc w:val="both"/>
        <w:rPr>
          <w:rFonts w:ascii="Arial Narrow" w:hAnsi="Arial Narrow"/>
          <w:sz w:val="24"/>
          <w:szCs w:val="24"/>
        </w:rPr>
      </w:pPr>
    </w:p>
    <w:p w14:paraId="66642477" w14:textId="2AD7C445" w:rsidR="00772AC9" w:rsidRDefault="00772AC9" w:rsidP="00910D96">
      <w:pPr>
        <w:pStyle w:val="Odlomakpopisa"/>
        <w:spacing w:after="0" w:line="276" w:lineRule="auto"/>
        <w:ind w:left="1440"/>
        <w:jc w:val="both"/>
        <w:rPr>
          <w:rFonts w:ascii="Arial Narrow" w:hAnsi="Arial Narrow"/>
          <w:sz w:val="24"/>
          <w:szCs w:val="24"/>
        </w:rPr>
      </w:pPr>
    </w:p>
    <w:p w14:paraId="32915925" w14:textId="0D159E43" w:rsidR="00772AC9" w:rsidRDefault="00772AC9" w:rsidP="00910D96">
      <w:pPr>
        <w:pStyle w:val="Odlomakpopisa"/>
        <w:spacing w:after="0" w:line="276" w:lineRule="auto"/>
        <w:ind w:left="1440"/>
        <w:jc w:val="both"/>
        <w:rPr>
          <w:rFonts w:ascii="Arial Narrow" w:hAnsi="Arial Narrow"/>
          <w:sz w:val="24"/>
          <w:szCs w:val="24"/>
        </w:rPr>
      </w:pPr>
    </w:p>
    <w:p w14:paraId="11651E33" w14:textId="6F44444B" w:rsidR="00772AC9" w:rsidRDefault="00772AC9" w:rsidP="00910D96">
      <w:pPr>
        <w:pStyle w:val="Odlomakpopisa"/>
        <w:spacing w:after="0" w:line="276" w:lineRule="auto"/>
        <w:ind w:left="1440"/>
        <w:jc w:val="both"/>
        <w:rPr>
          <w:rFonts w:ascii="Arial Narrow" w:hAnsi="Arial Narrow"/>
          <w:sz w:val="24"/>
          <w:szCs w:val="24"/>
        </w:rPr>
      </w:pPr>
    </w:p>
    <w:p w14:paraId="28FCF32C" w14:textId="0B09B7A1" w:rsidR="00772AC9" w:rsidRDefault="00772AC9" w:rsidP="00910D96">
      <w:pPr>
        <w:pStyle w:val="Odlomakpopisa"/>
        <w:spacing w:after="0" w:line="276" w:lineRule="auto"/>
        <w:ind w:left="1440"/>
        <w:jc w:val="both"/>
        <w:rPr>
          <w:rFonts w:ascii="Arial Narrow" w:hAnsi="Arial Narrow"/>
          <w:sz w:val="24"/>
          <w:szCs w:val="24"/>
        </w:rPr>
      </w:pPr>
    </w:p>
    <w:p w14:paraId="0ED64A66" w14:textId="4DF0D34A" w:rsidR="00772AC9" w:rsidRDefault="00772AC9" w:rsidP="00910D96">
      <w:pPr>
        <w:pStyle w:val="Odlomakpopisa"/>
        <w:spacing w:after="0" w:line="276" w:lineRule="auto"/>
        <w:ind w:left="1440"/>
        <w:jc w:val="both"/>
        <w:rPr>
          <w:rFonts w:ascii="Arial Narrow" w:hAnsi="Arial Narrow"/>
          <w:sz w:val="24"/>
          <w:szCs w:val="24"/>
        </w:rPr>
      </w:pPr>
    </w:p>
    <w:p w14:paraId="2AE6AC7B" w14:textId="6E73A20E" w:rsidR="00772AC9" w:rsidRDefault="00772AC9" w:rsidP="00910D96">
      <w:pPr>
        <w:pStyle w:val="Odlomakpopisa"/>
        <w:spacing w:after="0" w:line="276" w:lineRule="auto"/>
        <w:ind w:left="1440"/>
        <w:jc w:val="both"/>
        <w:rPr>
          <w:rFonts w:ascii="Arial Narrow" w:hAnsi="Arial Narrow"/>
          <w:sz w:val="24"/>
          <w:szCs w:val="24"/>
        </w:rPr>
      </w:pPr>
    </w:p>
    <w:p w14:paraId="651CD5D7" w14:textId="1E448288" w:rsidR="00772AC9" w:rsidRDefault="00772AC9" w:rsidP="00910D96">
      <w:pPr>
        <w:pStyle w:val="Odlomakpopisa"/>
        <w:spacing w:after="0" w:line="276" w:lineRule="auto"/>
        <w:ind w:left="1440"/>
        <w:jc w:val="both"/>
        <w:rPr>
          <w:rFonts w:ascii="Arial Narrow" w:hAnsi="Arial Narrow"/>
          <w:sz w:val="24"/>
          <w:szCs w:val="24"/>
        </w:rPr>
      </w:pPr>
    </w:p>
    <w:p w14:paraId="455064B0" w14:textId="38338024" w:rsidR="00772AC9" w:rsidRDefault="00772AC9" w:rsidP="00910D96">
      <w:pPr>
        <w:pStyle w:val="Odlomakpopisa"/>
        <w:spacing w:after="0" w:line="276" w:lineRule="auto"/>
        <w:ind w:left="1440"/>
        <w:jc w:val="both"/>
        <w:rPr>
          <w:rFonts w:ascii="Arial Narrow" w:hAnsi="Arial Narrow"/>
          <w:sz w:val="24"/>
          <w:szCs w:val="24"/>
        </w:rPr>
      </w:pPr>
    </w:p>
    <w:p w14:paraId="2AC7B481" w14:textId="4A648105" w:rsidR="00772AC9" w:rsidRDefault="00772AC9" w:rsidP="00910D96">
      <w:pPr>
        <w:pStyle w:val="Odlomakpopisa"/>
        <w:spacing w:after="0" w:line="276" w:lineRule="auto"/>
        <w:ind w:left="1440"/>
        <w:jc w:val="both"/>
        <w:rPr>
          <w:rFonts w:ascii="Arial Narrow" w:hAnsi="Arial Narrow"/>
          <w:sz w:val="24"/>
          <w:szCs w:val="24"/>
        </w:rPr>
      </w:pPr>
    </w:p>
    <w:p w14:paraId="0CB67396" w14:textId="4E7D0201" w:rsidR="00772AC9" w:rsidRDefault="00772AC9" w:rsidP="00910D96">
      <w:pPr>
        <w:pStyle w:val="Odlomakpopisa"/>
        <w:spacing w:after="0" w:line="276" w:lineRule="auto"/>
        <w:ind w:left="1440"/>
        <w:jc w:val="both"/>
        <w:rPr>
          <w:rFonts w:ascii="Arial Narrow" w:hAnsi="Arial Narrow"/>
          <w:sz w:val="24"/>
          <w:szCs w:val="24"/>
        </w:rPr>
      </w:pPr>
    </w:p>
    <w:p w14:paraId="2CC2C944" w14:textId="47AFF491" w:rsidR="00772AC9" w:rsidRDefault="00772AC9" w:rsidP="00910D96">
      <w:pPr>
        <w:pStyle w:val="Odlomakpopisa"/>
        <w:spacing w:after="0" w:line="276" w:lineRule="auto"/>
        <w:ind w:left="1440"/>
        <w:jc w:val="both"/>
        <w:rPr>
          <w:rFonts w:ascii="Arial Narrow" w:hAnsi="Arial Narrow"/>
          <w:sz w:val="24"/>
          <w:szCs w:val="24"/>
        </w:rPr>
      </w:pPr>
    </w:p>
    <w:p w14:paraId="444647BA" w14:textId="573A775F" w:rsidR="00772AC9" w:rsidRDefault="00772AC9" w:rsidP="00910D96">
      <w:pPr>
        <w:pStyle w:val="Odlomakpopisa"/>
        <w:spacing w:after="0" w:line="276" w:lineRule="auto"/>
        <w:ind w:left="1440"/>
        <w:jc w:val="both"/>
        <w:rPr>
          <w:rFonts w:ascii="Arial Narrow" w:hAnsi="Arial Narrow"/>
          <w:sz w:val="24"/>
          <w:szCs w:val="24"/>
        </w:rPr>
      </w:pPr>
    </w:p>
    <w:p w14:paraId="79025851" w14:textId="6A030F56" w:rsidR="00772AC9" w:rsidRDefault="00772AC9" w:rsidP="00910D96">
      <w:pPr>
        <w:pStyle w:val="Odlomakpopisa"/>
        <w:spacing w:after="0" w:line="276" w:lineRule="auto"/>
        <w:ind w:left="1440"/>
        <w:jc w:val="both"/>
        <w:rPr>
          <w:rFonts w:ascii="Arial Narrow" w:hAnsi="Arial Narrow"/>
          <w:sz w:val="24"/>
          <w:szCs w:val="24"/>
        </w:rPr>
      </w:pPr>
    </w:p>
    <w:p w14:paraId="12705673" w14:textId="7AB12515" w:rsidR="00772AC9" w:rsidRDefault="00772AC9" w:rsidP="00910D96">
      <w:pPr>
        <w:pStyle w:val="Odlomakpopisa"/>
        <w:spacing w:after="0" w:line="276" w:lineRule="auto"/>
        <w:ind w:left="1440"/>
        <w:jc w:val="both"/>
        <w:rPr>
          <w:rFonts w:ascii="Arial Narrow" w:hAnsi="Arial Narrow"/>
          <w:sz w:val="24"/>
          <w:szCs w:val="24"/>
        </w:rPr>
      </w:pPr>
    </w:p>
    <w:p w14:paraId="78E89661" w14:textId="0DDDFBE8" w:rsidR="00772AC9" w:rsidRDefault="00772AC9" w:rsidP="00910D96">
      <w:pPr>
        <w:pStyle w:val="Odlomakpopisa"/>
        <w:spacing w:after="0" w:line="276" w:lineRule="auto"/>
        <w:ind w:left="1440"/>
        <w:jc w:val="both"/>
        <w:rPr>
          <w:rFonts w:ascii="Arial Narrow" w:hAnsi="Arial Narrow"/>
          <w:sz w:val="24"/>
          <w:szCs w:val="24"/>
        </w:rPr>
      </w:pPr>
    </w:p>
    <w:p w14:paraId="18159FB7" w14:textId="109CFE4F" w:rsidR="00772AC9" w:rsidRDefault="00772AC9" w:rsidP="00910D96">
      <w:pPr>
        <w:pStyle w:val="Odlomakpopisa"/>
        <w:spacing w:after="0" w:line="276" w:lineRule="auto"/>
        <w:ind w:left="1440"/>
        <w:jc w:val="both"/>
        <w:rPr>
          <w:rFonts w:ascii="Arial Narrow" w:hAnsi="Arial Narrow"/>
          <w:sz w:val="24"/>
          <w:szCs w:val="24"/>
        </w:rPr>
      </w:pPr>
    </w:p>
    <w:p w14:paraId="71D4D378" w14:textId="0CC19A55" w:rsidR="00772AC9" w:rsidRDefault="00772AC9" w:rsidP="00910D96">
      <w:pPr>
        <w:pStyle w:val="Odlomakpopisa"/>
        <w:spacing w:after="0" w:line="276" w:lineRule="auto"/>
        <w:ind w:left="1440"/>
        <w:jc w:val="both"/>
        <w:rPr>
          <w:rFonts w:ascii="Arial Narrow" w:hAnsi="Arial Narrow"/>
          <w:sz w:val="24"/>
          <w:szCs w:val="24"/>
        </w:rPr>
      </w:pPr>
    </w:p>
    <w:p w14:paraId="7A4A6C8B" w14:textId="1432FD25" w:rsidR="00772AC9" w:rsidRDefault="00772AC9" w:rsidP="00910D96">
      <w:pPr>
        <w:pStyle w:val="Odlomakpopisa"/>
        <w:spacing w:after="0" w:line="276" w:lineRule="auto"/>
        <w:ind w:left="1440"/>
        <w:jc w:val="both"/>
        <w:rPr>
          <w:rFonts w:ascii="Arial Narrow" w:hAnsi="Arial Narrow"/>
          <w:sz w:val="24"/>
          <w:szCs w:val="24"/>
        </w:rPr>
      </w:pPr>
    </w:p>
    <w:p w14:paraId="0326369B" w14:textId="6C099AB1" w:rsidR="00772AC9" w:rsidRDefault="00772AC9" w:rsidP="00910D96">
      <w:pPr>
        <w:pStyle w:val="Odlomakpopisa"/>
        <w:spacing w:after="0" w:line="276" w:lineRule="auto"/>
        <w:ind w:left="1440"/>
        <w:jc w:val="both"/>
        <w:rPr>
          <w:rFonts w:ascii="Arial Narrow" w:hAnsi="Arial Narrow"/>
          <w:sz w:val="24"/>
          <w:szCs w:val="24"/>
        </w:rPr>
      </w:pPr>
    </w:p>
    <w:p w14:paraId="7A8A7BBE" w14:textId="77777777" w:rsidR="00572DE6" w:rsidRPr="001B62C4" w:rsidRDefault="00572DE6" w:rsidP="001B62C4">
      <w:pPr>
        <w:spacing w:after="0" w:line="276" w:lineRule="auto"/>
        <w:jc w:val="both"/>
        <w:rPr>
          <w:rFonts w:ascii="Arial Narrow" w:hAnsi="Arial Narrow"/>
          <w:sz w:val="24"/>
          <w:szCs w:val="24"/>
        </w:rPr>
      </w:pPr>
    </w:p>
    <w:p w14:paraId="12D9D09E" w14:textId="77777777" w:rsidR="00772799" w:rsidRPr="00910D96" w:rsidRDefault="00772799" w:rsidP="00910D96">
      <w:pPr>
        <w:spacing w:after="0" w:line="276" w:lineRule="auto"/>
        <w:jc w:val="both"/>
        <w:rPr>
          <w:rFonts w:ascii="Arial Narrow" w:hAnsi="Arial Narrow"/>
          <w:sz w:val="24"/>
          <w:szCs w:val="24"/>
        </w:rPr>
      </w:pPr>
    </w:p>
    <w:p w14:paraId="21D5F6C6" w14:textId="226FEDD9" w:rsidR="004D48D7" w:rsidRPr="00910D96" w:rsidRDefault="004D48D7" w:rsidP="00910D96">
      <w:pPr>
        <w:tabs>
          <w:tab w:val="num" w:pos="1212"/>
        </w:tabs>
        <w:spacing w:after="0" w:line="276" w:lineRule="auto"/>
        <w:jc w:val="both"/>
        <w:rPr>
          <w:rFonts w:ascii="Arial Narrow" w:hAnsi="Arial Narrow" w:cs="Arial"/>
          <w:b/>
          <w:sz w:val="24"/>
          <w:szCs w:val="24"/>
          <w:u w:val="single"/>
          <w:lang w:val="x-none"/>
        </w:rPr>
      </w:pPr>
      <w:bookmarkStart w:id="26" w:name="_Toc497208759"/>
      <w:r w:rsidRPr="00910D96">
        <w:rPr>
          <w:rFonts w:ascii="Arial Narrow" w:hAnsi="Arial Narrow" w:cs="Arial"/>
          <w:b/>
          <w:sz w:val="24"/>
          <w:szCs w:val="24"/>
          <w:u w:val="single"/>
          <w:lang w:val="x-none"/>
        </w:rPr>
        <w:lastRenderedPageBreak/>
        <w:t xml:space="preserve">PRILOG </w:t>
      </w:r>
      <w:r w:rsidRPr="00910D96">
        <w:rPr>
          <w:rFonts w:ascii="Arial Narrow" w:hAnsi="Arial Narrow" w:cs="Arial"/>
          <w:b/>
          <w:sz w:val="24"/>
          <w:szCs w:val="24"/>
          <w:u w:val="single"/>
        </w:rPr>
        <w:t>1</w:t>
      </w:r>
      <w:r w:rsidRPr="00910D96">
        <w:rPr>
          <w:rFonts w:ascii="Arial Narrow" w:hAnsi="Arial Narrow" w:cs="Arial"/>
          <w:b/>
          <w:sz w:val="24"/>
          <w:szCs w:val="24"/>
          <w:u w:val="single"/>
          <w:lang w:val="x-none"/>
        </w:rPr>
        <w:t>. Ponudbeni list</w:t>
      </w:r>
      <w:bookmarkEnd w:id="26"/>
    </w:p>
    <w:p w14:paraId="58282E9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910D96" w14:paraId="2B05C8DE" w14:textId="77777777" w:rsidTr="00B41FBB">
        <w:trPr>
          <w:trHeight w:val="1218"/>
        </w:trPr>
        <w:tc>
          <w:tcPr>
            <w:tcW w:w="605" w:type="dxa"/>
            <w:shd w:val="clear" w:color="auto" w:fill="auto"/>
            <w:vAlign w:val="center"/>
          </w:tcPr>
          <w:p w14:paraId="188F6AE3"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w:t>
            </w:r>
          </w:p>
        </w:tc>
        <w:tc>
          <w:tcPr>
            <w:tcW w:w="4247" w:type="dxa"/>
            <w:shd w:val="clear" w:color="auto" w:fill="auto"/>
            <w:vAlign w:val="center"/>
          </w:tcPr>
          <w:p w14:paraId="510443C1"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i sjedište naručitelja:</w:t>
            </w:r>
          </w:p>
        </w:tc>
        <w:tc>
          <w:tcPr>
            <w:tcW w:w="4754" w:type="dxa"/>
            <w:vAlign w:val="center"/>
          </w:tcPr>
          <w:p w14:paraId="07FEAED3"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Općina Petrijanec</w:t>
            </w:r>
          </w:p>
          <w:p w14:paraId="50857D7D"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Vladimira Nazora 157</w:t>
            </w:r>
          </w:p>
          <w:p w14:paraId="7636AFDE" w14:textId="26012F74" w:rsidR="004D48D7"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42206 Petrijanec</w:t>
            </w:r>
          </w:p>
        </w:tc>
      </w:tr>
      <w:tr w:rsidR="004D48D7" w:rsidRPr="00910D96" w14:paraId="47D64C14" w14:textId="77777777" w:rsidTr="004D48D7">
        <w:trPr>
          <w:trHeight w:val="448"/>
        </w:trPr>
        <w:tc>
          <w:tcPr>
            <w:tcW w:w="605" w:type="dxa"/>
            <w:shd w:val="clear" w:color="auto" w:fill="auto"/>
            <w:vAlign w:val="center"/>
          </w:tcPr>
          <w:p w14:paraId="17F7B1C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shd w:val="clear" w:color="auto" w:fill="auto"/>
            <w:vAlign w:val="center"/>
          </w:tcPr>
          <w:p w14:paraId="146D1EC7"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Zajednica gospodarskih subjekata (zaokružiti)</w:t>
            </w:r>
          </w:p>
        </w:tc>
        <w:tc>
          <w:tcPr>
            <w:tcW w:w="4754" w:type="dxa"/>
            <w:vAlign w:val="center"/>
          </w:tcPr>
          <w:p w14:paraId="3942843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                   DA                                   NE</w:t>
            </w:r>
          </w:p>
        </w:tc>
      </w:tr>
      <w:tr w:rsidR="004D48D7" w:rsidRPr="00910D96" w14:paraId="1E1DB0E3" w14:textId="77777777" w:rsidTr="004D48D7">
        <w:trPr>
          <w:trHeight w:val="448"/>
        </w:trPr>
        <w:tc>
          <w:tcPr>
            <w:tcW w:w="605" w:type="dxa"/>
            <w:shd w:val="clear" w:color="auto" w:fill="auto"/>
            <w:vAlign w:val="center"/>
          </w:tcPr>
          <w:p w14:paraId="033173E9"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w:t>
            </w:r>
          </w:p>
        </w:tc>
        <w:tc>
          <w:tcPr>
            <w:tcW w:w="4247" w:type="dxa"/>
            <w:shd w:val="clear" w:color="auto" w:fill="auto"/>
            <w:vAlign w:val="center"/>
          </w:tcPr>
          <w:p w14:paraId="1B38608D" w14:textId="263A19F0"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ponuditelju/članu zajednice gospodarskih subjekata ovlaštenog za komunikaciju s naručiteljem:</w:t>
            </w:r>
          </w:p>
        </w:tc>
        <w:tc>
          <w:tcPr>
            <w:tcW w:w="4754" w:type="dxa"/>
            <w:vAlign w:val="center"/>
          </w:tcPr>
          <w:p w14:paraId="5CDCCFD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28C7502" w14:textId="77777777" w:rsidTr="004D48D7">
        <w:trPr>
          <w:trHeight w:val="448"/>
        </w:trPr>
        <w:tc>
          <w:tcPr>
            <w:tcW w:w="605" w:type="dxa"/>
            <w:vAlign w:val="center"/>
          </w:tcPr>
          <w:p w14:paraId="7417C92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2.1.</w:t>
            </w:r>
          </w:p>
        </w:tc>
        <w:tc>
          <w:tcPr>
            <w:tcW w:w="4247" w:type="dxa"/>
            <w:vAlign w:val="center"/>
          </w:tcPr>
          <w:p w14:paraId="4F8C00E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ponuditelja:</w:t>
            </w:r>
          </w:p>
        </w:tc>
        <w:tc>
          <w:tcPr>
            <w:tcW w:w="4754" w:type="dxa"/>
            <w:vAlign w:val="center"/>
          </w:tcPr>
          <w:p w14:paraId="490C93B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E2D4B50" w14:textId="77777777" w:rsidTr="004D48D7">
        <w:trPr>
          <w:trHeight w:val="448"/>
        </w:trPr>
        <w:tc>
          <w:tcPr>
            <w:tcW w:w="605" w:type="dxa"/>
            <w:vAlign w:val="center"/>
          </w:tcPr>
          <w:p w14:paraId="61717BC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9A782E0"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Sjedište ponuditelja</w:t>
            </w:r>
          </w:p>
        </w:tc>
        <w:tc>
          <w:tcPr>
            <w:tcW w:w="4754" w:type="dxa"/>
            <w:vAlign w:val="center"/>
          </w:tcPr>
          <w:p w14:paraId="0A54B19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E54044" w14:textId="77777777" w:rsidTr="004D48D7">
        <w:trPr>
          <w:trHeight w:val="448"/>
        </w:trPr>
        <w:tc>
          <w:tcPr>
            <w:tcW w:w="605" w:type="dxa"/>
            <w:vAlign w:val="center"/>
          </w:tcPr>
          <w:p w14:paraId="5AAF200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B6C1F49"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ponuditelja</w:t>
            </w:r>
          </w:p>
        </w:tc>
        <w:tc>
          <w:tcPr>
            <w:tcW w:w="4754" w:type="dxa"/>
            <w:vAlign w:val="center"/>
          </w:tcPr>
          <w:p w14:paraId="4DF8E13A"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4546526" w14:textId="77777777" w:rsidTr="00B41FBB">
        <w:trPr>
          <w:trHeight w:val="1080"/>
        </w:trPr>
        <w:tc>
          <w:tcPr>
            <w:tcW w:w="605" w:type="dxa"/>
            <w:vAlign w:val="center"/>
          </w:tcPr>
          <w:p w14:paraId="78DF548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AB9D6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3678B68B"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4FFFD327"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C09111C" w14:textId="77777777" w:rsidTr="004D48D7">
        <w:trPr>
          <w:trHeight w:val="448"/>
        </w:trPr>
        <w:tc>
          <w:tcPr>
            <w:tcW w:w="605" w:type="dxa"/>
            <w:vAlign w:val="center"/>
          </w:tcPr>
          <w:p w14:paraId="54B91E7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CD1EBBB" w14:textId="43540B83"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7C4D497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FF82A36" w14:textId="77777777" w:rsidTr="004D48D7">
        <w:trPr>
          <w:trHeight w:val="407"/>
        </w:trPr>
        <w:tc>
          <w:tcPr>
            <w:tcW w:w="605" w:type="dxa"/>
            <w:vAlign w:val="center"/>
          </w:tcPr>
          <w:p w14:paraId="42E22AC6"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798FD25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Navod o tome je li ponuditelj u sustavu poreza na dodanu vrijednost</w:t>
            </w:r>
          </w:p>
        </w:tc>
        <w:tc>
          <w:tcPr>
            <w:tcW w:w="4754" w:type="dxa"/>
            <w:vAlign w:val="center"/>
          </w:tcPr>
          <w:p w14:paraId="1D84F00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39547A1" w14:textId="77777777" w:rsidTr="004D48D7">
        <w:trPr>
          <w:trHeight w:val="448"/>
        </w:trPr>
        <w:tc>
          <w:tcPr>
            <w:tcW w:w="605" w:type="dxa"/>
            <w:vAlign w:val="center"/>
          </w:tcPr>
          <w:p w14:paraId="3E7816E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013B27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2EB1BC6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F65F915" w14:textId="77777777" w:rsidTr="004D48D7">
        <w:trPr>
          <w:trHeight w:val="353"/>
        </w:trPr>
        <w:tc>
          <w:tcPr>
            <w:tcW w:w="605" w:type="dxa"/>
            <w:vAlign w:val="center"/>
          </w:tcPr>
          <w:p w14:paraId="40E9DCA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6C1F11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394BE39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539BC90" w14:textId="77777777" w:rsidTr="004D48D7">
        <w:trPr>
          <w:trHeight w:val="339"/>
        </w:trPr>
        <w:tc>
          <w:tcPr>
            <w:tcW w:w="605" w:type="dxa"/>
            <w:vAlign w:val="center"/>
          </w:tcPr>
          <w:p w14:paraId="76117870"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7464A6A"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ponuditelja</w:t>
            </w:r>
          </w:p>
        </w:tc>
        <w:tc>
          <w:tcPr>
            <w:tcW w:w="4754" w:type="dxa"/>
            <w:vAlign w:val="center"/>
          </w:tcPr>
          <w:p w14:paraId="7EA1835F"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98D737D" w14:textId="77777777" w:rsidTr="004D48D7">
        <w:trPr>
          <w:trHeight w:val="329"/>
        </w:trPr>
        <w:tc>
          <w:tcPr>
            <w:tcW w:w="605" w:type="dxa"/>
            <w:vAlign w:val="center"/>
          </w:tcPr>
          <w:p w14:paraId="6303AD4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F1AD21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62FA5B4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3A863D4" w14:textId="77777777" w:rsidTr="004D48D7">
        <w:trPr>
          <w:trHeight w:val="364"/>
        </w:trPr>
        <w:tc>
          <w:tcPr>
            <w:tcW w:w="605" w:type="dxa"/>
            <w:vAlign w:val="center"/>
          </w:tcPr>
          <w:p w14:paraId="0294461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D50FB35"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telefaksa</w:t>
            </w:r>
          </w:p>
        </w:tc>
        <w:tc>
          <w:tcPr>
            <w:tcW w:w="4754" w:type="dxa"/>
            <w:vAlign w:val="center"/>
          </w:tcPr>
          <w:p w14:paraId="76C1CB7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972AA6" w14:textId="77777777" w:rsidTr="004D48D7">
        <w:trPr>
          <w:trHeight w:val="448"/>
        </w:trPr>
        <w:tc>
          <w:tcPr>
            <w:tcW w:w="605" w:type="dxa"/>
            <w:shd w:val="clear" w:color="auto" w:fill="auto"/>
            <w:vAlign w:val="center"/>
          </w:tcPr>
          <w:p w14:paraId="6E0A761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3.</w:t>
            </w:r>
          </w:p>
        </w:tc>
        <w:tc>
          <w:tcPr>
            <w:tcW w:w="4247" w:type="dxa"/>
            <w:shd w:val="clear" w:color="auto" w:fill="auto"/>
            <w:vAlign w:val="center"/>
          </w:tcPr>
          <w:p w14:paraId="2260FB1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Predmet nabave</w:t>
            </w:r>
          </w:p>
        </w:tc>
        <w:tc>
          <w:tcPr>
            <w:tcW w:w="4754" w:type="dxa"/>
            <w:vAlign w:val="center"/>
          </w:tcPr>
          <w:p w14:paraId="7D8C8354" w14:textId="5FD89EB3" w:rsidR="004D48D7" w:rsidRPr="00910D96" w:rsidRDefault="00C90481" w:rsidP="00910D96">
            <w:pPr>
              <w:spacing w:after="0" w:line="276" w:lineRule="auto"/>
              <w:jc w:val="both"/>
              <w:rPr>
                <w:rFonts w:ascii="Arial Narrow" w:hAnsi="Arial Narrow" w:cs="Arial"/>
                <w:sz w:val="24"/>
                <w:szCs w:val="24"/>
              </w:rPr>
            </w:pPr>
            <w:r w:rsidRPr="00C90481">
              <w:rPr>
                <w:rFonts w:ascii="Arial Narrow" w:hAnsi="Arial Narrow" w:cs="Arial"/>
                <w:sz w:val="24"/>
                <w:szCs w:val="24"/>
              </w:rPr>
              <w:t>Usluga izrade projektne dokumentacije za dogradnju dječjeg vrtića</w:t>
            </w:r>
          </w:p>
        </w:tc>
      </w:tr>
      <w:tr w:rsidR="004D48D7" w:rsidRPr="00910D96" w14:paraId="6AFBCC31" w14:textId="77777777" w:rsidTr="004D48D7">
        <w:trPr>
          <w:trHeight w:val="448"/>
        </w:trPr>
        <w:tc>
          <w:tcPr>
            <w:tcW w:w="605" w:type="dxa"/>
            <w:shd w:val="clear" w:color="auto" w:fill="auto"/>
            <w:vAlign w:val="center"/>
          </w:tcPr>
          <w:p w14:paraId="4C4BE2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w:t>
            </w:r>
          </w:p>
        </w:tc>
        <w:tc>
          <w:tcPr>
            <w:tcW w:w="4247" w:type="dxa"/>
            <w:shd w:val="clear" w:color="auto" w:fill="auto"/>
            <w:vAlign w:val="center"/>
          </w:tcPr>
          <w:p w14:paraId="164F149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podugovarateljima i podaci  o dijelu ugovora o jednostavnoj nabavi, ako se dio ugovora o jednostavnoj nabavi daje u podugovor</w:t>
            </w:r>
          </w:p>
        </w:tc>
        <w:tc>
          <w:tcPr>
            <w:tcW w:w="4754" w:type="dxa"/>
            <w:vAlign w:val="center"/>
          </w:tcPr>
          <w:p w14:paraId="72D4DBA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82EBB2A" w14:textId="77777777" w:rsidTr="004D48D7">
        <w:trPr>
          <w:trHeight w:val="462"/>
        </w:trPr>
        <w:tc>
          <w:tcPr>
            <w:tcW w:w="605" w:type="dxa"/>
            <w:vAlign w:val="center"/>
          </w:tcPr>
          <w:p w14:paraId="58D55FE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CDBEC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Naziv i sjedište podugovaratelja</w:t>
            </w:r>
          </w:p>
        </w:tc>
        <w:tc>
          <w:tcPr>
            <w:tcW w:w="4754" w:type="dxa"/>
            <w:vAlign w:val="center"/>
          </w:tcPr>
          <w:p w14:paraId="4C1C63D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6AB941" w14:textId="77777777" w:rsidTr="004D48D7">
        <w:trPr>
          <w:trHeight w:val="423"/>
        </w:trPr>
        <w:tc>
          <w:tcPr>
            <w:tcW w:w="605" w:type="dxa"/>
            <w:vAlign w:val="center"/>
          </w:tcPr>
          <w:p w14:paraId="33CF43D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3169E260"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podugovaratelja</w:t>
            </w:r>
          </w:p>
        </w:tc>
        <w:tc>
          <w:tcPr>
            <w:tcW w:w="4754" w:type="dxa"/>
            <w:vAlign w:val="center"/>
          </w:tcPr>
          <w:p w14:paraId="461E45DB"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144D5D" w14:textId="77777777" w:rsidTr="004D48D7">
        <w:trPr>
          <w:trHeight w:val="222"/>
        </w:trPr>
        <w:tc>
          <w:tcPr>
            <w:tcW w:w="605" w:type="dxa"/>
            <w:vAlign w:val="center"/>
          </w:tcPr>
          <w:p w14:paraId="2351AC2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F46678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1AFF711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54A1D27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EB5683" w14:textId="77777777" w:rsidTr="004D48D7">
        <w:trPr>
          <w:trHeight w:val="427"/>
        </w:trPr>
        <w:tc>
          <w:tcPr>
            <w:tcW w:w="605" w:type="dxa"/>
            <w:vAlign w:val="center"/>
          </w:tcPr>
          <w:p w14:paraId="28E8C7B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542BD02" w14:textId="03DF5CB2"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6C599D1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41734D" w14:textId="77777777" w:rsidTr="004D48D7">
        <w:trPr>
          <w:trHeight w:val="222"/>
        </w:trPr>
        <w:tc>
          <w:tcPr>
            <w:tcW w:w="605" w:type="dxa"/>
            <w:vAlign w:val="center"/>
          </w:tcPr>
          <w:p w14:paraId="1362C86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AF68C4"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Navod o tome je li podugovaratelj u sustavu </w:t>
            </w:r>
            <w:r w:rsidRPr="00910D96">
              <w:rPr>
                <w:rFonts w:ascii="Arial Narrow" w:hAnsi="Arial Narrow" w:cs="Arial"/>
                <w:sz w:val="24"/>
                <w:szCs w:val="24"/>
              </w:rPr>
              <w:lastRenderedPageBreak/>
              <w:t>poreza na dodanu vrijednost</w:t>
            </w:r>
          </w:p>
        </w:tc>
        <w:tc>
          <w:tcPr>
            <w:tcW w:w="4754" w:type="dxa"/>
            <w:vAlign w:val="center"/>
          </w:tcPr>
          <w:p w14:paraId="1753146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1816E0C" w14:textId="77777777" w:rsidTr="004D48D7">
        <w:trPr>
          <w:trHeight w:val="360"/>
        </w:trPr>
        <w:tc>
          <w:tcPr>
            <w:tcW w:w="605" w:type="dxa"/>
            <w:vAlign w:val="center"/>
          </w:tcPr>
          <w:p w14:paraId="0EF1354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696AD2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6D7CA2E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8171B4" w14:textId="77777777" w:rsidTr="004D48D7">
        <w:trPr>
          <w:trHeight w:val="411"/>
        </w:trPr>
        <w:tc>
          <w:tcPr>
            <w:tcW w:w="605" w:type="dxa"/>
            <w:vAlign w:val="center"/>
          </w:tcPr>
          <w:p w14:paraId="3D67BA2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5DEE78"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61924C2E"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A1EBD4" w14:textId="77777777" w:rsidTr="004D48D7">
        <w:trPr>
          <w:trHeight w:val="417"/>
        </w:trPr>
        <w:tc>
          <w:tcPr>
            <w:tcW w:w="605" w:type="dxa"/>
            <w:vAlign w:val="center"/>
          </w:tcPr>
          <w:p w14:paraId="34F3DCE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A6F8EC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podugovaratelja</w:t>
            </w:r>
          </w:p>
        </w:tc>
        <w:tc>
          <w:tcPr>
            <w:tcW w:w="4754" w:type="dxa"/>
            <w:vAlign w:val="center"/>
          </w:tcPr>
          <w:p w14:paraId="74C5F702"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DF20EB5" w14:textId="77777777" w:rsidTr="004D48D7">
        <w:trPr>
          <w:trHeight w:val="422"/>
        </w:trPr>
        <w:tc>
          <w:tcPr>
            <w:tcW w:w="605" w:type="dxa"/>
            <w:vAlign w:val="center"/>
          </w:tcPr>
          <w:p w14:paraId="03E117A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D545FB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58E9D736"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DECCA49" w14:textId="77777777" w:rsidTr="004D48D7">
        <w:trPr>
          <w:trHeight w:val="415"/>
        </w:trPr>
        <w:tc>
          <w:tcPr>
            <w:tcW w:w="605" w:type="dxa"/>
            <w:vAlign w:val="center"/>
          </w:tcPr>
          <w:p w14:paraId="6A2AF24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9E1E7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Broj telefaksa </w:t>
            </w:r>
          </w:p>
        </w:tc>
        <w:tc>
          <w:tcPr>
            <w:tcW w:w="4754" w:type="dxa"/>
            <w:vAlign w:val="center"/>
          </w:tcPr>
          <w:p w14:paraId="290347F8"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8574D94" w14:textId="77777777" w:rsidTr="004D48D7">
        <w:trPr>
          <w:trHeight w:val="703"/>
        </w:trPr>
        <w:tc>
          <w:tcPr>
            <w:tcW w:w="605" w:type="dxa"/>
            <w:tcBorders>
              <w:bottom w:val="single" w:sz="4" w:space="0" w:color="999999"/>
            </w:tcBorders>
            <w:vAlign w:val="center"/>
          </w:tcPr>
          <w:p w14:paraId="00194085" w14:textId="77777777" w:rsidR="004D48D7" w:rsidRPr="00910D96" w:rsidRDefault="004D48D7" w:rsidP="00910D96">
            <w:pPr>
              <w:spacing w:after="0" w:line="276" w:lineRule="auto"/>
              <w:jc w:val="both"/>
              <w:rPr>
                <w:rFonts w:ascii="Arial Narrow" w:hAnsi="Arial Narrow" w:cs="Arial"/>
                <w:sz w:val="24"/>
                <w:szCs w:val="24"/>
              </w:rPr>
            </w:pPr>
          </w:p>
        </w:tc>
        <w:tc>
          <w:tcPr>
            <w:tcW w:w="4247" w:type="dxa"/>
            <w:tcBorders>
              <w:bottom w:val="single" w:sz="4" w:space="0" w:color="999999"/>
            </w:tcBorders>
            <w:vAlign w:val="center"/>
          </w:tcPr>
          <w:p w14:paraId="63CCD44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Podatak o dijelu ugovora koji se daje u podugovor</w:t>
            </w:r>
          </w:p>
        </w:tc>
        <w:tc>
          <w:tcPr>
            <w:tcW w:w="4754" w:type="dxa"/>
            <w:vAlign w:val="center"/>
          </w:tcPr>
          <w:p w14:paraId="43F991B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083066D" w14:textId="77777777" w:rsidTr="004D48D7">
        <w:trPr>
          <w:trHeight w:val="576"/>
        </w:trPr>
        <w:tc>
          <w:tcPr>
            <w:tcW w:w="605" w:type="dxa"/>
            <w:shd w:val="clear" w:color="auto" w:fill="auto"/>
            <w:vAlign w:val="center"/>
          </w:tcPr>
          <w:p w14:paraId="2848008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5.</w:t>
            </w:r>
          </w:p>
        </w:tc>
        <w:tc>
          <w:tcPr>
            <w:tcW w:w="4247" w:type="dxa"/>
            <w:shd w:val="clear" w:color="auto" w:fill="auto"/>
            <w:vAlign w:val="center"/>
          </w:tcPr>
          <w:p w14:paraId="6D492C1B" w14:textId="0715299D"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bez poreza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xml:space="preserve">, u </w:t>
            </w:r>
            <w:r w:rsidR="00064A04">
              <w:rPr>
                <w:rFonts w:ascii="Arial Narrow" w:hAnsi="Arial Narrow" w:cs="Arial"/>
                <w:sz w:val="24"/>
                <w:szCs w:val="24"/>
              </w:rPr>
              <w:t>eurima</w:t>
            </w:r>
          </w:p>
        </w:tc>
        <w:tc>
          <w:tcPr>
            <w:tcW w:w="4754" w:type="dxa"/>
            <w:vAlign w:val="center"/>
          </w:tcPr>
          <w:p w14:paraId="2B2E0BAF"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5786233" w14:textId="77777777" w:rsidTr="004D48D7">
        <w:trPr>
          <w:trHeight w:val="601"/>
        </w:trPr>
        <w:tc>
          <w:tcPr>
            <w:tcW w:w="605" w:type="dxa"/>
            <w:shd w:val="clear" w:color="auto" w:fill="auto"/>
            <w:vAlign w:val="center"/>
          </w:tcPr>
          <w:p w14:paraId="5D9A52D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6.</w:t>
            </w:r>
          </w:p>
        </w:tc>
        <w:tc>
          <w:tcPr>
            <w:tcW w:w="4247" w:type="dxa"/>
            <w:shd w:val="clear" w:color="auto" w:fill="auto"/>
            <w:vAlign w:val="center"/>
          </w:tcPr>
          <w:p w14:paraId="046A1599" w14:textId="7B1CA948"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Iznos poreza na dodanu vrijednost – brojkama</w:t>
            </w:r>
            <w:r w:rsidR="00772AC9">
              <w:rPr>
                <w:rFonts w:ascii="Arial Narrow" w:hAnsi="Arial Narrow" w:cs="Arial"/>
                <w:sz w:val="24"/>
                <w:szCs w:val="24"/>
              </w:rPr>
              <w:t xml:space="preserve">, u </w:t>
            </w:r>
            <w:r w:rsidR="00064A04">
              <w:rPr>
                <w:rFonts w:ascii="Arial Narrow" w:hAnsi="Arial Narrow" w:cs="Arial"/>
                <w:sz w:val="24"/>
                <w:szCs w:val="24"/>
              </w:rPr>
              <w:t>eurima</w:t>
            </w:r>
          </w:p>
        </w:tc>
        <w:tc>
          <w:tcPr>
            <w:tcW w:w="4754" w:type="dxa"/>
            <w:vAlign w:val="center"/>
          </w:tcPr>
          <w:p w14:paraId="74CB473A"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E1979B6" w14:textId="77777777" w:rsidTr="004D48D7">
        <w:trPr>
          <w:trHeight w:val="714"/>
        </w:trPr>
        <w:tc>
          <w:tcPr>
            <w:tcW w:w="605" w:type="dxa"/>
            <w:shd w:val="clear" w:color="auto" w:fill="auto"/>
            <w:vAlign w:val="center"/>
          </w:tcPr>
          <w:p w14:paraId="665C082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7.</w:t>
            </w:r>
          </w:p>
        </w:tc>
        <w:tc>
          <w:tcPr>
            <w:tcW w:w="4247" w:type="dxa"/>
            <w:shd w:val="clear" w:color="auto" w:fill="auto"/>
            <w:vAlign w:val="center"/>
          </w:tcPr>
          <w:p w14:paraId="73B2BBC0" w14:textId="02C6B5A5"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s porezom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xml:space="preserve">, u </w:t>
            </w:r>
            <w:r w:rsidR="00064A04">
              <w:rPr>
                <w:rFonts w:ascii="Arial Narrow" w:hAnsi="Arial Narrow" w:cs="Arial"/>
                <w:sz w:val="24"/>
                <w:szCs w:val="24"/>
              </w:rPr>
              <w:t>eurima</w:t>
            </w:r>
          </w:p>
        </w:tc>
        <w:tc>
          <w:tcPr>
            <w:tcW w:w="4754" w:type="dxa"/>
            <w:vAlign w:val="center"/>
          </w:tcPr>
          <w:p w14:paraId="2AD9BC4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96A1F19" w14:textId="77777777" w:rsidTr="004D48D7">
        <w:trPr>
          <w:trHeight w:val="457"/>
        </w:trPr>
        <w:tc>
          <w:tcPr>
            <w:tcW w:w="605" w:type="dxa"/>
            <w:shd w:val="clear" w:color="auto" w:fill="auto"/>
            <w:vAlign w:val="center"/>
          </w:tcPr>
          <w:p w14:paraId="325F2D9C"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8.</w:t>
            </w:r>
          </w:p>
        </w:tc>
        <w:tc>
          <w:tcPr>
            <w:tcW w:w="4247" w:type="dxa"/>
            <w:shd w:val="clear" w:color="auto" w:fill="auto"/>
            <w:vAlign w:val="center"/>
          </w:tcPr>
          <w:p w14:paraId="0865822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Rok valjanosti ponude</w:t>
            </w:r>
          </w:p>
        </w:tc>
        <w:tc>
          <w:tcPr>
            <w:tcW w:w="4754" w:type="dxa"/>
            <w:vAlign w:val="center"/>
          </w:tcPr>
          <w:p w14:paraId="393DF844" w14:textId="70CDE475" w:rsidR="004D48D7" w:rsidRPr="00910D96" w:rsidRDefault="00064A04" w:rsidP="00910D96">
            <w:pPr>
              <w:spacing w:after="0" w:line="276" w:lineRule="auto"/>
              <w:jc w:val="both"/>
              <w:rPr>
                <w:rFonts w:ascii="Arial Narrow" w:hAnsi="Arial Narrow" w:cs="Arial"/>
                <w:b/>
                <w:sz w:val="24"/>
                <w:szCs w:val="24"/>
              </w:rPr>
            </w:pPr>
            <w:r>
              <w:rPr>
                <w:rFonts w:ascii="Arial Narrow" w:hAnsi="Arial Narrow" w:cs="Arial"/>
                <w:b/>
                <w:sz w:val="24"/>
                <w:szCs w:val="24"/>
              </w:rPr>
              <w:t>2</w:t>
            </w:r>
            <w:r w:rsidR="00C458B5" w:rsidRPr="00910D96">
              <w:rPr>
                <w:rFonts w:ascii="Arial Narrow" w:hAnsi="Arial Narrow" w:cs="Arial"/>
                <w:b/>
                <w:sz w:val="24"/>
                <w:szCs w:val="24"/>
              </w:rPr>
              <w:t xml:space="preserve"> mjeseca</w:t>
            </w:r>
          </w:p>
        </w:tc>
      </w:tr>
      <w:tr w:rsidR="004D48D7" w:rsidRPr="00910D96" w14:paraId="01D9BC35" w14:textId="77777777" w:rsidTr="004D48D7">
        <w:trPr>
          <w:trHeight w:val="440"/>
        </w:trPr>
        <w:tc>
          <w:tcPr>
            <w:tcW w:w="605" w:type="dxa"/>
            <w:shd w:val="clear" w:color="auto" w:fill="auto"/>
            <w:vAlign w:val="center"/>
          </w:tcPr>
          <w:p w14:paraId="1737C61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9.</w:t>
            </w:r>
          </w:p>
        </w:tc>
        <w:tc>
          <w:tcPr>
            <w:tcW w:w="4247" w:type="dxa"/>
            <w:shd w:val="clear" w:color="auto" w:fill="auto"/>
            <w:vAlign w:val="center"/>
          </w:tcPr>
          <w:p w14:paraId="51B8440A"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Rok plaćanja</w:t>
            </w:r>
          </w:p>
        </w:tc>
        <w:tc>
          <w:tcPr>
            <w:tcW w:w="4754" w:type="dxa"/>
            <w:vAlign w:val="center"/>
          </w:tcPr>
          <w:p w14:paraId="251716FD" w14:textId="4770D2DB"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103F383" w14:textId="77777777" w:rsidTr="004D48D7">
        <w:trPr>
          <w:trHeight w:val="440"/>
        </w:trPr>
        <w:tc>
          <w:tcPr>
            <w:tcW w:w="605" w:type="dxa"/>
            <w:shd w:val="clear" w:color="auto" w:fill="auto"/>
            <w:vAlign w:val="center"/>
          </w:tcPr>
          <w:p w14:paraId="1915FDF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10.</w:t>
            </w:r>
          </w:p>
        </w:tc>
        <w:tc>
          <w:tcPr>
            <w:tcW w:w="4247" w:type="dxa"/>
            <w:shd w:val="clear" w:color="auto" w:fill="auto"/>
            <w:vAlign w:val="center"/>
          </w:tcPr>
          <w:p w14:paraId="7BBDD0B7"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Broj i datum ponude</w:t>
            </w:r>
          </w:p>
        </w:tc>
        <w:tc>
          <w:tcPr>
            <w:tcW w:w="4754" w:type="dxa"/>
            <w:vAlign w:val="center"/>
          </w:tcPr>
          <w:p w14:paraId="3BFCEC59" w14:textId="77777777" w:rsidR="004D48D7" w:rsidRPr="00910D96" w:rsidRDefault="004D48D7" w:rsidP="00910D96">
            <w:pPr>
              <w:spacing w:after="0" w:line="276" w:lineRule="auto"/>
              <w:jc w:val="both"/>
              <w:rPr>
                <w:rFonts w:ascii="Arial Narrow" w:hAnsi="Arial Narrow" w:cs="Arial"/>
                <w:b/>
                <w:sz w:val="24"/>
                <w:szCs w:val="24"/>
              </w:rPr>
            </w:pPr>
          </w:p>
        </w:tc>
      </w:tr>
    </w:tbl>
    <w:p w14:paraId="3FA1D8FC"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Obavezno ispuniti sve stavke</w:t>
      </w:r>
    </w:p>
    <w:p w14:paraId="73597DFD" w14:textId="77777777" w:rsidR="00772AC9" w:rsidRDefault="00772AC9" w:rsidP="00910D96">
      <w:pPr>
        <w:spacing w:after="0" w:line="276" w:lineRule="auto"/>
        <w:jc w:val="both"/>
        <w:rPr>
          <w:rFonts w:ascii="Arial Narrow" w:hAnsi="Arial Narrow" w:cs="Arial"/>
          <w:b/>
          <w:sz w:val="24"/>
          <w:szCs w:val="24"/>
        </w:rPr>
      </w:pPr>
    </w:p>
    <w:p w14:paraId="3F0E00B5" w14:textId="65A5C9B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Uz ponudbeni list dostavljamo </w:t>
      </w:r>
      <w:r w:rsidR="004B753C">
        <w:rPr>
          <w:rFonts w:ascii="Arial Narrow" w:hAnsi="Arial Narrow" w:cs="Arial"/>
          <w:b/>
          <w:sz w:val="24"/>
          <w:szCs w:val="24"/>
        </w:rPr>
        <w:t>sljedeće</w:t>
      </w:r>
      <w:r w:rsidRPr="00910D96">
        <w:rPr>
          <w:rFonts w:ascii="Arial Narrow" w:hAnsi="Arial Narrow" w:cs="Arial"/>
          <w:b/>
          <w:sz w:val="24"/>
          <w:szCs w:val="24"/>
        </w:rPr>
        <w:t xml:space="preserve"> prilog</w:t>
      </w:r>
      <w:r w:rsidR="004B753C">
        <w:rPr>
          <w:rFonts w:ascii="Arial Narrow" w:hAnsi="Arial Narrow" w:cs="Arial"/>
          <w:b/>
          <w:sz w:val="24"/>
          <w:szCs w:val="24"/>
        </w:rPr>
        <w:t>e</w:t>
      </w:r>
      <w:r w:rsidRPr="00910D96">
        <w:rPr>
          <w:rFonts w:ascii="Arial Narrow" w:hAnsi="Arial Narrow" w:cs="Arial"/>
          <w:b/>
          <w:sz w:val="24"/>
          <w:szCs w:val="24"/>
        </w:rPr>
        <w:t xml:space="preserve"> ponud</w:t>
      </w:r>
      <w:r w:rsidR="004B753C">
        <w:rPr>
          <w:rFonts w:ascii="Arial Narrow" w:hAnsi="Arial Narrow" w:cs="Arial"/>
          <w:b/>
          <w:sz w:val="24"/>
          <w:szCs w:val="24"/>
        </w:rPr>
        <w:t>i</w:t>
      </w:r>
      <w:r w:rsidRPr="00910D96">
        <w:rPr>
          <w:rFonts w:ascii="Arial Narrow" w:hAnsi="Arial Narrow" w:cs="Arial"/>
          <w:b/>
          <w:sz w:val="24"/>
          <w:szCs w:val="24"/>
        </w:rPr>
        <w:t xml:space="preserve">: </w:t>
      </w:r>
    </w:p>
    <w:p w14:paraId="52563843" w14:textId="7937E352"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9C21983" w14:textId="7E0760BE"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5E0E8375" w14:textId="25B2E43C"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3F1B8AC1" w14:textId="74D08007"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______________________________________________</w:t>
      </w:r>
      <w:r w:rsidR="00F667AF" w:rsidRPr="00910D96">
        <w:rPr>
          <w:rFonts w:ascii="Arial Narrow" w:hAnsi="Arial Narrow" w:cs="Arial"/>
          <w:b/>
          <w:sz w:val="24"/>
          <w:szCs w:val="24"/>
        </w:rPr>
        <w:t>______________________</w:t>
      </w:r>
    </w:p>
    <w:p w14:paraId="4E8646C5" w14:textId="27803855"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FEA44C9" w14:textId="2F46D95F"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4464C262" w14:textId="486A62A6"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70EC7073" w14:textId="77777777" w:rsidR="00772AC9" w:rsidRDefault="00772AC9" w:rsidP="00910D96">
      <w:pPr>
        <w:spacing w:after="0" w:line="276" w:lineRule="auto"/>
        <w:jc w:val="both"/>
        <w:rPr>
          <w:rFonts w:ascii="Arial Narrow" w:hAnsi="Arial Narrow" w:cs="Arial"/>
          <w:b/>
          <w:sz w:val="24"/>
          <w:szCs w:val="24"/>
        </w:rPr>
      </w:pPr>
      <w:bookmarkStart w:id="27" w:name="_Toc323802901"/>
      <w:bookmarkStart w:id="28" w:name="_Toc323812669"/>
      <w:bookmarkStart w:id="29" w:name="_Toc323813790"/>
      <w:bookmarkStart w:id="30" w:name="_Toc324147807"/>
    </w:p>
    <w:p w14:paraId="3DA044C8" w14:textId="39A2DC9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Ponuditelj:</w:t>
      </w:r>
      <w:bookmarkEnd w:id="27"/>
      <w:bookmarkEnd w:id="28"/>
      <w:bookmarkEnd w:id="29"/>
      <w:bookmarkEnd w:id="30"/>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761602E"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(upisati ime i prezime osobe ovlaštene za zastupanje ponuditelja)</w:t>
      </w:r>
    </w:p>
    <w:p w14:paraId="10772625" w14:textId="77777777" w:rsidR="00772AC9" w:rsidRDefault="00772AC9" w:rsidP="00910D96">
      <w:pPr>
        <w:spacing w:after="0" w:line="276" w:lineRule="auto"/>
        <w:jc w:val="both"/>
        <w:rPr>
          <w:rFonts w:ascii="Arial Narrow" w:hAnsi="Arial Narrow" w:cs="Arial"/>
          <w:bCs/>
          <w:sz w:val="24"/>
          <w:szCs w:val="24"/>
        </w:rPr>
      </w:pPr>
    </w:p>
    <w:p w14:paraId="45E667AE" w14:textId="1DB3A96B"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7F23D525" w:rsidR="004D48D7" w:rsidRDefault="004D48D7" w:rsidP="00910D96">
      <w:pPr>
        <w:spacing w:after="0" w:line="276" w:lineRule="auto"/>
        <w:jc w:val="both"/>
        <w:rPr>
          <w:rFonts w:ascii="Arial Narrow" w:hAnsi="Arial Narrow" w:cs="Arial"/>
          <w:bCs/>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(potpis i pečat)</w:t>
      </w:r>
    </w:p>
    <w:p w14:paraId="0EA9891A" w14:textId="77777777" w:rsidR="007A6CF8" w:rsidRPr="007A6CF8" w:rsidRDefault="007A6CF8" w:rsidP="007A6CF8">
      <w:pPr>
        <w:rPr>
          <w:rFonts w:ascii="Arial Narrow" w:hAnsi="Arial Narrow" w:cs="Arial"/>
          <w:sz w:val="24"/>
          <w:szCs w:val="24"/>
        </w:rPr>
      </w:pPr>
    </w:p>
    <w:p w14:paraId="4291313A" w14:textId="77777777" w:rsidR="007A6CF8" w:rsidRPr="007A6CF8" w:rsidRDefault="007A6CF8" w:rsidP="007A6CF8">
      <w:pPr>
        <w:rPr>
          <w:rFonts w:ascii="Arial Narrow" w:hAnsi="Arial Narrow" w:cs="Arial"/>
          <w:sz w:val="24"/>
          <w:szCs w:val="24"/>
        </w:rPr>
      </w:pPr>
    </w:p>
    <w:p w14:paraId="2ADBDE19" w14:textId="77777777" w:rsidR="007A6CF8" w:rsidRPr="007A6CF8" w:rsidRDefault="007A6CF8" w:rsidP="007A6CF8">
      <w:pPr>
        <w:rPr>
          <w:rFonts w:ascii="Arial Narrow" w:hAnsi="Arial Narrow" w:cs="Arial"/>
          <w:sz w:val="24"/>
          <w:szCs w:val="24"/>
        </w:rPr>
      </w:pPr>
    </w:p>
    <w:p w14:paraId="028B12B2" w14:textId="2C58DFE0" w:rsidR="007A6CF8" w:rsidRDefault="007A6CF8" w:rsidP="007A6CF8">
      <w:pPr>
        <w:tabs>
          <w:tab w:val="left" w:pos="1010"/>
        </w:tabs>
        <w:rPr>
          <w:rFonts w:ascii="Arial Narrow" w:hAnsi="Arial Narrow" w:cs="Arial"/>
          <w:sz w:val="24"/>
          <w:szCs w:val="24"/>
        </w:rPr>
      </w:pPr>
      <w:r>
        <w:rPr>
          <w:rFonts w:ascii="Arial Narrow" w:hAnsi="Arial Narrow" w:cs="Arial"/>
          <w:sz w:val="24"/>
          <w:szCs w:val="24"/>
        </w:rPr>
        <w:tab/>
      </w:r>
    </w:p>
    <w:p w14:paraId="2DAE631F" w14:textId="77777777" w:rsidR="007A6CF8" w:rsidRDefault="007A6CF8" w:rsidP="007A6CF8">
      <w:pPr>
        <w:tabs>
          <w:tab w:val="left" w:pos="1010"/>
        </w:tabs>
        <w:rPr>
          <w:rFonts w:ascii="Arial Narrow" w:hAnsi="Arial Narrow" w:cs="Arial"/>
          <w:sz w:val="24"/>
          <w:szCs w:val="24"/>
        </w:rPr>
      </w:pPr>
    </w:p>
    <w:p w14:paraId="4E225E25" w14:textId="77777777" w:rsidR="007A6CF8" w:rsidRPr="00A42952" w:rsidRDefault="007A6CF8" w:rsidP="007A6CF8">
      <w:pPr>
        <w:tabs>
          <w:tab w:val="num" w:pos="1212"/>
        </w:tabs>
        <w:spacing w:after="0" w:line="276" w:lineRule="auto"/>
        <w:jc w:val="both"/>
        <w:rPr>
          <w:rFonts w:ascii="Arial Narrow" w:hAnsi="Arial Narrow" w:cs="Arial"/>
          <w:b/>
          <w:sz w:val="24"/>
          <w:szCs w:val="24"/>
          <w:u w:val="single"/>
        </w:rPr>
      </w:pPr>
      <w:r w:rsidRPr="00910D96">
        <w:rPr>
          <w:rFonts w:ascii="Arial Narrow" w:hAnsi="Arial Narrow" w:cs="Arial"/>
          <w:b/>
          <w:sz w:val="24"/>
          <w:szCs w:val="24"/>
          <w:u w:val="single"/>
          <w:lang w:val="x-none"/>
        </w:rPr>
        <w:lastRenderedPageBreak/>
        <w:t xml:space="preserve">PRILOG </w:t>
      </w:r>
      <w:r>
        <w:rPr>
          <w:rFonts w:ascii="Arial Narrow" w:hAnsi="Arial Narrow" w:cs="Arial"/>
          <w:b/>
          <w:sz w:val="24"/>
          <w:szCs w:val="24"/>
          <w:u w:val="single"/>
        </w:rPr>
        <w:t>2</w:t>
      </w:r>
      <w:r w:rsidRPr="00910D96">
        <w:rPr>
          <w:rFonts w:ascii="Arial Narrow" w:hAnsi="Arial Narrow" w:cs="Arial"/>
          <w:b/>
          <w:sz w:val="24"/>
          <w:szCs w:val="24"/>
          <w:u w:val="single"/>
          <w:lang w:val="x-none"/>
        </w:rPr>
        <w:t xml:space="preserve">. </w:t>
      </w:r>
      <w:r>
        <w:rPr>
          <w:rFonts w:ascii="Arial Narrow" w:hAnsi="Arial Narrow" w:cs="Arial"/>
          <w:b/>
          <w:sz w:val="24"/>
          <w:szCs w:val="24"/>
          <w:u w:val="single"/>
        </w:rPr>
        <w:t>Popis projekata za iskustvo stručnjaka</w:t>
      </w:r>
    </w:p>
    <w:p w14:paraId="17827E3F" w14:textId="77777777" w:rsidR="007A6CF8" w:rsidRDefault="007A6CF8" w:rsidP="007A6CF8">
      <w:pPr>
        <w:spacing w:after="0" w:line="276" w:lineRule="auto"/>
        <w:jc w:val="both"/>
        <w:rPr>
          <w:rFonts w:ascii="Arial Narrow" w:hAnsi="Arial Narrow" w:cs="Arial"/>
          <w:b/>
          <w:sz w:val="24"/>
          <w:szCs w:val="24"/>
        </w:rPr>
      </w:pPr>
    </w:p>
    <w:p w14:paraId="0431F156" w14:textId="77777777" w:rsidR="007A6CF8" w:rsidRDefault="007A6CF8" w:rsidP="007A6CF8">
      <w:pPr>
        <w:spacing w:after="0" w:line="276" w:lineRule="auto"/>
        <w:jc w:val="both"/>
        <w:rPr>
          <w:rFonts w:ascii="Arial Narrow" w:hAnsi="Arial Narrow" w:cs="Arial"/>
          <w:b/>
          <w:sz w:val="24"/>
          <w:szCs w:val="24"/>
        </w:rPr>
      </w:pPr>
      <w:r>
        <w:rPr>
          <w:rFonts w:ascii="Arial Narrow" w:hAnsi="Arial Narrow" w:cs="Arial"/>
          <w:b/>
          <w:sz w:val="24"/>
          <w:szCs w:val="24"/>
        </w:rPr>
        <w:t>Broj izrađenih glavnih projekata istih ili sličnih predmetu nabave na kojima je predloženi stručnjak sudjelovao</w:t>
      </w:r>
    </w:p>
    <w:p w14:paraId="0B04176F" w14:textId="77777777" w:rsidR="007A6CF8" w:rsidRDefault="007A6CF8" w:rsidP="007A6CF8">
      <w:pPr>
        <w:spacing w:after="0" w:line="276" w:lineRule="auto"/>
        <w:jc w:val="both"/>
        <w:rPr>
          <w:rFonts w:ascii="Arial Narrow" w:hAnsi="Arial Narrow" w:cs="Arial"/>
          <w:b/>
          <w:sz w:val="24"/>
          <w:szCs w:val="24"/>
        </w:rPr>
      </w:pPr>
    </w:p>
    <w:p w14:paraId="3703B0BA" w14:textId="77777777" w:rsidR="007A6CF8" w:rsidRDefault="007A6CF8" w:rsidP="007A6CF8">
      <w:pPr>
        <w:spacing w:after="0" w:line="276" w:lineRule="auto"/>
        <w:jc w:val="both"/>
        <w:rPr>
          <w:rFonts w:ascii="Arial Narrow" w:hAnsi="Arial Narrow" w:cs="Arial"/>
          <w:b/>
          <w:sz w:val="24"/>
          <w:szCs w:val="24"/>
        </w:rPr>
      </w:pPr>
      <w:r>
        <w:rPr>
          <w:rFonts w:ascii="Arial Narrow" w:hAnsi="Arial Narrow" w:cs="Arial"/>
          <w:b/>
          <w:sz w:val="24"/>
          <w:szCs w:val="24"/>
        </w:rPr>
        <w:t>Ime i prezime stručnjaka: ________________________________________________</w:t>
      </w:r>
    </w:p>
    <w:p w14:paraId="239F9A47" w14:textId="77777777" w:rsidR="007A6CF8" w:rsidRDefault="007A6CF8" w:rsidP="007A6CF8">
      <w:pPr>
        <w:spacing w:after="0" w:line="276" w:lineRule="auto"/>
        <w:jc w:val="both"/>
        <w:rPr>
          <w:rFonts w:ascii="Arial Narrow" w:hAnsi="Arial Narrow" w:cs="Arial"/>
          <w:b/>
          <w:sz w:val="24"/>
          <w:szCs w:val="24"/>
        </w:rPr>
      </w:pPr>
    </w:p>
    <w:p w14:paraId="3CEE4CF1" w14:textId="77777777" w:rsidR="007A6CF8" w:rsidRPr="00910D96" w:rsidRDefault="007A6CF8" w:rsidP="007A6CF8">
      <w:pPr>
        <w:spacing w:after="0" w:line="276" w:lineRule="auto"/>
        <w:jc w:val="both"/>
        <w:rPr>
          <w:rFonts w:ascii="Arial Narrow" w:hAnsi="Arial Narrow" w:cs="Arial"/>
          <w:b/>
          <w:sz w:val="24"/>
          <w:szCs w:val="24"/>
        </w:rPr>
      </w:pPr>
    </w:p>
    <w:tbl>
      <w:tblPr>
        <w:tblStyle w:val="Reetkatablice"/>
        <w:tblW w:w="0" w:type="auto"/>
        <w:tblLook w:val="04A0" w:firstRow="1" w:lastRow="0" w:firstColumn="1" w:lastColumn="0" w:noHBand="0" w:noVBand="1"/>
      </w:tblPr>
      <w:tblGrid>
        <w:gridCol w:w="562"/>
        <w:gridCol w:w="3261"/>
        <w:gridCol w:w="2835"/>
        <w:gridCol w:w="2404"/>
      </w:tblGrid>
      <w:tr w:rsidR="007A6CF8" w14:paraId="718CEBE1" w14:textId="77777777" w:rsidTr="008D7BE5">
        <w:tc>
          <w:tcPr>
            <w:tcW w:w="6658" w:type="dxa"/>
            <w:gridSpan w:val="3"/>
            <w:vAlign w:val="center"/>
          </w:tcPr>
          <w:p w14:paraId="1D0A8767" w14:textId="77777777" w:rsidR="007A6CF8" w:rsidRPr="00A42952" w:rsidRDefault="007A6CF8" w:rsidP="008D7BE5">
            <w:pPr>
              <w:jc w:val="center"/>
              <w:rPr>
                <w:rFonts w:ascii="Arial Narrow" w:hAnsi="Arial Narrow" w:cs="Arial"/>
                <w:b/>
                <w:sz w:val="24"/>
                <w:szCs w:val="24"/>
              </w:rPr>
            </w:pPr>
            <w:r w:rsidRPr="00A42952">
              <w:rPr>
                <w:rFonts w:ascii="Arial Narrow" w:hAnsi="Arial Narrow" w:cs="Arial"/>
                <w:b/>
                <w:sz w:val="24"/>
                <w:szCs w:val="24"/>
              </w:rPr>
              <w:t>PODACI O PROJEKTU</w:t>
            </w:r>
          </w:p>
        </w:tc>
        <w:tc>
          <w:tcPr>
            <w:tcW w:w="2404" w:type="dxa"/>
          </w:tcPr>
          <w:p w14:paraId="37F949B1" w14:textId="77777777" w:rsidR="007A6CF8" w:rsidRDefault="007A6CF8" w:rsidP="008D7BE5">
            <w:pPr>
              <w:jc w:val="center"/>
              <w:rPr>
                <w:rFonts w:ascii="Arial Narrow" w:hAnsi="Arial Narrow" w:cs="Arial"/>
                <w:sz w:val="24"/>
                <w:szCs w:val="24"/>
              </w:rPr>
            </w:pPr>
            <w:r w:rsidRPr="00A42952">
              <w:rPr>
                <w:rFonts w:ascii="Arial Narrow" w:hAnsi="Arial Narrow" w:cs="Arial"/>
                <w:b/>
                <w:sz w:val="24"/>
                <w:szCs w:val="24"/>
              </w:rPr>
              <w:t>SUDJELOVANJE U PROJEKTU</w:t>
            </w:r>
          </w:p>
        </w:tc>
      </w:tr>
      <w:tr w:rsidR="007A6CF8" w14:paraId="4B83CCA7" w14:textId="77777777" w:rsidTr="008D7BE5">
        <w:tc>
          <w:tcPr>
            <w:tcW w:w="562" w:type="dxa"/>
          </w:tcPr>
          <w:p w14:paraId="46421C1C" w14:textId="77777777" w:rsidR="007A6CF8" w:rsidRDefault="007A6CF8" w:rsidP="008D7BE5">
            <w:pPr>
              <w:rPr>
                <w:rFonts w:ascii="Arial Narrow" w:hAnsi="Arial Narrow" w:cs="Arial"/>
                <w:sz w:val="24"/>
                <w:szCs w:val="24"/>
              </w:rPr>
            </w:pPr>
          </w:p>
        </w:tc>
        <w:tc>
          <w:tcPr>
            <w:tcW w:w="3261" w:type="dxa"/>
          </w:tcPr>
          <w:p w14:paraId="713D444C" w14:textId="77777777" w:rsidR="007A6CF8" w:rsidRDefault="007A6CF8" w:rsidP="008D7BE5">
            <w:pPr>
              <w:rPr>
                <w:rFonts w:ascii="Arial Narrow" w:hAnsi="Arial Narrow" w:cs="Arial"/>
                <w:sz w:val="24"/>
                <w:szCs w:val="24"/>
              </w:rPr>
            </w:pPr>
            <w:r>
              <w:rPr>
                <w:rFonts w:ascii="Arial Narrow" w:hAnsi="Arial Narrow" w:cs="Arial"/>
                <w:sz w:val="24"/>
                <w:szCs w:val="24"/>
              </w:rPr>
              <w:t>Predmet projekta</w:t>
            </w:r>
          </w:p>
        </w:tc>
        <w:tc>
          <w:tcPr>
            <w:tcW w:w="2835" w:type="dxa"/>
          </w:tcPr>
          <w:p w14:paraId="5672078D" w14:textId="77777777" w:rsidR="007A6CF8" w:rsidRDefault="007A6CF8" w:rsidP="008D7BE5">
            <w:pPr>
              <w:rPr>
                <w:rFonts w:ascii="Arial Narrow" w:hAnsi="Arial Narrow" w:cs="Arial"/>
                <w:sz w:val="24"/>
                <w:szCs w:val="24"/>
              </w:rPr>
            </w:pPr>
            <w:r>
              <w:rPr>
                <w:rFonts w:ascii="Arial Narrow" w:hAnsi="Arial Narrow" w:cs="Arial"/>
                <w:sz w:val="24"/>
                <w:szCs w:val="24"/>
              </w:rPr>
              <w:t>Naručitelj i kontakt</w:t>
            </w:r>
          </w:p>
        </w:tc>
        <w:tc>
          <w:tcPr>
            <w:tcW w:w="2404" w:type="dxa"/>
          </w:tcPr>
          <w:p w14:paraId="6F989472" w14:textId="77777777" w:rsidR="007A6CF8" w:rsidRDefault="007A6CF8" w:rsidP="008D7BE5">
            <w:pPr>
              <w:rPr>
                <w:rFonts w:ascii="Arial Narrow" w:hAnsi="Arial Narrow" w:cs="Arial"/>
                <w:sz w:val="24"/>
                <w:szCs w:val="24"/>
              </w:rPr>
            </w:pPr>
            <w:r>
              <w:rPr>
                <w:rFonts w:ascii="Arial Narrow" w:hAnsi="Arial Narrow" w:cs="Arial"/>
                <w:sz w:val="24"/>
                <w:szCs w:val="24"/>
              </w:rPr>
              <w:t>Pozicija stručnjaka</w:t>
            </w:r>
          </w:p>
        </w:tc>
      </w:tr>
      <w:tr w:rsidR="007A6CF8" w14:paraId="41C6EC34" w14:textId="77777777" w:rsidTr="008D7BE5">
        <w:tc>
          <w:tcPr>
            <w:tcW w:w="562" w:type="dxa"/>
          </w:tcPr>
          <w:p w14:paraId="1A4F0A99" w14:textId="77777777" w:rsidR="007A6CF8" w:rsidRDefault="007A6CF8" w:rsidP="008D7BE5">
            <w:pPr>
              <w:rPr>
                <w:rFonts w:ascii="Arial Narrow" w:hAnsi="Arial Narrow" w:cs="Arial"/>
                <w:sz w:val="24"/>
                <w:szCs w:val="24"/>
              </w:rPr>
            </w:pPr>
            <w:r>
              <w:rPr>
                <w:rFonts w:ascii="Arial Narrow" w:hAnsi="Arial Narrow" w:cs="Arial"/>
                <w:sz w:val="24"/>
                <w:szCs w:val="24"/>
              </w:rPr>
              <w:t>1.</w:t>
            </w:r>
          </w:p>
        </w:tc>
        <w:tc>
          <w:tcPr>
            <w:tcW w:w="3261" w:type="dxa"/>
          </w:tcPr>
          <w:p w14:paraId="65564095" w14:textId="77777777" w:rsidR="007A6CF8" w:rsidRDefault="007A6CF8" w:rsidP="008D7BE5">
            <w:pPr>
              <w:rPr>
                <w:rFonts w:ascii="Arial Narrow" w:hAnsi="Arial Narrow" w:cs="Arial"/>
                <w:sz w:val="24"/>
                <w:szCs w:val="24"/>
              </w:rPr>
            </w:pPr>
          </w:p>
        </w:tc>
        <w:tc>
          <w:tcPr>
            <w:tcW w:w="2835" w:type="dxa"/>
          </w:tcPr>
          <w:p w14:paraId="38F88C64" w14:textId="77777777" w:rsidR="007A6CF8" w:rsidRDefault="007A6CF8" w:rsidP="008D7BE5">
            <w:pPr>
              <w:rPr>
                <w:rFonts w:ascii="Arial Narrow" w:hAnsi="Arial Narrow" w:cs="Arial"/>
                <w:sz w:val="24"/>
                <w:szCs w:val="24"/>
              </w:rPr>
            </w:pPr>
          </w:p>
        </w:tc>
        <w:tc>
          <w:tcPr>
            <w:tcW w:w="2404" w:type="dxa"/>
          </w:tcPr>
          <w:p w14:paraId="322EA043" w14:textId="77777777" w:rsidR="007A6CF8" w:rsidRDefault="007A6CF8" w:rsidP="008D7BE5">
            <w:pPr>
              <w:rPr>
                <w:rFonts w:ascii="Arial Narrow" w:hAnsi="Arial Narrow" w:cs="Arial"/>
                <w:sz w:val="24"/>
                <w:szCs w:val="24"/>
              </w:rPr>
            </w:pPr>
          </w:p>
        </w:tc>
      </w:tr>
      <w:tr w:rsidR="007A6CF8" w14:paraId="6F1CF987" w14:textId="77777777" w:rsidTr="008D7BE5">
        <w:tc>
          <w:tcPr>
            <w:tcW w:w="562" w:type="dxa"/>
          </w:tcPr>
          <w:p w14:paraId="076053C5" w14:textId="77777777" w:rsidR="007A6CF8" w:rsidRDefault="007A6CF8" w:rsidP="008D7BE5">
            <w:pPr>
              <w:rPr>
                <w:rFonts w:ascii="Arial Narrow" w:hAnsi="Arial Narrow" w:cs="Arial"/>
                <w:sz w:val="24"/>
                <w:szCs w:val="24"/>
              </w:rPr>
            </w:pPr>
            <w:r>
              <w:rPr>
                <w:rFonts w:ascii="Arial Narrow" w:hAnsi="Arial Narrow" w:cs="Arial"/>
                <w:sz w:val="24"/>
                <w:szCs w:val="24"/>
              </w:rPr>
              <w:t>2.</w:t>
            </w:r>
          </w:p>
        </w:tc>
        <w:tc>
          <w:tcPr>
            <w:tcW w:w="3261" w:type="dxa"/>
          </w:tcPr>
          <w:p w14:paraId="157A6DFB" w14:textId="77777777" w:rsidR="007A6CF8" w:rsidRDefault="007A6CF8" w:rsidP="008D7BE5">
            <w:pPr>
              <w:rPr>
                <w:rFonts w:ascii="Arial Narrow" w:hAnsi="Arial Narrow" w:cs="Arial"/>
                <w:sz w:val="24"/>
                <w:szCs w:val="24"/>
              </w:rPr>
            </w:pPr>
          </w:p>
        </w:tc>
        <w:tc>
          <w:tcPr>
            <w:tcW w:w="2835" w:type="dxa"/>
          </w:tcPr>
          <w:p w14:paraId="14D9FF9E" w14:textId="77777777" w:rsidR="007A6CF8" w:rsidRDefault="007A6CF8" w:rsidP="008D7BE5">
            <w:pPr>
              <w:rPr>
                <w:rFonts w:ascii="Arial Narrow" w:hAnsi="Arial Narrow" w:cs="Arial"/>
                <w:sz w:val="24"/>
                <w:szCs w:val="24"/>
              </w:rPr>
            </w:pPr>
          </w:p>
        </w:tc>
        <w:tc>
          <w:tcPr>
            <w:tcW w:w="2404" w:type="dxa"/>
          </w:tcPr>
          <w:p w14:paraId="0A30042D" w14:textId="77777777" w:rsidR="007A6CF8" w:rsidRDefault="007A6CF8" w:rsidP="008D7BE5">
            <w:pPr>
              <w:rPr>
                <w:rFonts w:ascii="Arial Narrow" w:hAnsi="Arial Narrow" w:cs="Arial"/>
                <w:sz w:val="24"/>
                <w:szCs w:val="24"/>
              </w:rPr>
            </w:pPr>
          </w:p>
        </w:tc>
      </w:tr>
      <w:tr w:rsidR="007A6CF8" w14:paraId="20A8B9F2" w14:textId="77777777" w:rsidTr="008D7BE5">
        <w:tc>
          <w:tcPr>
            <w:tcW w:w="562" w:type="dxa"/>
          </w:tcPr>
          <w:p w14:paraId="459D9F50" w14:textId="77777777" w:rsidR="007A6CF8" w:rsidRDefault="007A6CF8" w:rsidP="008D7BE5">
            <w:pPr>
              <w:rPr>
                <w:rFonts w:ascii="Arial Narrow" w:hAnsi="Arial Narrow" w:cs="Arial"/>
                <w:sz w:val="24"/>
                <w:szCs w:val="24"/>
              </w:rPr>
            </w:pPr>
            <w:r>
              <w:rPr>
                <w:rFonts w:ascii="Arial Narrow" w:hAnsi="Arial Narrow" w:cs="Arial"/>
                <w:sz w:val="24"/>
                <w:szCs w:val="24"/>
              </w:rPr>
              <w:t>3.</w:t>
            </w:r>
          </w:p>
        </w:tc>
        <w:tc>
          <w:tcPr>
            <w:tcW w:w="3261" w:type="dxa"/>
          </w:tcPr>
          <w:p w14:paraId="4AF58FDC" w14:textId="77777777" w:rsidR="007A6CF8" w:rsidRDefault="007A6CF8" w:rsidP="008D7BE5">
            <w:pPr>
              <w:rPr>
                <w:rFonts w:ascii="Arial Narrow" w:hAnsi="Arial Narrow" w:cs="Arial"/>
                <w:sz w:val="24"/>
                <w:szCs w:val="24"/>
              </w:rPr>
            </w:pPr>
          </w:p>
        </w:tc>
        <w:tc>
          <w:tcPr>
            <w:tcW w:w="2835" w:type="dxa"/>
          </w:tcPr>
          <w:p w14:paraId="499CD5EB" w14:textId="77777777" w:rsidR="007A6CF8" w:rsidRDefault="007A6CF8" w:rsidP="008D7BE5">
            <w:pPr>
              <w:rPr>
                <w:rFonts w:ascii="Arial Narrow" w:hAnsi="Arial Narrow" w:cs="Arial"/>
                <w:sz w:val="24"/>
                <w:szCs w:val="24"/>
              </w:rPr>
            </w:pPr>
          </w:p>
        </w:tc>
        <w:tc>
          <w:tcPr>
            <w:tcW w:w="2404" w:type="dxa"/>
          </w:tcPr>
          <w:p w14:paraId="20C780E6" w14:textId="77777777" w:rsidR="007A6CF8" w:rsidRDefault="007A6CF8" w:rsidP="008D7BE5">
            <w:pPr>
              <w:rPr>
                <w:rFonts w:ascii="Arial Narrow" w:hAnsi="Arial Narrow" w:cs="Arial"/>
                <w:sz w:val="24"/>
                <w:szCs w:val="24"/>
              </w:rPr>
            </w:pPr>
          </w:p>
        </w:tc>
      </w:tr>
      <w:tr w:rsidR="007A6CF8" w14:paraId="060D0DAB" w14:textId="77777777" w:rsidTr="008D7BE5">
        <w:tc>
          <w:tcPr>
            <w:tcW w:w="562" w:type="dxa"/>
          </w:tcPr>
          <w:p w14:paraId="03F229D9" w14:textId="77777777" w:rsidR="007A6CF8" w:rsidRDefault="007A6CF8" w:rsidP="008D7BE5">
            <w:pPr>
              <w:rPr>
                <w:rFonts w:ascii="Arial Narrow" w:hAnsi="Arial Narrow" w:cs="Arial"/>
                <w:sz w:val="24"/>
                <w:szCs w:val="24"/>
              </w:rPr>
            </w:pPr>
            <w:r>
              <w:rPr>
                <w:rFonts w:ascii="Arial Narrow" w:hAnsi="Arial Narrow" w:cs="Arial"/>
                <w:sz w:val="24"/>
                <w:szCs w:val="24"/>
              </w:rPr>
              <w:t>4.</w:t>
            </w:r>
          </w:p>
        </w:tc>
        <w:tc>
          <w:tcPr>
            <w:tcW w:w="3261" w:type="dxa"/>
          </w:tcPr>
          <w:p w14:paraId="7C3C0E65" w14:textId="77777777" w:rsidR="007A6CF8" w:rsidRDefault="007A6CF8" w:rsidP="008D7BE5">
            <w:pPr>
              <w:rPr>
                <w:rFonts w:ascii="Arial Narrow" w:hAnsi="Arial Narrow" w:cs="Arial"/>
                <w:sz w:val="24"/>
                <w:szCs w:val="24"/>
              </w:rPr>
            </w:pPr>
          </w:p>
        </w:tc>
        <w:tc>
          <w:tcPr>
            <w:tcW w:w="2835" w:type="dxa"/>
          </w:tcPr>
          <w:p w14:paraId="27012B1C" w14:textId="77777777" w:rsidR="007A6CF8" w:rsidRDefault="007A6CF8" w:rsidP="008D7BE5">
            <w:pPr>
              <w:rPr>
                <w:rFonts w:ascii="Arial Narrow" w:hAnsi="Arial Narrow" w:cs="Arial"/>
                <w:sz w:val="24"/>
                <w:szCs w:val="24"/>
              </w:rPr>
            </w:pPr>
          </w:p>
        </w:tc>
        <w:tc>
          <w:tcPr>
            <w:tcW w:w="2404" w:type="dxa"/>
          </w:tcPr>
          <w:p w14:paraId="72DF92BB" w14:textId="77777777" w:rsidR="007A6CF8" w:rsidRDefault="007A6CF8" w:rsidP="008D7BE5">
            <w:pPr>
              <w:rPr>
                <w:rFonts w:ascii="Arial Narrow" w:hAnsi="Arial Narrow" w:cs="Arial"/>
                <w:sz w:val="24"/>
                <w:szCs w:val="24"/>
              </w:rPr>
            </w:pPr>
          </w:p>
        </w:tc>
      </w:tr>
      <w:tr w:rsidR="007A6CF8" w14:paraId="222AA83C" w14:textId="77777777" w:rsidTr="008D7BE5">
        <w:tc>
          <w:tcPr>
            <w:tcW w:w="562" w:type="dxa"/>
          </w:tcPr>
          <w:p w14:paraId="3DD204CE" w14:textId="77777777" w:rsidR="007A6CF8" w:rsidRDefault="007A6CF8" w:rsidP="008D7BE5">
            <w:pPr>
              <w:rPr>
                <w:rFonts w:ascii="Arial Narrow" w:hAnsi="Arial Narrow" w:cs="Arial"/>
                <w:sz w:val="24"/>
                <w:szCs w:val="24"/>
              </w:rPr>
            </w:pPr>
            <w:r>
              <w:rPr>
                <w:rFonts w:ascii="Arial Narrow" w:hAnsi="Arial Narrow" w:cs="Arial"/>
                <w:sz w:val="24"/>
                <w:szCs w:val="24"/>
              </w:rPr>
              <w:t>5.</w:t>
            </w:r>
          </w:p>
        </w:tc>
        <w:tc>
          <w:tcPr>
            <w:tcW w:w="3261" w:type="dxa"/>
          </w:tcPr>
          <w:p w14:paraId="3D0F28B4" w14:textId="77777777" w:rsidR="007A6CF8" w:rsidRDefault="007A6CF8" w:rsidP="008D7BE5">
            <w:pPr>
              <w:rPr>
                <w:rFonts w:ascii="Arial Narrow" w:hAnsi="Arial Narrow" w:cs="Arial"/>
                <w:sz w:val="24"/>
                <w:szCs w:val="24"/>
              </w:rPr>
            </w:pPr>
          </w:p>
        </w:tc>
        <w:tc>
          <w:tcPr>
            <w:tcW w:w="2835" w:type="dxa"/>
          </w:tcPr>
          <w:p w14:paraId="09996161" w14:textId="77777777" w:rsidR="007A6CF8" w:rsidRDefault="007A6CF8" w:rsidP="008D7BE5">
            <w:pPr>
              <w:rPr>
                <w:rFonts w:ascii="Arial Narrow" w:hAnsi="Arial Narrow" w:cs="Arial"/>
                <w:sz w:val="24"/>
                <w:szCs w:val="24"/>
              </w:rPr>
            </w:pPr>
          </w:p>
        </w:tc>
        <w:tc>
          <w:tcPr>
            <w:tcW w:w="2404" w:type="dxa"/>
          </w:tcPr>
          <w:p w14:paraId="5C396D80" w14:textId="77777777" w:rsidR="007A6CF8" w:rsidRDefault="007A6CF8" w:rsidP="008D7BE5">
            <w:pPr>
              <w:rPr>
                <w:rFonts w:ascii="Arial Narrow" w:hAnsi="Arial Narrow" w:cs="Arial"/>
                <w:sz w:val="24"/>
                <w:szCs w:val="24"/>
              </w:rPr>
            </w:pPr>
          </w:p>
        </w:tc>
      </w:tr>
      <w:tr w:rsidR="007A6CF8" w14:paraId="123141F1" w14:textId="77777777" w:rsidTr="008D7BE5">
        <w:tc>
          <w:tcPr>
            <w:tcW w:w="562" w:type="dxa"/>
          </w:tcPr>
          <w:p w14:paraId="5984CC61" w14:textId="77777777" w:rsidR="007A6CF8" w:rsidRDefault="007A6CF8" w:rsidP="008D7BE5">
            <w:pPr>
              <w:rPr>
                <w:rFonts w:ascii="Arial Narrow" w:hAnsi="Arial Narrow" w:cs="Arial"/>
                <w:sz w:val="24"/>
                <w:szCs w:val="24"/>
              </w:rPr>
            </w:pPr>
            <w:r>
              <w:rPr>
                <w:rFonts w:ascii="Arial Narrow" w:hAnsi="Arial Narrow" w:cs="Arial"/>
                <w:sz w:val="24"/>
                <w:szCs w:val="24"/>
              </w:rPr>
              <w:t>6.</w:t>
            </w:r>
          </w:p>
        </w:tc>
        <w:tc>
          <w:tcPr>
            <w:tcW w:w="3261" w:type="dxa"/>
          </w:tcPr>
          <w:p w14:paraId="56A1831F" w14:textId="77777777" w:rsidR="007A6CF8" w:rsidRDefault="007A6CF8" w:rsidP="008D7BE5">
            <w:pPr>
              <w:rPr>
                <w:rFonts w:ascii="Arial Narrow" w:hAnsi="Arial Narrow" w:cs="Arial"/>
                <w:sz w:val="24"/>
                <w:szCs w:val="24"/>
              </w:rPr>
            </w:pPr>
          </w:p>
        </w:tc>
        <w:tc>
          <w:tcPr>
            <w:tcW w:w="2835" w:type="dxa"/>
          </w:tcPr>
          <w:p w14:paraId="0D302CF5" w14:textId="77777777" w:rsidR="007A6CF8" w:rsidRDefault="007A6CF8" w:rsidP="008D7BE5">
            <w:pPr>
              <w:rPr>
                <w:rFonts w:ascii="Arial Narrow" w:hAnsi="Arial Narrow" w:cs="Arial"/>
                <w:sz w:val="24"/>
                <w:szCs w:val="24"/>
              </w:rPr>
            </w:pPr>
          </w:p>
        </w:tc>
        <w:tc>
          <w:tcPr>
            <w:tcW w:w="2404" w:type="dxa"/>
          </w:tcPr>
          <w:p w14:paraId="0C396DAD" w14:textId="77777777" w:rsidR="007A6CF8" w:rsidRDefault="007A6CF8" w:rsidP="008D7BE5">
            <w:pPr>
              <w:rPr>
                <w:rFonts w:ascii="Arial Narrow" w:hAnsi="Arial Narrow" w:cs="Arial"/>
                <w:sz w:val="24"/>
                <w:szCs w:val="24"/>
              </w:rPr>
            </w:pPr>
          </w:p>
        </w:tc>
      </w:tr>
      <w:tr w:rsidR="007A6CF8" w14:paraId="6A610915" w14:textId="77777777" w:rsidTr="008D7BE5">
        <w:tc>
          <w:tcPr>
            <w:tcW w:w="562" w:type="dxa"/>
          </w:tcPr>
          <w:p w14:paraId="06BB87F5" w14:textId="77777777" w:rsidR="007A6CF8" w:rsidRDefault="007A6CF8" w:rsidP="008D7BE5">
            <w:pPr>
              <w:rPr>
                <w:rFonts w:ascii="Arial Narrow" w:hAnsi="Arial Narrow" w:cs="Arial"/>
                <w:sz w:val="24"/>
                <w:szCs w:val="24"/>
              </w:rPr>
            </w:pPr>
            <w:r>
              <w:rPr>
                <w:rFonts w:ascii="Arial Narrow" w:hAnsi="Arial Narrow" w:cs="Arial"/>
                <w:sz w:val="24"/>
                <w:szCs w:val="24"/>
              </w:rPr>
              <w:t>7.</w:t>
            </w:r>
          </w:p>
        </w:tc>
        <w:tc>
          <w:tcPr>
            <w:tcW w:w="3261" w:type="dxa"/>
          </w:tcPr>
          <w:p w14:paraId="635B6777" w14:textId="77777777" w:rsidR="007A6CF8" w:rsidRDefault="007A6CF8" w:rsidP="008D7BE5">
            <w:pPr>
              <w:rPr>
                <w:rFonts w:ascii="Arial Narrow" w:hAnsi="Arial Narrow" w:cs="Arial"/>
                <w:sz w:val="24"/>
                <w:szCs w:val="24"/>
              </w:rPr>
            </w:pPr>
          </w:p>
        </w:tc>
        <w:tc>
          <w:tcPr>
            <w:tcW w:w="2835" w:type="dxa"/>
          </w:tcPr>
          <w:p w14:paraId="449D398A" w14:textId="77777777" w:rsidR="007A6CF8" w:rsidRDefault="007A6CF8" w:rsidP="008D7BE5">
            <w:pPr>
              <w:rPr>
                <w:rFonts w:ascii="Arial Narrow" w:hAnsi="Arial Narrow" w:cs="Arial"/>
                <w:sz w:val="24"/>
                <w:szCs w:val="24"/>
              </w:rPr>
            </w:pPr>
          </w:p>
        </w:tc>
        <w:tc>
          <w:tcPr>
            <w:tcW w:w="2404" w:type="dxa"/>
          </w:tcPr>
          <w:p w14:paraId="5EB53FE4" w14:textId="77777777" w:rsidR="007A6CF8" w:rsidRDefault="007A6CF8" w:rsidP="008D7BE5">
            <w:pPr>
              <w:rPr>
                <w:rFonts w:ascii="Arial Narrow" w:hAnsi="Arial Narrow" w:cs="Arial"/>
                <w:sz w:val="24"/>
                <w:szCs w:val="24"/>
              </w:rPr>
            </w:pPr>
          </w:p>
        </w:tc>
      </w:tr>
      <w:tr w:rsidR="007A6CF8" w14:paraId="06969297" w14:textId="77777777" w:rsidTr="008D7BE5">
        <w:tc>
          <w:tcPr>
            <w:tcW w:w="562" w:type="dxa"/>
          </w:tcPr>
          <w:p w14:paraId="27A6631E" w14:textId="77777777" w:rsidR="007A6CF8" w:rsidRDefault="007A6CF8" w:rsidP="008D7BE5">
            <w:pPr>
              <w:rPr>
                <w:rFonts w:ascii="Arial Narrow" w:hAnsi="Arial Narrow" w:cs="Arial"/>
                <w:sz w:val="24"/>
                <w:szCs w:val="24"/>
              </w:rPr>
            </w:pPr>
            <w:r>
              <w:rPr>
                <w:rFonts w:ascii="Arial Narrow" w:hAnsi="Arial Narrow" w:cs="Arial"/>
                <w:sz w:val="24"/>
                <w:szCs w:val="24"/>
              </w:rPr>
              <w:t>8.</w:t>
            </w:r>
          </w:p>
        </w:tc>
        <w:tc>
          <w:tcPr>
            <w:tcW w:w="3261" w:type="dxa"/>
          </w:tcPr>
          <w:p w14:paraId="35352C5F" w14:textId="77777777" w:rsidR="007A6CF8" w:rsidRDefault="007A6CF8" w:rsidP="008D7BE5">
            <w:pPr>
              <w:rPr>
                <w:rFonts w:ascii="Arial Narrow" w:hAnsi="Arial Narrow" w:cs="Arial"/>
                <w:sz w:val="24"/>
                <w:szCs w:val="24"/>
              </w:rPr>
            </w:pPr>
          </w:p>
        </w:tc>
        <w:tc>
          <w:tcPr>
            <w:tcW w:w="2835" w:type="dxa"/>
          </w:tcPr>
          <w:p w14:paraId="53F4145F" w14:textId="77777777" w:rsidR="007A6CF8" w:rsidRDefault="007A6CF8" w:rsidP="008D7BE5">
            <w:pPr>
              <w:rPr>
                <w:rFonts w:ascii="Arial Narrow" w:hAnsi="Arial Narrow" w:cs="Arial"/>
                <w:sz w:val="24"/>
                <w:szCs w:val="24"/>
              </w:rPr>
            </w:pPr>
          </w:p>
        </w:tc>
        <w:tc>
          <w:tcPr>
            <w:tcW w:w="2404" w:type="dxa"/>
          </w:tcPr>
          <w:p w14:paraId="55BE74E0" w14:textId="77777777" w:rsidR="007A6CF8" w:rsidRDefault="007A6CF8" w:rsidP="008D7BE5">
            <w:pPr>
              <w:rPr>
                <w:rFonts w:ascii="Arial Narrow" w:hAnsi="Arial Narrow" w:cs="Arial"/>
                <w:sz w:val="24"/>
                <w:szCs w:val="24"/>
              </w:rPr>
            </w:pPr>
          </w:p>
        </w:tc>
      </w:tr>
      <w:tr w:rsidR="007A6CF8" w14:paraId="10499196" w14:textId="77777777" w:rsidTr="008D7BE5">
        <w:tc>
          <w:tcPr>
            <w:tcW w:w="562" w:type="dxa"/>
          </w:tcPr>
          <w:p w14:paraId="59825CD5" w14:textId="77777777" w:rsidR="007A6CF8" w:rsidRDefault="007A6CF8" w:rsidP="008D7BE5">
            <w:pPr>
              <w:rPr>
                <w:rFonts w:ascii="Arial Narrow" w:hAnsi="Arial Narrow" w:cs="Arial"/>
                <w:sz w:val="24"/>
                <w:szCs w:val="24"/>
              </w:rPr>
            </w:pPr>
            <w:r>
              <w:rPr>
                <w:rFonts w:ascii="Arial Narrow" w:hAnsi="Arial Narrow" w:cs="Arial"/>
                <w:sz w:val="24"/>
                <w:szCs w:val="24"/>
              </w:rPr>
              <w:t>9.</w:t>
            </w:r>
          </w:p>
        </w:tc>
        <w:tc>
          <w:tcPr>
            <w:tcW w:w="3261" w:type="dxa"/>
          </w:tcPr>
          <w:p w14:paraId="79303722" w14:textId="77777777" w:rsidR="007A6CF8" w:rsidRDefault="007A6CF8" w:rsidP="008D7BE5">
            <w:pPr>
              <w:rPr>
                <w:rFonts w:ascii="Arial Narrow" w:hAnsi="Arial Narrow" w:cs="Arial"/>
                <w:sz w:val="24"/>
                <w:szCs w:val="24"/>
              </w:rPr>
            </w:pPr>
          </w:p>
        </w:tc>
        <w:tc>
          <w:tcPr>
            <w:tcW w:w="2835" w:type="dxa"/>
          </w:tcPr>
          <w:p w14:paraId="49C018CC" w14:textId="77777777" w:rsidR="007A6CF8" w:rsidRDefault="007A6CF8" w:rsidP="008D7BE5">
            <w:pPr>
              <w:rPr>
                <w:rFonts w:ascii="Arial Narrow" w:hAnsi="Arial Narrow" w:cs="Arial"/>
                <w:sz w:val="24"/>
                <w:szCs w:val="24"/>
              </w:rPr>
            </w:pPr>
          </w:p>
        </w:tc>
        <w:tc>
          <w:tcPr>
            <w:tcW w:w="2404" w:type="dxa"/>
          </w:tcPr>
          <w:p w14:paraId="69843747" w14:textId="77777777" w:rsidR="007A6CF8" w:rsidRDefault="007A6CF8" w:rsidP="008D7BE5">
            <w:pPr>
              <w:rPr>
                <w:rFonts w:ascii="Arial Narrow" w:hAnsi="Arial Narrow" w:cs="Arial"/>
                <w:sz w:val="24"/>
                <w:szCs w:val="24"/>
              </w:rPr>
            </w:pPr>
          </w:p>
        </w:tc>
      </w:tr>
      <w:tr w:rsidR="007A6CF8" w14:paraId="0FA8567B" w14:textId="77777777" w:rsidTr="008D7BE5">
        <w:tc>
          <w:tcPr>
            <w:tcW w:w="562" w:type="dxa"/>
          </w:tcPr>
          <w:p w14:paraId="7162E575" w14:textId="77777777" w:rsidR="007A6CF8" w:rsidRDefault="007A6CF8" w:rsidP="008D7BE5">
            <w:pPr>
              <w:rPr>
                <w:rFonts w:ascii="Arial Narrow" w:hAnsi="Arial Narrow" w:cs="Arial"/>
                <w:sz w:val="24"/>
                <w:szCs w:val="24"/>
              </w:rPr>
            </w:pPr>
            <w:r>
              <w:rPr>
                <w:rFonts w:ascii="Arial Narrow" w:hAnsi="Arial Narrow" w:cs="Arial"/>
                <w:sz w:val="24"/>
                <w:szCs w:val="24"/>
              </w:rPr>
              <w:t>10.</w:t>
            </w:r>
          </w:p>
        </w:tc>
        <w:tc>
          <w:tcPr>
            <w:tcW w:w="3261" w:type="dxa"/>
          </w:tcPr>
          <w:p w14:paraId="7A099BA8" w14:textId="77777777" w:rsidR="007A6CF8" w:rsidRDefault="007A6CF8" w:rsidP="008D7BE5">
            <w:pPr>
              <w:rPr>
                <w:rFonts w:ascii="Arial Narrow" w:hAnsi="Arial Narrow" w:cs="Arial"/>
                <w:sz w:val="24"/>
                <w:szCs w:val="24"/>
              </w:rPr>
            </w:pPr>
          </w:p>
        </w:tc>
        <w:tc>
          <w:tcPr>
            <w:tcW w:w="2835" w:type="dxa"/>
          </w:tcPr>
          <w:p w14:paraId="5DA57A6F" w14:textId="77777777" w:rsidR="007A6CF8" w:rsidRDefault="007A6CF8" w:rsidP="008D7BE5">
            <w:pPr>
              <w:rPr>
                <w:rFonts w:ascii="Arial Narrow" w:hAnsi="Arial Narrow" w:cs="Arial"/>
                <w:sz w:val="24"/>
                <w:szCs w:val="24"/>
              </w:rPr>
            </w:pPr>
          </w:p>
        </w:tc>
        <w:tc>
          <w:tcPr>
            <w:tcW w:w="2404" w:type="dxa"/>
          </w:tcPr>
          <w:p w14:paraId="3056DEA6" w14:textId="77777777" w:rsidR="007A6CF8" w:rsidRDefault="007A6CF8" w:rsidP="008D7BE5">
            <w:pPr>
              <w:rPr>
                <w:rFonts w:ascii="Arial Narrow" w:hAnsi="Arial Narrow" w:cs="Arial"/>
                <w:sz w:val="24"/>
                <w:szCs w:val="24"/>
              </w:rPr>
            </w:pPr>
          </w:p>
        </w:tc>
      </w:tr>
      <w:tr w:rsidR="007A6CF8" w14:paraId="45766C54" w14:textId="77777777" w:rsidTr="008D7BE5">
        <w:tc>
          <w:tcPr>
            <w:tcW w:w="562" w:type="dxa"/>
          </w:tcPr>
          <w:p w14:paraId="480A6DCC" w14:textId="77777777" w:rsidR="007A6CF8" w:rsidRDefault="007A6CF8" w:rsidP="008D7BE5">
            <w:pPr>
              <w:rPr>
                <w:rFonts w:ascii="Arial Narrow" w:hAnsi="Arial Narrow" w:cs="Arial"/>
                <w:sz w:val="24"/>
                <w:szCs w:val="24"/>
              </w:rPr>
            </w:pPr>
            <w:r>
              <w:rPr>
                <w:rFonts w:ascii="Arial Narrow" w:hAnsi="Arial Narrow" w:cs="Arial"/>
                <w:sz w:val="24"/>
                <w:szCs w:val="24"/>
              </w:rPr>
              <w:t>11.</w:t>
            </w:r>
          </w:p>
        </w:tc>
        <w:tc>
          <w:tcPr>
            <w:tcW w:w="3261" w:type="dxa"/>
          </w:tcPr>
          <w:p w14:paraId="5322FF07" w14:textId="77777777" w:rsidR="007A6CF8" w:rsidRDefault="007A6CF8" w:rsidP="008D7BE5">
            <w:pPr>
              <w:rPr>
                <w:rFonts w:ascii="Arial Narrow" w:hAnsi="Arial Narrow" w:cs="Arial"/>
                <w:sz w:val="24"/>
                <w:szCs w:val="24"/>
              </w:rPr>
            </w:pPr>
          </w:p>
        </w:tc>
        <w:tc>
          <w:tcPr>
            <w:tcW w:w="2835" w:type="dxa"/>
          </w:tcPr>
          <w:p w14:paraId="009E9A2C" w14:textId="77777777" w:rsidR="007A6CF8" w:rsidRDefault="007A6CF8" w:rsidP="008D7BE5">
            <w:pPr>
              <w:rPr>
                <w:rFonts w:ascii="Arial Narrow" w:hAnsi="Arial Narrow" w:cs="Arial"/>
                <w:sz w:val="24"/>
                <w:szCs w:val="24"/>
              </w:rPr>
            </w:pPr>
          </w:p>
        </w:tc>
        <w:tc>
          <w:tcPr>
            <w:tcW w:w="2404" w:type="dxa"/>
          </w:tcPr>
          <w:p w14:paraId="5F8D294E" w14:textId="77777777" w:rsidR="007A6CF8" w:rsidRDefault="007A6CF8" w:rsidP="008D7BE5">
            <w:pPr>
              <w:rPr>
                <w:rFonts w:ascii="Arial Narrow" w:hAnsi="Arial Narrow" w:cs="Arial"/>
                <w:sz w:val="24"/>
                <w:szCs w:val="24"/>
              </w:rPr>
            </w:pPr>
          </w:p>
        </w:tc>
      </w:tr>
      <w:tr w:rsidR="007A6CF8" w14:paraId="5A2EB6AD" w14:textId="77777777" w:rsidTr="008D7BE5">
        <w:tc>
          <w:tcPr>
            <w:tcW w:w="562" w:type="dxa"/>
          </w:tcPr>
          <w:p w14:paraId="6B26B365" w14:textId="77777777" w:rsidR="007A6CF8" w:rsidRDefault="007A6CF8" w:rsidP="008D7BE5">
            <w:pPr>
              <w:rPr>
                <w:rFonts w:ascii="Arial Narrow" w:hAnsi="Arial Narrow" w:cs="Arial"/>
                <w:sz w:val="24"/>
                <w:szCs w:val="24"/>
              </w:rPr>
            </w:pPr>
            <w:r>
              <w:rPr>
                <w:rFonts w:ascii="Arial Narrow" w:hAnsi="Arial Narrow" w:cs="Arial"/>
                <w:sz w:val="24"/>
                <w:szCs w:val="24"/>
              </w:rPr>
              <w:t>12.</w:t>
            </w:r>
          </w:p>
        </w:tc>
        <w:tc>
          <w:tcPr>
            <w:tcW w:w="3261" w:type="dxa"/>
          </w:tcPr>
          <w:p w14:paraId="46BD2493" w14:textId="77777777" w:rsidR="007A6CF8" w:rsidRDefault="007A6CF8" w:rsidP="008D7BE5">
            <w:pPr>
              <w:rPr>
                <w:rFonts w:ascii="Arial Narrow" w:hAnsi="Arial Narrow" w:cs="Arial"/>
                <w:sz w:val="24"/>
                <w:szCs w:val="24"/>
              </w:rPr>
            </w:pPr>
          </w:p>
        </w:tc>
        <w:tc>
          <w:tcPr>
            <w:tcW w:w="2835" w:type="dxa"/>
          </w:tcPr>
          <w:p w14:paraId="6130F10B" w14:textId="77777777" w:rsidR="007A6CF8" w:rsidRDefault="007A6CF8" w:rsidP="008D7BE5">
            <w:pPr>
              <w:rPr>
                <w:rFonts w:ascii="Arial Narrow" w:hAnsi="Arial Narrow" w:cs="Arial"/>
                <w:sz w:val="24"/>
                <w:szCs w:val="24"/>
              </w:rPr>
            </w:pPr>
          </w:p>
        </w:tc>
        <w:tc>
          <w:tcPr>
            <w:tcW w:w="2404" w:type="dxa"/>
          </w:tcPr>
          <w:p w14:paraId="2D9C2470" w14:textId="77777777" w:rsidR="007A6CF8" w:rsidRDefault="007A6CF8" w:rsidP="008D7BE5">
            <w:pPr>
              <w:rPr>
                <w:rFonts w:ascii="Arial Narrow" w:hAnsi="Arial Narrow" w:cs="Arial"/>
                <w:sz w:val="24"/>
                <w:szCs w:val="24"/>
              </w:rPr>
            </w:pPr>
          </w:p>
        </w:tc>
      </w:tr>
      <w:tr w:rsidR="007A6CF8" w14:paraId="103499CD" w14:textId="77777777" w:rsidTr="008D7BE5">
        <w:tc>
          <w:tcPr>
            <w:tcW w:w="562" w:type="dxa"/>
          </w:tcPr>
          <w:p w14:paraId="4D22EA75" w14:textId="77777777" w:rsidR="007A6CF8" w:rsidRDefault="007A6CF8" w:rsidP="008D7BE5">
            <w:pPr>
              <w:rPr>
                <w:rFonts w:ascii="Arial Narrow" w:hAnsi="Arial Narrow" w:cs="Arial"/>
                <w:sz w:val="24"/>
                <w:szCs w:val="24"/>
              </w:rPr>
            </w:pPr>
            <w:r>
              <w:rPr>
                <w:rFonts w:ascii="Arial Narrow" w:hAnsi="Arial Narrow" w:cs="Arial"/>
                <w:sz w:val="24"/>
                <w:szCs w:val="24"/>
              </w:rPr>
              <w:t>13.</w:t>
            </w:r>
          </w:p>
        </w:tc>
        <w:tc>
          <w:tcPr>
            <w:tcW w:w="3261" w:type="dxa"/>
          </w:tcPr>
          <w:p w14:paraId="4F895BA7" w14:textId="77777777" w:rsidR="007A6CF8" w:rsidRDefault="007A6CF8" w:rsidP="008D7BE5">
            <w:pPr>
              <w:rPr>
                <w:rFonts w:ascii="Arial Narrow" w:hAnsi="Arial Narrow" w:cs="Arial"/>
                <w:sz w:val="24"/>
                <w:szCs w:val="24"/>
              </w:rPr>
            </w:pPr>
          </w:p>
        </w:tc>
        <w:tc>
          <w:tcPr>
            <w:tcW w:w="2835" w:type="dxa"/>
          </w:tcPr>
          <w:p w14:paraId="638DE4A4" w14:textId="77777777" w:rsidR="007A6CF8" w:rsidRDefault="007A6CF8" w:rsidP="008D7BE5">
            <w:pPr>
              <w:rPr>
                <w:rFonts w:ascii="Arial Narrow" w:hAnsi="Arial Narrow" w:cs="Arial"/>
                <w:sz w:val="24"/>
                <w:szCs w:val="24"/>
              </w:rPr>
            </w:pPr>
          </w:p>
        </w:tc>
        <w:tc>
          <w:tcPr>
            <w:tcW w:w="2404" w:type="dxa"/>
          </w:tcPr>
          <w:p w14:paraId="558952A6" w14:textId="77777777" w:rsidR="007A6CF8" w:rsidRDefault="007A6CF8" w:rsidP="008D7BE5">
            <w:pPr>
              <w:rPr>
                <w:rFonts w:ascii="Arial Narrow" w:hAnsi="Arial Narrow" w:cs="Arial"/>
                <w:sz w:val="24"/>
                <w:szCs w:val="24"/>
              </w:rPr>
            </w:pPr>
          </w:p>
        </w:tc>
      </w:tr>
      <w:tr w:rsidR="007A6CF8" w14:paraId="609CFF38" w14:textId="77777777" w:rsidTr="008D7BE5">
        <w:tc>
          <w:tcPr>
            <w:tcW w:w="562" w:type="dxa"/>
          </w:tcPr>
          <w:p w14:paraId="4CFD0BBD" w14:textId="77777777" w:rsidR="007A6CF8" w:rsidRDefault="007A6CF8" w:rsidP="008D7BE5">
            <w:pPr>
              <w:rPr>
                <w:rFonts w:ascii="Arial Narrow" w:hAnsi="Arial Narrow" w:cs="Arial"/>
                <w:sz w:val="24"/>
                <w:szCs w:val="24"/>
              </w:rPr>
            </w:pPr>
            <w:r>
              <w:rPr>
                <w:rFonts w:ascii="Arial Narrow" w:hAnsi="Arial Narrow" w:cs="Arial"/>
                <w:sz w:val="24"/>
                <w:szCs w:val="24"/>
              </w:rPr>
              <w:t>14.</w:t>
            </w:r>
          </w:p>
        </w:tc>
        <w:tc>
          <w:tcPr>
            <w:tcW w:w="3261" w:type="dxa"/>
          </w:tcPr>
          <w:p w14:paraId="22B82954" w14:textId="77777777" w:rsidR="007A6CF8" w:rsidRDefault="007A6CF8" w:rsidP="008D7BE5">
            <w:pPr>
              <w:rPr>
                <w:rFonts w:ascii="Arial Narrow" w:hAnsi="Arial Narrow" w:cs="Arial"/>
                <w:sz w:val="24"/>
                <w:szCs w:val="24"/>
              </w:rPr>
            </w:pPr>
          </w:p>
        </w:tc>
        <w:tc>
          <w:tcPr>
            <w:tcW w:w="2835" w:type="dxa"/>
          </w:tcPr>
          <w:p w14:paraId="0E1642ED" w14:textId="77777777" w:rsidR="007A6CF8" w:rsidRDefault="007A6CF8" w:rsidP="008D7BE5">
            <w:pPr>
              <w:rPr>
                <w:rFonts w:ascii="Arial Narrow" w:hAnsi="Arial Narrow" w:cs="Arial"/>
                <w:sz w:val="24"/>
                <w:szCs w:val="24"/>
              </w:rPr>
            </w:pPr>
          </w:p>
        </w:tc>
        <w:tc>
          <w:tcPr>
            <w:tcW w:w="2404" w:type="dxa"/>
          </w:tcPr>
          <w:p w14:paraId="0712358C" w14:textId="77777777" w:rsidR="007A6CF8" w:rsidRDefault="007A6CF8" w:rsidP="008D7BE5">
            <w:pPr>
              <w:rPr>
                <w:rFonts w:ascii="Arial Narrow" w:hAnsi="Arial Narrow" w:cs="Arial"/>
                <w:sz w:val="24"/>
                <w:szCs w:val="24"/>
              </w:rPr>
            </w:pPr>
          </w:p>
        </w:tc>
      </w:tr>
      <w:tr w:rsidR="007A6CF8" w14:paraId="08FE9017" w14:textId="77777777" w:rsidTr="008D7BE5">
        <w:tc>
          <w:tcPr>
            <w:tcW w:w="562" w:type="dxa"/>
          </w:tcPr>
          <w:p w14:paraId="01F7EC80" w14:textId="77777777" w:rsidR="007A6CF8" w:rsidRDefault="007A6CF8" w:rsidP="008D7BE5">
            <w:pPr>
              <w:rPr>
                <w:rFonts w:ascii="Arial Narrow" w:hAnsi="Arial Narrow" w:cs="Arial"/>
                <w:sz w:val="24"/>
                <w:szCs w:val="24"/>
              </w:rPr>
            </w:pPr>
            <w:r>
              <w:rPr>
                <w:rFonts w:ascii="Arial Narrow" w:hAnsi="Arial Narrow" w:cs="Arial"/>
                <w:sz w:val="24"/>
                <w:szCs w:val="24"/>
              </w:rPr>
              <w:t>15.</w:t>
            </w:r>
          </w:p>
        </w:tc>
        <w:tc>
          <w:tcPr>
            <w:tcW w:w="3261" w:type="dxa"/>
          </w:tcPr>
          <w:p w14:paraId="1F38A638" w14:textId="77777777" w:rsidR="007A6CF8" w:rsidRDefault="007A6CF8" w:rsidP="008D7BE5">
            <w:pPr>
              <w:rPr>
                <w:rFonts w:ascii="Arial Narrow" w:hAnsi="Arial Narrow" w:cs="Arial"/>
                <w:sz w:val="24"/>
                <w:szCs w:val="24"/>
              </w:rPr>
            </w:pPr>
          </w:p>
        </w:tc>
        <w:tc>
          <w:tcPr>
            <w:tcW w:w="2835" w:type="dxa"/>
          </w:tcPr>
          <w:p w14:paraId="5B4D8344" w14:textId="77777777" w:rsidR="007A6CF8" w:rsidRDefault="007A6CF8" w:rsidP="008D7BE5">
            <w:pPr>
              <w:rPr>
                <w:rFonts w:ascii="Arial Narrow" w:hAnsi="Arial Narrow" w:cs="Arial"/>
                <w:sz w:val="24"/>
                <w:szCs w:val="24"/>
              </w:rPr>
            </w:pPr>
          </w:p>
        </w:tc>
        <w:tc>
          <w:tcPr>
            <w:tcW w:w="2404" w:type="dxa"/>
          </w:tcPr>
          <w:p w14:paraId="47B1BF24" w14:textId="77777777" w:rsidR="007A6CF8" w:rsidRDefault="007A6CF8" w:rsidP="008D7BE5">
            <w:pPr>
              <w:rPr>
                <w:rFonts w:ascii="Arial Narrow" w:hAnsi="Arial Narrow" w:cs="Arial"/>
                <w:sz w:val="24"/>
                <w:szCs w:val="24"/>
              </w:rPr>
            </w:pPr>
          </w:p>
        </w:tc>
      </w:tr>
    </w:tbl>
    <w:p w14:paraId="28EA64D3" w14:textId="77777777" w:rsidR="007A6CF8" w:rsidRDefault="007A6CF8" w:rsidP="007A6CF8">
      <w:pPr>
        <w:rPr>
          <w:rFonts w:ascii="Arial Narrow" w:hAnsi="Arial Narrow" w:cs="Arial"/>
          <w:sz w:val="24"/>
          <w:szCs w:val="24"/>
        </w:rPr>
      </w:pPr>
    </w:p>
    <w:p w14:paraId="432ABB68" w14:textId="77777777" w:rsidR="007A6CF8" w:rsidRDefault="007A6CF8" w:rsidP="007A6CF8">
      <w:pPr>
        <w:rPr>
          <w:rFonts w:ascii="Arial Narrow" w:hAnsi="Arial Narrow" w:cs="Arial"/>
          <w:sz w:val="24"/>
          <w:szCs w:val="24"/>
        </w:rPr>
      </w:pPr>
    </w:p>
    <w:p w14:paraId="59646CEE" w14:textId="77777777" w:rsidR="007A6CF8" w:rsidRDefault="007A6CF8" w:rsidP="007A6CF8">
      <w:pPr>
        <w:tabs>
          <w:tab w:val="left" w:pos="449"/>
        </w:tabs>
        <w:rPr>
          <w:rFonts w:ascii="Arial Narrow" w:hAnsi="Arial Narrow" w:cs="Arial"/>
          <w:sz w:val="24"/>
          <w:szCs w:val="24"/>
        </w:rPr>
      </w:pPr>
      <w:r>
        <w:rPr>
          <w:rFonts w:ascii="Arial Narrow" w:hAnsi="Arial Narrow" w:cs="Arial"/>
          <w:sz w:val="24"/>
          <w:szCs w:val="24"/>
        </w:rPr>
        <w:tab/>
        <w:t>U ________________, _____________ godine.</w:t>
      </w:r>
    </w:p>
    <w:p w14:paraId="7CB3D2BB" w14:textId="77777777" w:rsidR="007A6CF8" w:rsidRDefault="007A6CF8" w:rsidP="007A6CF8">
      <w:pPr>
        <w:tabs>
          <w:tab w:val="left" w:pos="449"/>
        </w:tabs>
        <w:rPr>
          <w:rFonts w:ascii="Arial Narrow" w:hAnsi="Arial Narrow" w:cs="Arial"/>
          <w:sz w:val="24"/>
          <w:szCs w:val="24"/>
        </w:rPr>
      </w:pPr>
    </w:p>
    <w:p w14:paraId="19A83BD5" w14:textId="77777777" w:rsidR="007A6CF8" w:rsidRDefault="007A6CF8" w:rsidP="007A6CF8">
      <w:pPr>
        <w:tabs>
          <w:tab w:val="left" w:pos="449"/>
        </w:tabs>
        <w:jc w:val="right"/>
        <w:rPr>
          <w:rFonts w:ascii="Arial Narrow" w:hAnsi="Arial Narrow" w:cs="Arial"/>
          <w:sz w:val="24"/>
          <w:szCs w:val="24"/>
        </w:rPr>
      </w:pPr>
      <w:r>
        <w:rPr>
          <w:rFonts w:ascii="Arial Narrow" w:hAnsi="Arial Narrow" w:cs="Arial"/>
          <w:sz w:val="24"/>
          <w:szCs w:val="24"/>
        </w:rPr>
        <w:t>_________________________________________</w:t>
      </w:r>
    </w:p>
    <w:p w14:paraId="660C236F" w14:textId="77777777" w:rsidR="007A6CF8" w:rsidRPr="00A42952" w:rsidRDefault="007A6CF8" w:rsidP="007A6CF8">
      <w:pPr>
        <w:tabs>
          <w:tab w:val="left" w:pos="449"/>
        </w:tabs>
        <w:jc w:val="center"/>
        <w:rPr>
          <w:rFonts w:ascii="Arial Narrow" w:hAnsi="Arial Narrow" w:cs="Arial"/>
        </w:rPr>
      </w:pPr>
      <w:r>
        <w:rPr>
          <w:rFonts w:ascii="Arial Narrow" w:hAnsi="Arial Narrow" w:cs="Arial"/>
        </w:rPr>
        <w:t xml:space="preserve">                                                                                            </w:t>
      </w:r>
      <w:r w:rsidRPr="00A42952">
        <w:rPr>
          <w:rFonts w:ascii="Arial Narrow" w:hAnsi="Arial Narrow" w:cs="Arial"/>
        </w:rPr>
        <w:t>(ime i prezime stručnjaka, potpis i štambilj komore)</w:t>
      </w:r>
    </w:p>
    <w:p w14:paraId="03FDACF9" w14:textId="77777777" w:rsidR="007A6CF8" w:rsidRPr="007A6CF8" w:rsidRDefault="007A6CF8" w:rsidP="007A6CF8">
      <w:pPr>
        <w:tabs>
          <w:tab w:val="left" w:pos="1010"/>
        </w:tabs>
        <w:rPr>
          <w:rFonts w:ascii="Arial Narrow" w:hAnsi="Arial Narrow" w:cs="Arial"/>
          <w:sz w:val="24"/>
          <w:szCs w:val="24"/>
        </w:rPr>
      </w:pPr>
    </w:p>
    <w:sectPr w:rsidR="007A6CF8" w:rsidRPr="007A6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733"/>
    <w:multiLevelType w:val="hybridMultilevel"/>
    <w:tmpl w:val="6C9860BC"/>
    <w:lvl w:ilvl="0" w:tplc="D1C03C8E">
      <w:numFmt w:val="bullet"/>
      <w:lvlText w:val="-"/>
      <w:lvlJc w:val="left"/>
      <w:pPr>
        <w:ind w:left="1068" w:hanging="360"/>
      </w:pPr>
      <w:rPr>
        <w:rFonts w:ascii="Arial Narrow" w:eastAsiaTheme="minorHAnsi" w:hAnsi="Arial Narrow"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4DC2B47"/>
    <w:multiLevelType w:val="hybridMultilevel"/>
    <w:tmpl w:val="F2901C34"/>
    <w:lvl w:ilvl="0" w:tplc="4AAC3C68">
      <w:numFmt w:val="bullet"/>
      <w:lvlText w:val="o"/>
      <w:lvlJc w:val="left"/>
      <w:pPr>
        <w:ind w:left="2480" w:hanging="360"/>
      </w:pPr>
      <w:rPr>
        <w:rFonts w:ascii="Courier New" w:eastAsia="Courier New" w:hAnsi="Courier New" w:cs="Courier New" w:hint="default"/>
        <w:b w:val="0"/>
        <w:bCs w:val="0"/>
        <w:i w:val="0"/>
        <w:iCs w:val="0"/>
        <w:w w:val="99"/>
        <w:sz w:val="20"/>
        <w:szCs w:val="20"/>
        <w:lang w:eastAsia="en-US" w:bidi="ar-SA"/>
      </w:rPr>
    </w:lvl>
    <w:lvl w:ilvl="1" w:tplc="BA1AF982">
      <w:numFmt w:val="bullet"/>
      <w:lvlText w:val="-"/>
      <w:lvlJc w:val="left"/>
      <w:pPr>
        <w:ind w:left="2578" w:hanging="360"/>
      </w:pPr>
      <w:rPr>
        <w:rFonts w:ascii="Times New Roman" w:eastAsia="Times New Roman" w:hAnsi="Times New Roman" w:cs="Times New Roman" w:hint="default"/>
        <w:b w:val="0"/>
        <w:bCs w:val="0"/>
        <w:i w:val="0"/>
        <w:iCs w:val="0"/>
        <w:w w:val="99"/>
        <w:sz w:val="20"/>
        <w:szCs w:val="20"/>
        <w:lang w:eastAsia="en-US" w:bidi="ar-SA"/>
      </w:rPr>
    </w:lvl>
    <w:lvl w:ilvl="2" w:tplc="AFFE290C">
      <w:numFmt w:val="bullet"/>
      <w:lvlText w:val="•"/>
      <w:lvlJc w:val="left"/>
      <w:pPr>
        <w:ind w:left="3449" w:hanging="360"/>
      </w:pPr>
      <w:rPr>
        <w:lang w:eastAsia="en-US" w:bidi="ar-SA"/>
      </w:rPr>
    </w:lvl>
    <w:lvl w:ilvl="3" w:tplc="12386D60">
      <w:numFmt w:val="bullet"/>
      <w:lvlText w:val="•"/>
      <w:lvlJc w:val="left"/>
      <w:pPr>
        <w:ind w:left="4319" w:hanging="360"/>
      </w:pPr>
      <w:rPr>
        <w:lang w:eastAsia="en-US" w:bidi="ar-SA"/>
      </w:rPr>
    </w:lvl>
    <w:lvl w:ilvl="4" w:tplc="8FF0735C">
      <w:numFmt w:val="bullet"/>
      <w:lvlText w:val="•"/>
      <w:lvlJc w:val="left"/>
      <w:pPr>
        <w:ind w:left="5188" w:hanging="360"/>
      </w:pPr>
      <w:rPr>
        <w:lang w:eastAsia="en-US" w:bidi="ar-SA"/>
      </w:rPr>
    </w:lvl>
    <w:lvl w:ilvl="5" w:tplc="F282173C">
      <w:numFmt w:val="bullet"/>
      <w:lvlText w:val="•"/>
      <w:lvlJc w:val="left"/>
      <w:pPr>
        <w:ind w:left="6058" w:hanging="360"/>
      </w:pPr>
      <w:rPr>
        <w:lang w:eastAsia="en-US" w:bidi="ar-SA"/>
      </w:rPr>
    </w:lvl>
    <w:lvl w:ilvl="6" w:tplc="BCAE0C08">
      <w:numFmt w:val="bullet"/>
      <w:lvlText w:val="•"/>
      <w:lvlJc w:val="left"/>
      <w:pPr>
        <w:ind w:left="6928" w:hanging="360"/>
      </w:pPr>
      <w:rPr>
        <w:lang w:eastAsia="en-US" w:bidi="ar-SA"/>
      </w:rPr>
    </w:lvl>
    <w:lvl w:ilvl="7" w:tplc="E098B4F4">
      <w:numFmt w:val="bullet"/>
      <w:lvlText w:val="•"/>
      <w:lvlJc w:val="left"/>
      <w:pPr>
        <w:ind w:left="7797" w:hanging="360"/>
      </w:pPr>
      <w:rPr>
        <w:lang w:eastAsia="en-US" w:bidi="ar-SA"/>
      </w:rPr>
    </w:lvl>
    <w:lvl w:ilvl="8" w:tplc="A97801F4">
      <w:numFmt w:val="bullet"/>
      <w:lvlText w:val="•"/>
      <w:lvlJc w:val="left"/>
      <w:pPr>
        <w:ind w:left="8667" w:hanging="360"/>
      </w:pPr>
      <w:rPr>
        <w:lang w:eastAsia="en-US" w:bidi="ar-SA"/>
      </w:rPr>
    </w:lvl>
  </w:abstractNum>
  <w:abstractNum w:abstractNumId="2">
    <w:nsid w:val="16AE4061"/>
    <w:multiLevelType w:val="hybridMultilevel"/>
    <w:tmpl w:val="0E145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1A48751D"/>
    <w:multiLevelType w:val="hybridMultilevel"/>
    <w:tmpl w:val="C6A4244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774014"/>
    <w:multiLevelType w:val="hybridMultilevel"/>
    <w:tmpl w:val="FCA29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1A73A9D"/>
    <w:multiLevelType w:val="hybridMultilevel"/>
    <w:tmpl w:val="40D8FCDC"/>
    <w:lvl w:ilvl="0" w:tplc="D212A4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9B95D67"/>
    <w:multiLevelType w:val="hybridMultilevel"/>
    <w:tmpl w:val="04708FCC"/>
    <w:lvl w:ilvl="0" w:tplc="4DC00ECC">
      <w:start w:val="1"/>
      <w:numFmt w:val="lowerLetter"/>
      <w:lvlText w:val="%1)"/>
      <w:lvlJc w:val="left"/>
      <w:pPr>
        <w:ind w:left="1846" w:hanging="360"/>
      </w:pPr>
      <w:rPr>
        <w:w w:val="100"/>
        <w:lang w:eastAsia="en-US" w:bidi="ar-SA"/>
      </w:rPr>
    </w:lvl>
    <w:lvl w:ilvl="1" w:tplc="F72027E4">
      <w:numFmt w:val="bullet"/>
      <w:lvlText w:val="-"/>
      <w:lvlJc w:val="left"/>
      <w:pPr>
        <w:ind w:left="1858" w:hanging="360"/>
      </w:pPr>
      <w:rPr>
        <w:rFonts w:ascii="Arial Narrow" w:eastAsia="Arial Narrow" w:hAnsi="Arial Narrow" w:cs="Arial Narrow" w:hint="default"/>
        <w:b w:val="0"/>
        <w:bCs w:val="0"/>
        <w:i w:val="0"/>
        <w:iCs w:val="0"/>
        <w:w w:val="99"/>
        <w:sz w:val="20"/>
        <w:szCs w:val="20"/>
        <w:lang w:eastAsia="en-US" w:bidi="ar-SA"/>
      </w:rPr>
    </w:lvl>
    <w:lvl w:ilvl="2" w:tplc="041A0001">
      <w:start w:val="1"/>
      <w:numFmt w:val="bullet"/>
      <w:lvlText w:val=""/>
      <w:lvlJc w:val="left"/>
      <w:pPr>
        <w:ind w:left="2554" w:hanging="360"/>
      </w:pPr>
      <w:rPr>
        <w:rFonts w:ascii="Symbol" w:hAnsi="Symbol" w:hint="default"/>
      </w:rPr>
    </w:lvl>
    <w:lvl w:ilvl="3" w:tplc="12B86E50">
      <w:numFmt w:val="bullet"/>
      <w:lvlText w:val=""/>
      <w:lvlJc w:val="left"/>
      <w:pPr>
        <w:ind w:left="2763" w:hanging="360"/>
      </w:pPr>
      <w:rPr>
        <w:rFonts w:ascii="Wingdings" w:eastAsia="Wingdings" w:hAnsi="Wingdings" w:cs="Wingdings" w:hint="default"/>
        <w:b w:val="0"/>
        <w:bCs w:val="0"/>
        <w:i w:val="0"/>
        <w:iCs w:val="0"/>
        <w:w w:val="99"/>
        <w:sz w:val="20"/>
        <w:szCs w:val="20"/>
        <w:lang w:eastAsia="en-US" w:bidi="ar-SA"/>
      </w:rPr>
    </w:lvl>
    <w:lvl w:ilvl="4" w:tplc="894A44EA">
      <w:numFmt w:val="bullet"/>
      <w:lvlText w:val="•"/>
      <w:lvlJc w:val="left"/>
      <w:pPr>
        <w:ind w:left="3852" w:hanging="360"/>
      </w:pPr>
      <w:rPr>
        <w:lang w:eastAsia="en-US" w:bidi="ar-SA"/>
      </w:rPr>
    </w:lvl>
    <w:lvl w:ilvl="5" w:tplc="13B8D038">
      <w:numFmt w:val="bullet"/>
      <w:lvlText w:val="•"/>
      <w:lvlJc w:val="left"/>
      <w:pPr>
        <w:ind w:left="4944" w:hanging="360"/>
      </w:pPr>
      <w:rPr>
        <w:lang w:eastAsia="en-US" w:bidi="ar-SA"/>
      </w:rPr>
    </w:lvl>
    <w:lvl w:ilvl="6" w:tplc="8A74197A">
      <w:numFmt w:val="bullet"/>
      <w:lvlText w:val="•"/>
      <w:lvlJc w:val="left"/>
      <w:pPr>
        <w:ind w:left="6037" w:hanging="360"/>
      </w:pPr>
      <w:rPr>
        <w:lang w:eastAsia="en-US" w:bidi="ar-SA"/>
      </w:rPr>
    </w:lvl>
    <w:lvl w:ilvl="7" w:tplc="CA326C66">
      <w:numFmt w:val="bullet"/>
      <w:lvlText w:val="•"/>
      <w:lvlJc w:val="left"/>
      <w:pPr>
        <w:ind w:left="7129" w:hanging="360"/>
      </w:pPr>
      <w:rPr>
        <w:lang w:eastAsia="en-US" w:bidi="ar-SA"/>
      </w:rPr>
    </w:lvl>
    <w:lvl w:ilvl="8" w:tplc="DF5EA1B4">
      <w:numFmt w:val="bullet"/>
      <w:lvlText w:val="•"/>
      <w:lvlJc w:val="left"/>
      <w:pPr>
        <w:ind w:left="8221" w:hanging="360"/>
      </w:pPr>
      <w:rPr>
        <w:lang w:eastAsia="en-US" w:bidi="ar-SA"/>
      </w:rPr>
    </w:lvl>
  </w:abstractNum>
  <w:abstractNum w:abstractNumId="9">
    <w:nsid w:val="2EA52538"/>
    <w:multiLevelType w:val="hybridMultilevel"/>
    <w:tmpl w:val="E8BE50E8"/>
    <w:lvl w:ilvl="0" w:tplc="0EC850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35EB2FAD"/>
    <w:multiLevelType w:val="hybridMultilevel"/>
    <w:tmpl w:val="E2C649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7531C17"/>
    <w:multiLevelType w:val="hybridMultilevel"/>
    <w:tmpl w:val="98767DF2"/>
    <w:lvl w:ilvl="0" w:tplc="1B642CC2">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6978AFE8">
      <w:numFmt w:val="bullet"/>
      <w:lvlText w:val="•"/>
      <w:lvlJc w:val="left"/>
      <w:pPr>
        <w:ind w:left="1395" w:hanging="360"/>
      </w:pPr>
      <w:rPr>
        <w:lang w:eastAsia="en-US" w:bidi="ar-SA"/>
      </w:rPr>
    </w:lvl>
    <w:lvl w:ilvl="2" w:tplc="CD223D74">
      <w:numFmt w:val="bullet"/>
      <w:lvlText w:val="•"/>
      <w:lvlJc w:val="left"/>
      <w:pPr>
        <w:ind w:left="1770" w:hanging="360"/>
      </w:pPr>
      <w:rPr>
        <w:lang w:eastAsia="en-US" w:bidi="ar-SA"/>
      </w:rPr>
    </w:lvl>
    <w:lvl w:ilvl="3" w:tplc="0B02BCE8">
      <w:numFmt w:val="bullet"/>
      <w:lvlText w:val="•"/>
      <w:lvlJc w:val="left"/>
      <w:pPr>
        <w:ind w:left="2145" w:hanging="360"/>
      </w:pPr>
      <w:rPr>
        <w:lang w:eastAsia="en-US" w:bidi="ar-SA"/>
      </w:rPr>
    </w:lvl>
    <w:lvl w:ilvl="4" w:tplc="AAF4F222">
      <w:numFmt w:val="bullet"/>
      <w:lvlText w:val="•"/>
      <w:lvlJc w:val="left"/>
      <w:pPr>
        <w:ind w:left="2521" w:hanging="360"/>
      </w:pPr>
      <w:rPr>
        <w:lang w:eastAsia="en-US" w:bidi="ar-SA"/>
      </w:rPr>
    </w:lvl>
    <w:lvl w:ilvl="5" w:tplc="8F16ADA4">
      <w:numFmt w:val="bullet"/>
      <w:lvlText w:val="•"/>
      <w:lvlJc w:val="left"/>
      <w:pPr>
        <w:ind w:left="2896" w:hanging="360"/>
      </w:pPr>
      <w:rPr>
        <w:lang w:eastAsia="en-US" w:bidi="ar-SA"/>
      </w:rPr>
    </w:lvl>
    <w:lvl w:ilvl="6" w:tplc="FB2EB2BE">
      <w:numFmt w:val="bullet"/>
      <w:lvlText w:val="•"/>
      <w:lvlJc w:val="left"/>
      <w:pPr>
        <w:ind w:left="3271" w:hanging="360"/>
      </w:pPr>
      <w:rPr>
        <w:lang w:eastAsia="en-US" w:bidi="ar-SA"/>
      </w:rPr>
    </w:lvl>
    <w:lvl w:ilvl="7" w:tplc="BD0A99FC">
      <w:numFmt w:val="bullet"/>
      <w:lvlText w:val="•"/>
      <w:lvlJc w:val="left"/>
      <w:pPr>
        <w:ind w:left="3647" w:hanging="360"/>
      </w:pPr>
      <w:rPr>
        <w:lang w:eastAsia="en-US" w:bidi="ar-SA"/>
      </w:rPr>
    </w:lvl>
    <w:lvl w:ilvl="8" w:tplc="F084BB08">
      <w:numFmt w:val="bullet"/>
      <w:lvlText w:val="•"/>
      <w:lvlJc w:val="left"/>
      <w:pPr>
        <w:ind w:left="4022" w:hanging="360"/>
      </w:pPr>
      <w:rPr>
        <w:lang w:eastAsia="en-US" w:bidi="ar-SA"/>
      </w:rPr>
    </w:lvl>
  </w:abstractNum>
  <w:abstractNum w:abstractNumId="13">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47504ED"/>
    <w:multiLevelType w:val="hybridMultilevel"/>
    <w:tmpl w:val="46FEE4A0"/>
    <w:lvl w:ilvl="0" w:tplc="93106E82">
      <w:start w:val="4"/>
      <w:numFmt w:val="lowerLetter"/>
      <w:lvlText w:val="%1)"/>
      <w:lvlJc w:val="left"/>
      <w:pPr>
        <w:ind w:left="1846" w:hanging="360"/>
      </w:pPr>
      <w:rPr>
        <w:rFonts w:ascii="Arial Narrow" w:eastAsia="Arial Narrow" w:hAnsi="Arial Narrow" w:cs="Arial Narrow" w:hint="default"/>
        <w:b/>
        <w:bCs/>
        <w:i w:val="0"/>
        <w:iCs w:val="0"/>
        <w:spacing w:val="-1"/>
        <w:w w:val="100"/>
        <w:sz w:val="22"/>
        <w:szCs w:val="22"/>
        <w:lang w:eastAsia="en-US" w:bidi="ar-SA"/>
      </w:rPr>
    </w:lvl>
    <w:lvl w:ilvl="1" w:tplc="0302CB26">
      <w:numFmt w:val="bullet"/>
      <w:lvlText w:val="□"/>
      <w:lvlJc w:val="left"/>
      <w:pPr>
        <w:ind w:left="2554" w:hanging="360"/>
      </w:pPr>
      <w:rPr>
        <w:rFonts w:ascii="Times New Roman" w:eastAsia="Times New Roman" w:hAnsi="Times New Roman" w:cs="Times New Roman" w:hint="default"/>
        <w:b w:val="0"/>
        <w:bCs w:val="0"/>
        <w:i w:val="0"/>
        <w:iCs w:val="0"/>
        <w:w w:val="99"/>
        <w:sz w:val="20"/>
        <w:szCs w:val="20"/>
        <w:lang w:eastAsia="en-US" w:bidi="ar-SA"/>
      </w:rPr>
    </w:lvl>
    <w:lvl w:ilvl="2" w:tplc="F93C332A">
      <w:numFmt w:val="bullet"/>
      <w:lvlText w:val="•"/>
      <w:lvlJc w:val="left"/>
      <w:pPr>
        <w:ind w:left="3431" w:hanging="360"/>
      </w:pPr>
      <w:rPr>
        <w:lang w:eastAsia="en-US" w:bidi="ar-SA"/>
      </w:rPr>
    </w:lvl>
    <w:lvl w:ilvl="3" w:tplc="4C269AC0">
      <w:numFmt w:val="bullet"/>
      <w:lvlText w:val="•"/>
      <w:lvlJc w:val="left"/>
      <w:pPr>
        <w:ind w:left="4303" w:hanging="360"/>
      </w:pPr>
      <w:rPr>
        <w:lang w:eastAsia="en-US" w:bidi="ar-SA"/>
      </w:rPr>
    </w:lvl>
    <w:lvl w:ilvl="4" w:tplc="1EC49466">
      <w:numFmt w:val="bullet"/>
      <w:lvlText w:val="•"/>
      <w:lvlJc w:val="left"/>
      <w:pPr>
        <w:ind w:left="5175" w:hanging="360"/>
      </w:pPr>
      <w:rPr>
        <w:lang w:eastAsia="en-US" w:bidi="ar-SA"/>
      </w:rPr>
    </w:lvl>
    <w:lvl w:ilvl="5" w:tplc="AA1432DE">
      <w:numFmt w:val="bullet"/>
      <w:lvlText w:val="•"/>
      <w:lvlJc w:val="left"/>
      <w:pPr>
        <w:ind w:left="6047" w:hanging="360"/>
      </w:pPr>
      <w:rPr>
        <w:lang w:eastAsia="en-US" w:bidi="ar-SA"/>
      </w:rPr>
    </w:lvl>
    <w:lvl w:ilvl="6" w:tplc="CC06B8B2">
      <w:numFmt w:val="bullet"/>
      <w:lvlText w:val="•"/>
      <w:lvlJc w:val="left"/>
      <w:pPr>
        <w:ind w:left="6919" w:hanging="360"/>
      </w:pPr>
      <w:rPr>
        <w:lang w:eastAsia="en-US" w:bidi="ar-SA"/>
      </w:rPr>
    </w:lvl>
    <w:lvl w:ilvl="7" w:tplc="25D4B0BA">
      <w:numFmt w:val="bullet"/>
      <w:lvlText w:val="•"/>
      <w:lvlJc w:val="left"/>
      <w:pPr>
        <w:ind w:left="7790" w:hanging="360"/>
      </w:pPr>
      <w:rPr>
        <w:lang w:eastAsia="en-US" w:bidi="ar-SA"/>
      </w:rPr>
    </w:lvl>
    <w:lvl w:ilvl="8" w:tplc="54A82238">
      <w:numFmt w:val="bullet"/>
      <w:lvlText w:val="•"/>
      <w:lvlJc w:val="left"/>
      <w:pPr>
        <w:ind w:left="8662" w:hanging="360"/>
      </w:pPr>
      <w:rPr>
        <w:lang w:eastAsia="en-US" w:bidi="ar-SA"/>
      </w:rPr>
    </w:lvl>
  </w:abstractNum>
  <w:abstractNum w:abstractNumId="15">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8496F47"/>
    <w:multiLevelType w:val="hybridMultilevel"/>
    <w:tmpl w:val="6E06407A"/>
    <w:lvl w:ilvl="0" w:tplc="FFEA5014">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8C589494">
      <w:numFmt w:val="bullet"/>
      <w:lvlText w:val="•"/>
      <w:lvlJc w:val="left"/>
      <w:pPr>
        <w:ind w:left="1395" w:hanging="360"/>
      </w:pPr>
      <w:rPr>
        <w:lang w:eastAsia="en-US" w:bidi="ar-SA"/>
      </w:rPr>
    </w:lvl>
    <w:lvl w:ilvl="2" w:tplc="8E9C74E2">
      <w:numFmt w:val="bullet"/>
      <w:lvlText w:val="•"/>
      <w:lvlJc w:val="left"/>
      <w:pPr>
        <w:ind w:left="1770" w:hanging="360"/>
      </w:pPr>
      <w:rPr>
        <w:lang w:eastAsia="en-US" w:bidi="ar-SA"/>
      </w:rPr>
    </w:lvl>
    <w:lvl w:ilvl="3" w:tplc="A59E14EC">
      <w:numFmt w:val="bullet"/>
      <w:lvlText w:val="•"/>
      <w:lvlJc w:val="left"/>
      <w:pPr>
        <w:ind w:left="2145" w:hanging="360"/>
      </w:pPr>
      <w:rPr>
        <w:lang w:eastAsia="en-US" w:bidi="ar-SA"/>
      </w:rPr>
    </w:lvl>
    <w:lvl w:ilvl="4" w:tplc="F29E59BA">
      <w:numFmt w:val="bullet"/>
      <w:lvlText w:val="•"/>
      <w:lvlJc w:val="left"/>
      <w:pPr>
        <w:ind w:left="2521" w:hanging="360"/>
      </w:pPr>
      <w:rPr>
        <w:lang w:eastAsia="en-US" w:bidi="ar-SA"/>
      </w:rPr>
    </w:lvl>
    <w:lvl w:ilvl="5" w:tplc="CA48E47E">
      <w:numFmt w:val="bullet"/>
      <w:lvlText w:val="•"/>
      <w:lvlJc w:val="left"/>
      <w:pPr>
        <w:ind w:left="2896" w:hanging="360"/>
      </w:pPr>
      <w:rPr>
        <w:lang w:eastAsia="en-US" w:bidi="ar-SA"/>
      </w:rPr>
    </w:lvl>
    <w:lvl w:ilvl="6" w:tplc="34F2715C">
      <w:numFmt w:val="bullet"/>
      <w:lvlText w:val="•"/>
      <w:lvlJc w:val="left"/>
      <w:pPr>
        <w:ind w:left="3271" w:hanging="360"/>
      </w:pPr>
      <w:rPr>
        <w:lang w:eastAsia="en-US" w:bidi="ar-SA"/>
      </w:rPr>
    </w:lvl>
    <w:lvl w:ilvl="7" w:tplc="41BEA09A">
      <w:numFmt w:val="bullet"/>
      <w:lvlText w:val="•"/>
      <w:lvlJc w:val="left"/>
      <w:pPr>
        <w:ind w:left="3647" w:hanging="360"/>
      </w:pPr>
      <w:rPr>
        <w:lang w:eastAsia="en-US" w:bidi="ar-SA"/>
      </w:rPr>
    </w:lvl>
    <w:lvl w:ilvl="8" w:tplc="BEFEC090">
      <w:numFmt w:val="bullet"/>
      <w:lvlText w:val="•"/>
      <w:lvlJc w:val="left"/>
      <w:pPr>
        <w:ind w:left="4022" w:hanging="360"/>
      </w:pPr>
      <w:rPr>
        <w:lang w:eastAsia="en-US" w:bidi="ar-SA"/>
      </w:rPr>
    </w:lvl>
  </w:abstractNum>
  <w:abstractNum w:abstractNumId="17">
    <w:nsid w:val="4CE37339"/>
    <w:multiLevelType w:val="hybridMultilevel"/>
    <w:tmpl w:val="22F21A58"/>
    <w:lvl w:ilvl="0" w:tplc="1D326EFA">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CA465FE6">
      <w:numFmt w:val="bullet"/>
      <w:lvlText w:val="•"/>
      <w:lvlJc w:val="left"/>
      <w:pPr>
        <w:ind w:left="1395" w:hanging="360"/>
      </w:pPr>
      <w:rPr>
        <w:lang w:eastAsia="en-US" w:bidi="ar-SA"/>
      </w:rPr>
    </w:lvl>
    <w:lvl w:ilvl="2" w:tplc="5536583A">
      <w:numFmt w:val="bullet"/>
      <w:lvlText w:val="•"/>
      <w:lvlJc w:val="left"/>
      <w:pPr>
        <w:ind w:left="1770" w:hanging="360"/>
      </w:pPr>
      <w:rPr>
        <w:lang w:eastAsia="en-US" w:bidi="ar-SA"/>
      </w:rPr>
    </w:lvl>
    <w:lvl w:ilvl="3" w:tplc="22124DC0">
      <w:numFmt w:val="bullet"/>
      <w:lvlText w:val="•"/>
      <w:lvlJc w:val="left"/>
      <w:pPr>
        <w:ind w:left="2145" w:hanging="360"/>
      </w:pPr>
      <w:rPr>
        <w:lang w:eastAsia="en-US" w:bidi="ar-SA"/>
      </w:rPr>
    </w:lvl>
    <w:lvl w:ilvl="4" w:tplc="1E48FE74">
      <w:numFmt w:val="bullet"/>
      <w:lvlText w:val="•"/>
      <w:lvlJc w:val="left"/>
      <w:pPr>
        <w:ind w:left="2521" w:hanging="360"/>
      </w:pPr>
      <w:rPr>
        <w:lang w:eastAsia="en-US" w:bidi="ar-SA"/>
      </w:rPr>
    </w:lvl>
    <w:lvl w:ilvl="5" w:tplc="63C03BE2">
      <w:numFmt w:val="bullet"/>
      <w:lvlText w:val="•"/>
      <w:lvlJc w:val="left"/>
      <w:pPr>
        <w:ind w:left="2896" w:hanging="360"/>
      </w:pPr>
      <w:rPr>
        <w:lang w:eastAsia="en-US" w:bidi="ar-SA"/>
      </w:rPr>
    </w:lvl>
    <w:lvl w:ilvl="6" w:tplc="C16A8AB2">
      <w:numFmt w:val="bullet"/>
      <w:lvlText w:val="•"/>
      <w:lvlJc w:val="left"/>
      <w:pPr>
        <w:ind w:left="3271" w:hanging="360"/>
      </w:pPr>
      <w:rPr>
        <w:lang w:eastAsia="en-US" w:bidi="ar-SA"/>
      </w:rPr>
    </w:lvl>
    <w:lvl w:ilvl="7" w:tplc="3C3C3D46">
      <w:numFmt w:val="bullet"/>
      <w:lvlText w:val="•"/>
      <w:lvlJc w:val="left"/>
      <w:pPr>
        <w:ind w:left="3647" w:hanging="360"/>
      </w:pPr>
      <w:rPr>
        <w:lang w:eastAsia="en-US" w:bidi="ar-SA"/>
      </w:rPr>
    </w:lvl>
    <w:lvl w:ilvl="8" w:tplc="05FE2B64">
      <w:numFmt w:val="bullet"/>
      <w:lvlText w:val="•"/>
      <w:lvlJc w:val="left"/>
      <w:pPr>
        <w:ind w:left="4022" w:hanging="360"/>
      </w:pPr>
      <w:rPr>
        <w:lang w:eastAsia="en-US" w:bidi="ar-SA"/>
      </w:rPr>
    </w:lvl>
  </w:abstractNum>
  <w:abstractNum w:abstractNumId="18">
    <w:nsid w:val="51E045FD"/>
    <w:multiLevelType w:val="hybridMultilevel"/>
    <w:tmpl w:val="9246EFD6"/>
    <w:lvl w:ilvl="0" w:tplc="81C267DA">
      <w:numFmt w:val="bullet"/>
      <w:lvlText w:val="□"/>
      <w:lvlJc w:val="left"/>
      <w:pPr>
        <w:ind w:left="807" w:hanging="360"/>
      </w:pPr>
      <w:rPr>
        <w:rFonts w:ascii="Times New Roman" w:eastAsia="Times New Roman" w:hAnsi="Times New Roman" w:cs="Times New Roman" w:hint="default"/>
        <w:b w:val="0"/>
        <w:bCs w:val="0"/>
        <w:i w:val="0"/>
        <w:iCs w:val="0"/>
        <w:w w:val="99"/>
        <w:sz w:val="20"/>
        <w:szCs w:val="20"/>
        <w:lang w:eastAsia="en-US" w:bidi="ar-SA"/>
      </w:rPr>
    </w:lvl>
    <w:lvl w:ilvl="1" w:tplc="6FA22BFC">
      <w:numFmt w:val="bullet"/>
      <w:lvlText w:val="•"/>
      <w:lvlJc w:val="left"/>
      <w:pPr>
        <w:ind w:left="1197" w:hanging="360"/>
      </w:pPr>
      <w:rPr>
        <w:lang w:eastAsia="en-US" w:bidi="ar-SA"/>
      </w:rPr>
    </w:lvl>
    <w:lvl w:ilvl="2" w:tplc="BE4AB60A">
      <w:numFmt w:val="bullet"/>
      <w:lvlText w:val="•"/>
      <w:lvlJc w:val="left"/>
      <w:pPr>
        <w:ind w:left="1594" w:hanging="360"/>
      </w:pPr>
      <w:rPr>
        <w:lang w:eastAsia="en-US" w:bidi="ar-SA"/>
      </w:rPr>
    </w:lvl>
    <w:lvl w:ilvl="3" w:tplc="19DC742C">
      <w:numFmt w:val="bullet"/>
      <w:lvlText w:val="•"/>
      <w:lvlJc w:val="left"/>
      <w:pPr>
        <w:ind w:left="1991" w:hanging="360"/>
      </w:pPr>
      <w:rPr>
        <w:lang w:eastAsia="en-US" w:bidi="ar-SA"/>
      </w:rPr>
    </w:lvl>
    <w:lvl w:ilvl="4" w:tplc="4656BF6C">
      <w:numFmt w:val="bullet"/>
      <w:lvlText w:val="•"/>
      <w:lvlJc w:val="left"/>
      <w:pPr>
        <w:ind w:left="2389" w:hanging="360"/>
      </w:pPr>
      <w:rPr>
        <w:lang w:eastAsia="en-US" w:bidi="ar-SA"/>
      </w:rPr>
    </w:lvl>
    <w:lvl w:ilvl="5" w:tplc="1C2C22F0">
      <w:numFmt w:val="bullet"/>
      <w:lvlText w:val="•"/>
      <w:lvlJc w:val="left"/>
      <w:pPr>
        <w:ind w:left="2786" w:hanging="360"/>
      </w:pPr>
      <w:rPr>
        <w:lang w:eastAsia="en-US" w:bidi="ar-SA"/>
      </w:rPr>
    </w:lvl>
    <w:lvl w:ilvl="6" w:tplc="BA281282">
      <w:numFmt w:val="bullet"/>
      <w:lvlText w:val="•"/>
      <w:lvlJc w:val="left"/>
      <w:pPr>
        <w:ind w:left="3183" w:hanging="360"/>
      </w:pPr>
      <w:rPr>
        <w:lang w:eastAsia="en-US" w:bidi="ar-SA"/>
      </w:rPr>
    </w:lvl>
    <w:lvl w:ilvl="7" w:tplc="544C523A">
      <w:numFmt w:val="bullet"/>
      <w:lvlText w:val="•"/>
      <w:lvlJc w:val="left"/>
      <w:pPr>
        <w:ind w:left="3581" w:hanging="360"/>
      </w:pPr>
      <w:rPr>
        <w:lang w:eastAsia="en-US" w:bidi="ar-SA"/>
      </w:rPr>
    </w:lvl>
    <w:lvl w:ilvl="8" w:tplc="1304DE8A">
      <w:numFmt w:val="bullet"/>
      <w:lvlText w:val="•"/>
      <w:lvlJc w:val="left"/>
      <w:pPr>
        <w:ind w:left="3978" w:hanging="360"/>
      </w:pPr>
      <w:rPr>
        <w:lang w:eastAsia="en-US" w:bidi="ar-SA"/>
      </w:rPr>
    </w:lvl>
  </w:abstractNum>
  <w:abstractNum w:abstractNumId="19">
    <w:nsid w:val="54F15B49"/>
    <w:multiLevelType w:val="hybridMultilevel"/>
    <w:tmpl w:val="8D0CAA16"/>
    <w:lvl w:ilvl="0" w:tplc="ABA6A3D8">
      <w:numFmt w:val="bullet"/>
      <w:lvlText w:val="□"/>
      <w:lvlJc w:val="left"/>
      <w:pPr>
        <w:ind w:left="3472" w:hanging="361"/>
      </w:pPr>
      <w:rPr>
        <w:rFonts w:ascii="Times New Roman" w:eastAsia="Times New Roman" w:hAnsi="Times New Roman" w:cs="Times New Roman" w:hint="default"/>
        <w:b w:val="0"/>
        <w:bCs w:val="0"/>
        <w:i w:val="0"/>
        <w:iCs w:val="0"/>
        <w:w w:val="99"/>
        <w:sz w:val="20"/>
        <w:szCs w:val="20"/>
        <w:lang w:eastAsia="en-US" w:bidi="ar-SA"/>
      </w:rPr>
    </w:lvl>
    <w:lvl w:ilvl="1" w:tplc="13586644">
      <w:numFmt w:val="bullet"/>
      <w:lvlText w:val="-"/>
      <w:lvlJc w:val="left"/>
      <w:pPr>
        <w:ind w:left="3712" w:hanging="101"/>
      </w:pPr>
      <w:rPr>
        <w:rFonts w:ascii="Arial Narrow" w:eastAsia="Arial Narrow" w:hAnsi="Arial Narrow" w:cs="Arial Narrow" w:hint="default"/>
        <w:b w:val="0"/>
        <w:bCs w:val="0"/>
        <w:i w:val="0"/>
        <w:iCs w:val="0"/>
        <w:w w:val="99"/>
        <w:sz w:val="20"/>
        <w:szCs w:val="20"/>
        <w:lang w:eastAsia="en-US" w:bidi="ar-SA"/>
      </w:rPr>
    </w:lvl>
    <w:lvl w:ilvl="2" w:tplc="BDD65B18">
      <w:numFmt w:val="bullet"/>
      <w:lvlText w:val="•"/>
      <w:lvlJc w:val="left"/>
      <w:pPr>
        <w:ind w:left="4600" w:hanging="101"/>
      </w:pPr>
      <w:rPr>
        <w:lang w:eastAsia="en-US" w:bidi="ar-SA"/>
      </w:rPr>
    </w:lvl>
    <w:lvl w:ilvl="3" w:tplc="2A08ED24">
      <w:numFmt w:val="bullet"/>
      <w:lvlText w:val="•"/>
      <w:lvlJc w:val="left"/>
      <w:pPr>
        <w:ind w:left="5325" w:hanging="101"/>
      </w:pPr>
      <w:rPr>
        <w:lang w:eastAsia="en-US" w:bidi="ar-SA"/>
      </w:rPr>
    </w:lvl>
    <w:lvl w:ilvl="4" w:tplc="0D9EB38E">
      <w:numFmt w:val="bullet"/>
      <w:lvlText w:val="•"/>
      <w:lvlJc w:val="left"/>
      <w:pPr>
        <w:ind w:left="6051" w:hanging="101"/>
      </w:pPr>
      <w:rPr>
        <w:lang w:eastAsia="en-US" w:bidi="ar-SA"/>
      </w:rPr>
    </w:lvl>
    <w:lvl w:ilvl="5" w:tplc="C02003FA">
      <w:numFmt w:val="bullet"/>
      <w:lvlText w:val="•"/>
      <w:lvlJc w:val="left"/>
      <w:pPr>
        <w:ind w:left="6777" w:hanging="101"/>
      </w:pPr>
      <w:rPr>
        <w:lang w:eastAsia="en-US" w:bidi="ar-SA"/>
      </w:rPr>
    </w:lvl>
    <w:lvl w:ilvl="6" w:tplc="E0B2A498">
      <w:numFmt w:val="bullet"/>
      <w:lvlText w:val="•"/>
      <w:lvlJc w:val="left"/>
      <w:pPr>
        <w:ind w:left="7503" w:hanging="101"/>
      </w:pPr>
      <w:rPr>
        <w:lang w:eastAsia="en-US" w:bidi="ar-SA"/>
      </w:rPr>
    </w:lvl>
    <w:lvl w:ilvl="7" w:tplc="D9EA9B2A">
      <w:numFmt w:val="bullet"/>
      <w:lvlText w:val="•"/>
      <w:lvlJc w:val="left"/>
      <w:pPr>
        <w:ind w:left="8229" w:hanging="101"/>
      </w:pPr>
      <w:rPr>
        <w:lang w:eastAsia="en-US" w:bidi="ar-SA"/>
      </w:rPr>
    </w:lvl>
    <w:lvl w:ilvl="8" w:tplc="47BE9BE8">
      <w:numFmt w:val="bullet"/>
      <w:lvlText w:val="•"/>
      <w:lvlJc w:val="left"/>
      <w:pPr>
        <w:ind w:left="8954" w:hanging="101"/>
      </w:pPr>
      <w:rPr>
        <w:lang w:eastAsia="en-US" w:bidi="ar-SA"/>
      </w:rPr>
    </w:lvl>
  </w:abstractNum>
  <w:abstractNum w:abstractNumId="20">
    <w:nsid w:val="55817E91"/>
    <w:multiLevelType w:val="hybridMultilevel"/>
    <w:tmpl w:val="869ECB02"/>
    <w:lvl w:ilvl="0" w:tplc="041A0001">
      <w:start w:val="1"/>
      <w:numFmt w:val="bullet"/>
      <w:lvlText w:val=""/>
      <w:lvlJc w:val="left"/>
      <w:pPr>
        <w:ind w:left="2566" w:hanging="360"/>
      </w:pPr>
      <w:rPr>
        <w:rFonts w:ascii="Symbol" w:hAnsi="Symbol" w:hint="default"/>
      </w:rPr>
    </w:lvl>
    <w:lvl w:ilvl="1" w:tplc="041A0003" w:tentative="1">
      <w:start w:val="1"/>
      <w:numFmt w:val="bullet"/>
      <w:lvlText w:val="o"/>
      <w:lvlJc w:val="left"/>
      <w:pPr>
        <w:ind w:left="3286" w:hanging="360"/>
      </w:pPr>
      <w:rPr>
        <w:rFonts w:ascii="Courier New" w:hAnsi="Courier New" w:cs="Courier New" w:hint="default"/>
      </w:rPr>
    </w:lvl>
    <w:lvl w:ilvl="2" w:tplc="041A0005" w:tentative="1">
      <w:start w:val="1"/>
      <w:numFmt w:val="bullet"/>
      <w:lvlText w:val=""/>
      <w:lvlJc w:val="left"/>
      <w:pPr>
        <w:ind w:left="4006" w:hanging="360"/>
      </w:pPr>
      <w:rPr>
        <w:rFonts w:ascii="Wingdings" w:hAnsi="Wingdings" w:hint="default"/>
      </w:rPr>
    </w:lvl>
    <w:lvl w:ilvl="3" w:tplc="041A0001" w:tentative="1">
      <w:start w:val="1"/>
      <w:numFmt w:val="bullet"/>
      <w:lvlText w:val=""/>
      <w:lvlJc w:val="left"/>
      <w:pPr>
        <w:ind w:left="4726" w:hanging="360"/>
      </w:pPr>
      <w:rPr>
        <w:rFonts w:ascii="Symbol" w:hAnsi="Symbol" w:hint="default"/>
      </w:rPr>
    </w:lvl>
    <w:lvl w:ilvl="4" w:tplc="041A0003" w:tentative="1">
      <w:start w:val="1"/>
      <w:numFmt w:val="bullet"/>
      <w:lvlText w:val="o"/>
      <w:lvlJc w:val="left"/>
      <w:pPr>
        <w:ind w:left="5446" w:hanging="360"/>
      </w:pPr>
      <w:rPr>
        <w:rFonts w:ascii="Courier New" w:hAnsi="Courier New" w:cs="Courier New" w:hint="default"/>
      </w:rPr>
    </w:lvl>
    <w:lvl w:ilvl="5" w:tplc="041A0005" w:tentative="1">
      <w:start w:val="1"/>
      <w:numFmt w:val="bullet"/>
      <w:lvlText w:val=""/>
      <w:lvlJc w:val="left"/>
      <w:pPr>
        <w:ind w:left="6166" w:hanging="360"/>
      </w:pPr>
      <w:rPr>
        <w:rFonts w:ascii="Wingdings" w:hAnsi="Wingdings" w:hint="default"/>
      </w:rPr>
    </w:lvl>
    <w:lvl w:ilvl="6" w:tplc="041A0001" w:tentative="1">
      <w:start w:val="1"/>
      <w:numFmt w:val="bullet"/>
      <w:lvlText w:val=""/>
      <w:lvlJc w:val="left"/>
      <w:pPr>
        <w:ind w:left="6886" w:hanging="360"/>
      </w:pPr>
      <w:rPr>
        <w:rFonts w:ascii="Symbol" w:hAnsi="Symbol" w:hint="default"/>
      </w:rPr>
    </w:lvl>
    <w:lvl w:ilvl="7" w:tplc="041A0003" w:tentative="1">
      <w:start w:val="1"/>
      <w:numFmt w:val="bullet"/>
      <w:lvlText w:val="o"/>
      <w:lvlJc w:val="left"/>
      <w:pPr>
        <w:ind w:left="7606" w:hanging="360"/>
      </w:pPr>
      <w:rPr>
        <w:rFonts w:ascii="Courier New" w:hAnsi="Courier New" w:cs="Courier New" w:hint="default"/>
      </w:rPr>
    </w:lvl>
    <w:lvl w:ilvl="8" w:tplc="041A0005" w:tentative="1">
      <w:start w:val="1"/>
      <w:numFmt w:val="bullet"/>
      <w:lvlText w:val=""/>
      <w:lvlJc w:val="left"/>
      <w:pPr>
        <w:ind w:left="8326" w:hanging="360"/>
      </w:pPr>
      <w:rPr>
        <w:rFonts w:ascii="Wingdings" w:hAnsi="Wingdings" w:hint="default"/>
      </w:rPr>
    </w:lvl>
  </w:abstractNum>
  <w:abstractNum w:abstractNumId="21">
    <w:nsid w:val="55F14C5B"/>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6A005F94"/>
    <w:multiLevelType w:val="hybridMultilevel"/>
    <w:tmpl w:val="F3048F10"/>
    <w:lvl w:ilvl="0" w:tplc="F900F7BA">
      <w:start w:val="1"/>
      <w:numFmt w:val="lowerLetter"/>
      <w:lvlText w:val="%1)"/>
      <w:lvlJc w:val="left"/>
      <w:pPr>
        <w:ind w:left="1844" w:hanging="360"/>
      </w:pPr>
      <w:rPr>
        <w:rFonts w:ascii="Arial Narrow" w:eastAsia="Arial Narrow" w:hAnsi="Arial Narrow" w:cs="Arial Narrow" w:hint="default"/>
        <w:b/>
        <w:bCs/>
        <w:i w:val="0"/>
        <w:iCs w:val="0"/>
        <w:w w:val="99"/>
        <w:sz w:val="22"/>
        <w:szCs w:val="22"/>
        <w:lang w:eastAsia="en-US" w:bidi="ar-SA"/>
      </w:rPr>
    </w:lvl>
    <w:lvl w:ilvl="1" w:tplc="13FC2C22">
      <w:numFmt w:val="bullet"/>
      <w:lvlText w:val="o"/>
      <w:lvlJc w:val="left"/>
      <w:pPr>
        <w:ind w:left="2218" w:hanging="360"/>
      </w:pPr>
      <w:rPr>
        <w:rFonts w:ascii="Courier New" w:eastAsia="Courier New" w:hAnsi="Courier New" w:cs="Courier New" w:hint="default"/>
        <w:b w:val="0"/>
        <w:bCs w:val="0"/>
        <w:i w:val="0"/>
        <w:iCs w:val="0"/>
        <w:w w:val="99"/>
        <w:sz w:val="20"/>
        <w:szCs w:val="20"/>
        <w:lang w:eastAsia="en-US" w:bidi="ar-SA"/>
      </w:rPr>
    </w:lvl>
    <w:lvl w:ilvl="2" w:tplc="8CFC42EC">
      <w:numFmt w:val="bullet"/>
      <w:lvlText w:val="□"/>
      <w:lvlJc w:val="left"/>
      <w:pPr>
        <w:ind w:left="3472" w:hanging="361"/>
      </w:pPr>
      <w:rPr>
        <w:rFonts w:ascii="Times New Roman" w:eastAsia="Times New Roman" w:hAnsi="Times New Roman" w:cs="Times New Roman" w:hint="default"/>
        <w:b w:val="0"/>
        <w:bCs w:val="0"/>
        <w:i w:val="0"/>
        <w:iCs w:val="0"/>
        <w:w w:val="99"/>
        <w:sz w:val="20"/>
        <w:szCs w:val="20"/>
        <w:lang w:eastAsia="en-US" w:bidi="ar-SA"/>
      </w:rPr>
    </w:lvl>
    <w:lvl w:ilvl="3" w:tplc="BA386570">
      <w:numFmt w:val="bullet"/>
      <w:lvlText w:val="-"/>
      <w:lvlJc w:val="left"/>
      <w:pPr>
        <w:ind w:left="4607" w:hanging="360"/>
      </w:pPr>
      <w:rPr>
        <w:rFonts w:ascii="Arial Narrow" w:eastAsia="Arial Narrow" w:hAnsi="Arial Narrow" w:cs="Arial Narrow" w:hint="default"/>
        <w:b w:val="0"/>
        <w:bCs w:val="0"/>
        <w:i w:val="0"/>
        <w:iCs w:val="0"/>
        <w:w w:val="99"/>
        <w:sz w:val="20"/>
        <w:szCs w:val="20"/>
        <w:lang w:eastAsia="en-US" w:bidi="ar-SA"/>
      </w:rPr>
    </w:lvl>
    <w:lvl w:ilvl="4" w:tplc="E5965F8A">
      <w:numFmt w:val="bullet"/>
      <w:lvlText w:val="•"/>
      <w:lvlJc w:val="left"/>
      <w:pPr>
        <w:ind w:left="5429" w:hanging="360"/>
      </w:pPr>
      <w:rPr>
        <w:lang w:eastAsia="en-US" w:bidi="ar-SA"/>
      </w:rPr>
    </w:lvl>
    <w:lvl w:ilvl="5" w:tplc="B9C41F90">
      <w:numFmt w:val="bullet"/>
      <w:lvlText w:val="•"/>
      <w:lvlJc w:val="left"/>
      <w:pPr>
        <w:ind w:left="6258" w:hanging="360"/>
      </w:pPr>
      <w:rPr>
        <w:lang w:eastAsia="en-US" w:bidi="ar-SA"/>
      </w:rPr>
    </w:lvl>
    <w:lvl w:ilvl="6" w:tplc="22EC3806">
      <w:numFmt w:val="bullet"/>
      <w:lvlText w:val="•"/>
      <w:lvlJc w:val="left"/>
      <w:pPr>
        <w:ind w:left="7088" w:hanging="360"/>
      </w:pPr>
      <w:rPr>
        <w:lang w:eastAsia="en-US" w:bidi="ar-SA"/>
      </w:rPr>
    </w:lvl>
    <w:lvl w:ilvl="7" w:tplc="C334310C">
      <w:numFmt w:val="bullet"/>
      <w:lvlText w:val="•"/>
      <w:lvlJc w:val="left"/>
      <w:pPr>
        <w:ind w:left="7917" w:hanging="360"/>
      </w:pPr>
      <w:rPr>
        <w:lang w:eastAsia="en-US" w:bidi="ar-SA"/>
      </w:rPr>
    </w:lvl>
    <w:lvl w:ilvl="8" w:tplc="2438BE98">
      <w:numFmt w:val="bullet"/>
      <w:lvlText w:val="•"/>
      <w:lvlJc w:val="left"/>
      <w:pPr>
        <w:ind w:left="8747" w:hanging="360"/>
      </w:pPr>
      <w:rPr>
        <w:lang w:eastAsia="en-US" w:bidi="ar-SA"/>
      </w:rPr>
    </w:lvl>
  </w:abstractNum>
  <w:abstractNum w:abstractNumId="25">
    <w:nsid w:val="6AB44A1C"/>
    <w:multiLevelType w:val="hybridMultilevel"/>
    <w:tmpl w:val="6A662EA0"/>
    <w:lvl w:ilvl="0" w:tplc="D75217A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79A57AC1"/>
    <w:multiLevelType w:val="hybridMultilevel"/>
    <w:tmpl w:val="34FE7A4A"/>
    <w:lvl w:ilvl="0" w:tplc="60B0B9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7C45316E"/>
    <w:multiLevelType w:val="hybridMultilevel"/>
    <w:tmpl w:val="F558C920"/>
    <w:lvl w:ilvl="0" w:tplc="5204B2A2">
      <w:start w:val="1"/>
      <w:numFmt w:val="lowerLetter"/>
      <w:lvlText w:val="%1)"/>
      <w:lvlJc w:val="left"/>
      <w:pPr>
        <w:ind w:left="1440" w:hanging="360"/>
      </w:pPr>
      <w:rPr>
        <w:rFonts w:hint="default"/>
        <w:b/>
        <w:bCs/>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nsid w:val="7CFB6E87"/>
    <w:multiLevelType w:val="hybridMultilevel"/>
    <w:tmpl w:val="1E8EB922"/>
    <w:lvl w:ilvl="0" w:tplc="E6FC073A">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A6EAEF1A">
      <w:numFmt w:val="bullet"/>
      <w:lvlText w:val="•"/>
      <w:lvlJc w:val="left"/>
      <w:pPr>
        <w:ind w:left="1395" w:hanging="360"/>
      </w:pPr>
      <w:rPr>
        <w:lang w:eastAsia="en-US" w:bidi="ar-SA"/>
      </w:rPr>
    </w:lvl>
    <w:lvl w:ilvl="2" w:tplc="464EB624">
      <w:numFmt w:val="bullet"/>
      <w:lvlText w:val="•"/>
      <w:lvlJc w:val="left"/>
      <w:pPr>
        <w:ind w:left="1770" w:hanging="360"/>
      </w:pPr>
      <w:rPr>
        <w:lang w:eastAsia="en-US" w:bidi="ar-SA"/>
      </w:rPr>
    </w:lvl>
    <w:lvl w:ilvl="3" w:tplc="F74CE7D8">
      <w:numFmt w:val="bullet"/>
      <w:lvlText w:val="•"/>
      <w:lvlJc w:val="left"/>
      <w:pPr>
        <w:ind w:left="2145" w:hanging="360"/>
      </w:pPr>
      <w:rPr>
        <w:lang w:eastAsia="en-US" w:bidi="ar-SA"/>
      </w:rPr>
    </w:lvl>
    <w:lvl w:ilvl="4" w:tplc="F5A666F6">
      <w:numFmt w:val="bullet"/>
      <w:lvlText w:val="•"/>
      <w:lvlJc w:val="left"/>
      <w:pPr>
        <w:ind w:left="2521" w:hanging="360"/>
      </w:pPr>
      <w:rPr>
        <w:lang w:eastAsia="en-US" w:bidi="ar-SA"/>
      </w:rPr>
    </w:lvl>
    <w:lvl w:ilvl="5" w:tplc="8B5A8B9E">
      <w:numFmt w:val="bullet"/>
      <w:lvlText w:val="•"/>
      <w:lvlJc w:val="left"/>
      <w:pPr>
        <w:ind w:left="2896" w:hanging="360"/>
      </w:pPr>
      <w:rPr>
        <w:lang w:eastAsia="en-US" w:bidi="ar-SA"/>
      </w:rPr>
    </w:lvl>
    <w:lvl w:ilvl="6" w:tplc="D0060CA0">
      <w:numFmt w:val="bullet"/>
      <w:lvlText w:val="•"/>
      <w:lvlJc w:val="left"/>
      <w:pPr>
        <w:ind w:left="3271" w:hanging="360"/>
      </w:pPr>
      <w:rPr>
        <w:lang w:eastAsia="en-US" w:bidi="ar-SA"/>
      </w:rPr>
    </w:lvl>
    <w:lvl w:ilvl="7" w:tplc="C33EA654">
      <w:numFmt w:val="bullet"/>
      <w:lvlText w:val="•"/>
      <w:lvlJc w:val="left"/>
      <w:pPr>
        <w:ind w:left="3647" w:hanging="360"/>
      </w:pPr>
      <w:rPr>
        <w:lang w:eastAsia="en-US" w:bidi="ar-SA"/>
      </w:rPr>
    </w:lvl>
    <w:lvl w:ilvl="8" w:tplc="718EF2A6">
      <w:numFmt w:val="bullet"/>
      <w:lvlText w:val="•"/>
      <w:lvlJc w:val="left"/>
      <w:pPr>
        <w:ind w:left="4022" w:hanging="360"/>
      </w:pPr>
      <w:rPr>
        <w:lang w:eastAsia="en-US" w:bidi="ar-SA"/>
      </w:rPr>
    </w:lvl>
  </w:abstractNum>
  <w:num w:numId="1">
    <w:abstractNumId w:val="15"/>
  </w:num>
  <w:num w:numId="2">
    <w:abstractNumId w:val="23"/>
  </w:num>
  <w:num w:numId="3">
    <w:abstractNumId w:val="10"/>
  </w:num>
  <w:num w:numId="4">
    <w:abstractNumId w:val="13"/>
  </w:num>
  <w:num w:numId="5">
    <w:abstractNumId w:val="22"/>
  </w:num>
  <w:num w:numId="6">
    <w:abstractNumId w:val="4"/>
  </w:num>
  <w:num w:numId="7">
    <w:abstractNumId w:val="7"/>
  </w:num>
  <w:num w:numId="8">
    <w:abstractNumId w:val="2"/>
  </w:num>
  <w:num w:numId="9">
    <w:abstractNumId w:val="25"/>
  </w:num>
  <w:num w:numId="10">
    <w:abstractNumId w:val="21"/>
  </w:num>
  <w:num w:numId="11">
    <w:abstractNumId w:val="9"/>
  </w:num>
  <w:num w:numId="12">
    <w:abstractNumId w:val="0"/>
  </w:num>
  <w:num w:numId="13">
    <w:abstractNumId w:val="6"/>
  </w:num>
  <w:num w:numId="14">
    <w:abstractNumId w:val="3"/>
  </w:num>
  <w:num w:numId="15">
    <w:abstractNumId w:val="27"/>
  </w:num>
  <w:num w:numId="16">
    <w:abstractNumId w:val="26"/>
  </w:num>
  <w:num w:numId="17">
    <w:abstractNumId w:val="8"/>
  </w:num>
  <w:num w:numId="18">
    <w:abstractNumId w:val="18"/>
  </w:num>
  <w:num w:numId="19">
    <w:abstractNumId w:val="28"/>
  </w:num>
  <w:num w:numId="20">
    <w:abstractNumId w:val="17"/>
  </w:num>
  <w:num w:numId="21">
    <w:abstractNumId w:val="12"/>
  </w:num>
  <w:num w:numId="22">
    <w:abstractNumId w:val="16"/>
  </w:num>
  <w:num w:numId="23">
    <w:abstractNumId w:val="14"/>
    <w:lvlOverride w:ilvl="0">
      <w:startOverride w:val="4"/>
    </w:lvlOverride>
    <w:lvlOverride w:ilvl="1"/>
    <w:lvlOverride w:ilvl="2"/>
    <w:lvlOverride w:ilvl="3"/>
    <w:lvlOverride w:ilvl="4"/>
    <w:lvlOverride w:ilvl="5"/>
    <w:lvlOverride w:ilvl="6"/>
    <w:lvlOverride w:ilvl="7"/>
    <w:lvlOverride w:ilvl="8"/>
  </w:num>
  <w:num w:numId="24">
    <w:abstractNumId w:val="1"/>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19"/>
  </w:num>
  <w:num w:numId="27">
    <w:abstractNumId w:val="8"/>
  </w:num>
  <w:num w:numId="28">
    <w:abstractNumId w:val="11"/>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040EE"/>
    <w:rsid w:val="000440C4"/>
    <w:rsid w:val="00057542"/>
    <w:rsid w:val="00064A04"/>
    <w:rsid w:val="00070186"/>
    <w:rsid w:val="00070801"/>
    <w:rsid w:val="00080A37"/>
    <w:rsid w:val="00081BB4"/>
    <w:rsid w:val="00082B29"/>
    <w:rsid w:val="00086757"/>
    <w:rsid w:val="000A1A36"/>
    <w:rsid w:val="000A6C18"/>
    <w:rsid w:val="000A7FA0"/>
    <w:rsid w:val="000B1860"/>
    <w:rsid w:val="000B3BB4"/>
    <w:rsid w:val="000C0B29"/>
    <w:rsid w:val="000C3E44"/>
    <w:rsid w:val="000D0245"/>
    <w:rsid w:val="000D0D71"/>
    <w:rsid w:val="000E0EEA"/>
    <w:rsid w:val="00100F62"/>
    <w:rsid w:val="001014D1"/>
    <w:rsid w:val="001134D6"/>
    <w:rsid w:val="00122265"/>
    <w:rsid w:val="001235BD"/>
    <w:rsid w:val="001246EB"/>
    <w:rsid w:val="0012683F"/>
    <w:rsid w:val="00161955"/>
    <w:rsid w:val="001700BA"/>
    <w:rsid w:val="0017588C"/>
    <w:rsid w:val="00181118"/>
    <w:rsid w:val="00197691"/>
    <w:rsid w:val="001A4D5D"/>
    <w:rsid w:val="001B1A79"/>
    <w:rsid w:val="001B62C4"/>
    <w:rsid w:val="001C0A96"/>
    <w:rsid w:val="001C1394"/>
    <w:rsid w:val="001C6F32"/>
    <w:rsid w:val="001C77AA"/>
    <w:rsid w:val="001D3C64"/>
    <w:rsid w:val="001D6B2A"/>
    <w:rsid w:val="001D7863"/>
    <w:rsid w:val="001E47C4"/>
    <w:rsid w:val="001F458B"/>
    <w:rsid w:val="00212E3C"/>
    <w:rsid w:val="00216E52"/>
    <w:rsid w:val="0023029E"/>
    <w:rsid w:val="00234B06"/>
    <w:rsid w:val="00235F82"/>
    <w:rsid w:val="00240CA1"/>
    <w:rsid w:val="0024201A"/>
    <w:rsid w:val="00256978"/>
    <w:rsid w:val="00265330"/>
    <w:rsid w:val="002747FF"/>
    <w:rsid w:val="002804A5"/>
    <w:rsid w:val="002900BF"/>
    <w:rsid w:val="002B157C"/>
    <w:rsid w:val="002C2FB8"/>
    <w:rsid w:val="002C7044"/>
    <w:rsid w:val="002E1579"/>
    <w:rsid w:val="002E2D4F"/>
    <w:rsid w:val="002E43EF"/>
    <w:rsid w:val="002F1F17"/>
    <w:rsid w:val="002F756B"/>
    <w:rsid w:val="00302266"/>
    <w:rsid w:val="003042D5"/>
    <w:rsid w:val="00306720"/>
    <w:rsid w:val="00316D18"/>
    <w:rsid w:val="00327D1F"/>
    <w:rsid w:val="003327A2"/>
    <w:rsid w:val="003333EB"/>
    <w:rsid w:val="00333833"/>
    <w:rsid w:val="00335167"/>
    <w:rsid w:val="003408FC"/>
    <w:rsid w:val="00345842"/>
    <w:rsid w:val="00362CC3"/>
    <w:rsid w:val="00375E70"/>
    <w:rsid w:val="00381974"/>
    <w:rsid w:val="00392CA0"/>
    <w:rsid w:val="003A0E51"/>
    <w:rsid w:val="003A676D"/>
    <w:rsid w:val="003A6A00"/>
    <w:rsid w:val="003A7511"/>
    <w:rsid w:val="003B56AB"/>
    <w:rsid w:val="003B6288"/>
    <w:rsid w:val="003C16F8"/>
    <w:rsid w:val="003C423D"/>
    <w:rsid w:val="003D2629"/>
    <w:rsid w:val="003D6307"/>
    <w:rsid w:val="0040386F"/>
    <w:rsid w:val="00403A6B"/>
    <w:rsid w:val="00412A8C"/>
    <w:rsid w:val="0043383A"/>
    <w:rsid w:val="00444B7B"/>
    <w:rsid w:val="00445D13"/>
    <w:rsid w:val="004570C0"/>
    <w:rsid w:val="0046512B"/>
    <w:rsid w:val="004673FD"/>
    <w:rsid w:val="00472108"/>
    <w:rsid w:val="00472F36"/>
    <w:rsid w:val="00483B88"/>
    <w:rsid w:val="0049347B"/>
    <w:rsid w:val="0049404A"/>
    <w:rsid w:val="00496A5D"/>
    <w:rsid w:val="004A1CD8"/>
    <w:rsid w:val="004A32E0"/>
    <w:rsid w:val="004A7299"/>
    <w:rsid w:val="004B1408"/>
    <w:rsid w:val="004B2C34"/>
    <w:rsid w:val="004B5664"/>
    <w:rsid w:val="004B69EF"/>
    <w:rsid w:val="004B6E5B"/>
    <w:rsid w:val="004B753C"/>
    <w:rsid w:val="004C5C1F"/>
    <w:rsid w:val="004D48D7"/>
    <w:rsid w:val="004E26FA"/>
    <w:rsid w:val="004F03DB"/>
    <w:rsid w:val="00502FA1"/>
    <w:rsid w:val="00504B6F"/>
    <w:rsid w:val="00510489"/>
    <w:rsid w:val="00511A8C"/>
    <w:rsid w:val="00513DF3"/>
    <w:rsid w:val="00524EC6"/>
    <w:rsid w:val="00531E9E"/>
    <w:rsid w:val="005423EE"/>
    <w:rsid w:val="0054262B"/>
    <w:rsid w:val="00544924"/>
    <w:rsid w:val="00545DF6"/>
    <w:rsid w:val="00563220"/>
    <w:rsid w:val="00563C65"/>
    <w:rsid w:val="005663CF"/>
    <w:rsid w:val="005710F0"/>
    <w:rsid w:val="00572DE6"/>
    <w:rsid w:val="005868D9"/>
    <w:rsid w:val="005879DE"/>
    <w:rsid w:val="005954FC"/>
    <w:rsid w:val="00596D57"/>
    <w:rsid w:val="005A37EB"/>
    <w:rsid w:val="005B7510"/>
    <w:rsid w:val="005C7175"/>
    <w:rsid w:val="005D6595"/>
    <w:rsid w:val="005E2450"/>
    <w:rsid w:val="005E26F3"/>
    <w:rsid w:val="005F1E88"/>
    <w:rsid w:val="005F3DCB"/>
    <w:rsid w:val="00610A5E"/>
    <w:rsid w:val="00611F61"/>
    <w:rsid w:val="006156A0"/>
    <w:rsid w:val="006261DA"/>
    <w:rsid w:val="00626A35"/>
    <w:rsid w:val="0062707E"/>
    <w:rsid w:val="00634E17"/>
    <w:rsid w:val="00635A5D"/>
    <w:rsid w:val="00636CDA"/>
    <w:rsid w:val="00636F38"/>
    <w:rsid w:val="006468EB"/>
    <w:rsid w:val="006475AC"/>
    <w:rsid w:val="00652E45"/>
    <w:rsid w:val="00657F6D"/>
    <w:rsid w:val="00672B68"/>
    <w:rsid w:val="00676B84"/>
    <w:rsid w:val="00685BAC"/>
    <w:rsid w:val="00693F7C"/>
    <w:rsid w:val="006B2479"/>
    <w:rsid w:val="006B2AAB"/>
    <w:rsid w:val="006B709B"/>
    <w:rsid w:val="006C67E4"/>
    <w:rsid w:val="006D4E54"/>
    <w:rsid w:val="006E2367"/>
    <w:rsid w:val="006E28B5"/>
    <w:rsid w:val="006E78CC"/>
    <w:rsid w:val="006F1EC0"/>
    <w:rsid w:val="006F5060"/>
    <w:rsid w:val="006F6046"/>
    <w:rsid w:val="007045C4"/>
    <w:rsid w:val="00706BDD"/>
    <w:rsid w:val="007102A0"/>
    <w:rsid w:val="00710DE9"/>
    <w:rsid w:val="007138F6"/>
    <w:rsid w:val="00713F15"/>
    <w:rsid w:val="00722ABD"/>
    <w:rsid w:val="00724A52"/>
    <w:rsid w:val="00760783"/>
    <w:rsid w:val="00772799"/>
    <w:rsid w:val="00772AC9"/>
    <w:rsid w:val="00776CA6"/>
    <w:rsid w:val="0077756F"/>
    <w:rsid w:val="007862AD"/>
    <w:rsid w:val="007A2F4E"/>
    <w:rsid w:val="007A352E"/>
    <w:rsid w:val="007A6CF8"/>
    <w:rsid w:val="007C3EA8"/>
    <w:rsid w:val="007C55E4"/>
    <w:rsid w:val="007C6ACE"/>
    <w:rsid w:val="007D25DA"/>
    <w:rsid w:val="007D2DC8"/>
    <w:rsid w:val="007F2DDC"/>
    <w:rsid w:val="007F362D"/>
    <w:rsid w:val="007F69E1"/>
    <w:rsid w:val="007F777A"/>
    <w:rsid w:val="00813B52"/>
    <w:rsid w:val="00815886"/>
    <w:rsid w:val="00831303"/>
    <w:rsid w:val="00837E70"/>
    <w:rsid w:val="00860B4B"/>
    <w:rsid w:val="0086716B"/>
    <w:rsid w:val="00870059"/>
    <w:rsid w:val="00872C9E"/>
    <w:rsid w:val="008747D5"/>
    <w:rsid w:val="00882118"/>
    <w:rsid w:val="00885DA8"/>
    <w:rsid w:val="00897747"/>
    <w:rsid w:val="008A601A"/>
    <w:rsid w:val="008A6AB8"/>
    <w:rsid w:val="008B10BB"/>
    <w:rsid w:val="008B437B"/>
    <w:rsid w:val="008B5F11"/>
    <w:rsid w:val="008D389A"/>
    <w:rsid w:val="008D6E44"/>
    <w:rsid w:val="008F5B09"/>
    <w:rsid w:val="00900DDE"/>
    <w:rsid w:val="00910D96"/>
    <w:rsid w:val="0091446F"/>
    <w:rsid w:val="009269AC"/>
    <w:rsid w:val="009470B3"/>
    <w:rsid w:val="0095301A"/>
    <w:rsid w:val="00963C9F"/>
    <w:rsid w:val="00964230"/>
    <w:rsid w:val="00977EE3"/>
    <w:rsid w:val="009813C6"/>
    <w:rsid w:val="009852C2"/>
    <w:rsid w:val="00993AAD"/>
    <w:rsid w:val="009A054E"/>
    <w:rsid w:val="009A1A69"/>
    <w:rsid w:val="009A1A7E"/>
    <w:rsid w:val="009A6974"/>
    <w:rsid w:val="009B010A"/>
    <w:rsid w:val="009B0F9B"/>
    <w:rsid w:val="009C797D"/>
    <w:rsid w:val="009D3D83"/>
    <w:rsid w:val="009D78D5"/>
    <w:rsid w:val="009E2A6F"/>
    <w:rsid w:val="009E2E0D"/>
    <w:rsid w:val="009E5D34"/>
    <w:rsid w:val="009F3E1F"/>
    <w:rsid w:val="009F4C28"/>
    <w:rsid w:val="00A06213"/>
    <w:rsid w:val="00A10EC4"/>
    <w:rsid w:val="00A134FE"/>
    <w:rsid w:val="00A22A7E"/>
    <w:rsid w:val="00A26E1F"/>
    <w:rsid w:val="00A30AC7"/>
    <w:rsid w:val="00A54126"/>
    <w:rsid w:val="00A64142"/>
    <w:rsid w:val="00A67E62"/>
    <w:rsid w:val="00A7353E"/>
    <w:rsid w:val="00A90991"/>
    <w:rsid w:val="00A93DCF"/>
    <w:rsid w:val="00AA1021"/>
    <w:rsid w:val="00AA17F1"/>
    <w:rsid w:val="00AA2C39"/>
    <w:rsid w:val="00AC326A"/>
    <w:rsid w:val="00AC481C"/>
    <w:rsid w:val="00AE2DBA"/>
    <w:rsid w:val="00AE3667"/>
    <w:rsid w:val="00AE4513"/>
    <w:rsid w:val="00AF083E"/>
    <w:rsid w:val="00AF561E"/>
    <w:rsid w:val="00AF5F05"/>
    <w:rsid w:val="00AF669D"/>
    <w:rsid w:val="00B11BFD"/>
    <w:rsid w:val="00B15199"/>
    <w:rsid w:val="00B21218"/>
    <w:rsid w:val="00B25FF8"/>
    <w:rsid w:val="00B26FE7"/>
    <w:rsid w:val="00B315BD"/>
    <w:rsid w:val="00B31B92"/>
    <w:rsid w:val="00B325FA"/>
    <w:rsid w:val="00B41FBB"/>
    <w:rsid w:val="00B42665"/>
    <w:rsid w:val="00B42C65"/>
    <w:rsid w:val="00B43194"/>
    <w:rsid w:val="00B516A3"/>
    <w:rsid w:val="00B52656"/>
    <w:rsid w:val="00B535C0"/>
    <w:rsid w:val="00B54F88"/>
    <w:rsid w:val="00B55474"/>
    <w:rsid w:val="00B55934"/>
    <w:rsid w:val="00B56A74"/>
    <w:rsid w:val="00B57ACE"/>
    <w:rsid w:val="00B6509A"/>
    <w:rsid w:val="00B76213"/>
    <w:rsid w:val="00B87A2D"/>
    <w:rsid w:val="00B97CAC"/>
    <w:rsid w:val="00BA2F1C"/>
    <w:rsid w:val="00BA435C"/>
    <w:rsid w:val="00BB4193"/>
    <w:rsid w:val="00BB5BFD"/>
    <w:rsid w:val="00BC0B0F"/>
    <w:rsid w:val="00BC22CE"/>
    <w:rsid w:val="00BC55C4"/>
    <w:rsid w:val="00BC578C"/>
    <w:rsid w:val="00BC5EFD"/>
    <w:rsid w:val="00BC629B"/>
    <w:rsid w:val="00BC6ADF"/>
    <w:rsid w:val="00BD03A0"/>
    <w:rsid w:val="00BD2421"/>
    <w:rsid w:val="00BF1CC4"/>
    <w:rsid w:val="00BF6BB1"/>
    <w:rsid w:val="00C040BE"/>
    <w:rsid w:val="00C120E1"/>
    <w:rsid w:val="00C135B8"/>
    <w:rsid w:val="00C1610A"/>
    <w:rsid w:val="00C211F1"/>
    <w:rsid w:val="00C25784"/>
    <w:rsid w:val="00C304B6"/>
    <w:rsid w:val="00C3451C"/>
    <w:rsid w:val="00C3550A"/>
    <w:rsid w:val="00C43777"/>
    <w:rsid w:val="00C458B5"/>
    <w:rsid w:val="00C57E31"/>
    <w:rsid w:val="00C63D5F"/>
    <w:rsid w:val="00C67B01"/>
    <w:rsid w:val="00C7009F"/>
    <w:rsid w:val="00C7095B"/>
    <w:rsid w:val="00C72061"/>
    <w:rsid w:val="00C72833"/>
    <w:rsid w:val="00C90481"/>
    <w:rsid w:val="00C90602"/>
    <w:rsid w:val="00C93439"/>
    <w:rsid w:val="00C95CFD"/>
    <w:rsid w:val="00CA1081"/>
    <w:rsid w:val="00CA2513"/>
    <w:rsid w:val="00CA3B0D"/>
    <w:rsid w:val="00CB57FD"/>
    <w:rsid w:val="00CC7F0B"/>
    <w:rsid w:val="00CD1914"/>
    <w:rsid w:val="00CD1A66"/>
    <w:rsid w:val="00CD5E14"/>
    <w:rsid w:val="00CD7D4C"/>
    <w:rsid w:val="00CE2E8C"/>
    <w:rsid w:val="00CF7CC2"/>
    <w:rsid w:val="00D0366F"/>
    <w:rsid w:val="00D14B9B"/>
    <w:rsid w:val="00D20E20"/>
    <w:rsid w:val="00D3046C"/>
    <w:rsid w:val="00D415DF"/>
    <w:rsid w:val="00D505E8"/>
    <w:rsid w:val="00D51BEC"/>
    <w:rsid w:val="00D57B67"/>
    <w:rsid w:val="00D613E3"/>
    <w:rsid w:val="00D6614D"/>
    <w:rsid w:val="00D75276"/>
    <w:rsid w:val="00D827AA"/>
    <w:rsid w:val="00D85B29"/>
    <w:rsid w:val="00D85F88"/>
    <w:rsid w:val="00D872F0"/>
    <w:rsid w:val="00D87BD7"/>
    <w:rsid w:val="00D90102"/>
    <w:rsid w:val="00D93176"/>
    <w:rsid w:val="00D933D0"/>
    <w:rsid w:val="00D94D5C"/>
    <w:rsid w:val="00DB2AD7"/>
    <w:rsid w:val="00DB31B8"/>
    <w:rsid w:val="00DB7843"/>
    <w:rsid w:val="00DC5137"/>
    <w:rsid w:val="00DC5666"/>
    <w:rsid w:val="00DD3CB2"/>
    <w:rsid w:val="00DE4500"/>
    <w:rsid w:val="00DF28A7"/>
    <w:rsid w:val="00DF368E"/>
    <w:rsid w:val="00E02BD8"/>
    <w:rsid w:val="00E123D8"/>
    <w:rsid w:val="00E30E57"/>
    <w:rsid w:val="00E4505B"/>
    <w:rsid w:val="00E461E4"/>
    <w:rsid w:val="00E52787"/>
    <w:rsid w:val="00E60743"/>
    <w:rsid w:val="00E6539B"/>
    <w:rsid w:val="00E7284D"/>
    <w:rsid w:val="00E753AF"/>
    <w:rsid w:val="00E758C1"/>
    <w:rsid w:val="00E815CC"/>
    <w:rsid w:val="00E90856"/>
    <w:rsid w:val="00E93657"/>
    <w:rsid w:val="00EB5106"/>
    <w:rsid w:val="00EB659D"/>
    <w:rsid w:val="00EC00D7"/>
    <w:rsid w:val="00EC40C2"/>
    <w:rsid w:val="00EE23E6"/>
    <w:rsid w:val="00EE2464"/>
    <w:rsid w:val="00EE3780"/>
    <w:rsid w:val="00EE5580"/>
    <w:rsid w:val="00EE73E2"/>
    <w:rsid w:val="00EF65DC"/>
    <w:rsid w:val="00F04058"/>
    <w:rsid w:val="00F135CC"/>
    <w:rsid w:val="00F20C58"/>
    <w:rsid w:val="00F32982"/>
    <w:rsid w:val="00F3391D"/>
    <w:rsid w:val="00F34BC0"/>
    <w:rsid w:val="00F401F6"/>
    <w:rsid w:val="00F43658"/>
    <w:rsid w:val="00F47BBB"/>
    <w:rsid w:val="00F667AF"/>
    <w:rsid w:val="00F84A5A"/>
    <w:rsid w:val="00F94016"/>
    <w:rsid w:val="00FA0BC2"/>
    <w:rsid w:val="00FB0A48"/>
    <w:rsid w:val="00FC34A8"/>
    <w:rsid w:val="00FC3B6B"/>
    <w:rsid w:val="00FD3B44"/>
    <w:rsid w:val="00FE1D51"/>
    <w:rsid w:val="00FE2B0A"/>
    <w:rsid w:val="00FE3A12"/>
    <w:rsid w:val="00FE55BC"/>
    <w:rsid w:val="00FF3E36"/>
    <w:rsid w:val="00FF6F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645860796">
      <w:bodyDiv w:val="1"/>
      <w:marLeft w:val="0"/>
      <w:marRight w:val="0"/>
      <w:marTop w:val="0"/>
      <w:marBottom w:val="0"/>
      <w:divBdr>
        <w:top w:val="none" w:sz="0" w:space="0" w:color="auto"/>
        <w:left w:val="none" w:sz="0" w:space="0" w:color="auto"/>
        <w:bottom w:val="none" w:sz="0" w:space="0" w:color="auto"/>
        <w:right w:val="none" w:sz="0" w:space="0" w:color="auto"/>
      </w:divBdr>
    </w:div>
    <w:div w:id="1084718844">
      <w:bodyDiv w:val="1"/>
      <w:marLeft w:val="0"/>
      <w:marRight w:val="0"/>
      <w:marTop w:val="0"/>
      <w:marBottom w:val="0"/>
      <w:divBdr>
        <w:top w:val="none" w:sz="0" w:space="0" w:color="auto"/>
        <w:left w:val="none" w:sz="0" w:space="0" w:color="auto"/>
        <w:bottom w:val="none" w:sz="0" w:space="0" w:color="auto"/>
        <w:right w:val="none" w:sz="0" w:space="0" w:color="auto"/>
      </w:divBdr>
    </w:div>
    <w:div w:id="1156188823">
      <w:bodyDiv w:val="1"/>
      <w:marLeft w:val="0"/>
      <w:marRight w:val="0"/>
      <w:marTop w:val="0"/>
      <w:marBottom w:val="0"/>
      <w:divBdr>
        <w:top w:val="none" w:sz="0" w:space="0" w:color="auto"/>
        <w:left w:val="none" w:sz="0" w:space="0" w:color="auto"/>
        <w:bottom w:val="none" w:sz="0" w:space="0" w:color="auto"/>
        <w:right w:val="none" w:sz="0" w:space="0" w:color="auto"/>
      </w:divBdr>
    </w:div>
    <w:div w:id="1311864267">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etrijanec.hr"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pcina@petrijanec.hr" TargetMode="External"/><Relationship Id="rId4" Type="http://schemas.microsoft.com/office/2007/relationships/stylesWithEffects" Target="stylesWithEffects.xml"/><Relationship Id="rId9" Type="http://schemas.openxmlformats.org/officeDocument/2006/relationships/hyperlink" Target="http://www.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CF3FC-02A1-45A4-A827-1E9BEF20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18</Pages>
  <Words>6083</Words>
  <Characters>34677</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win10</cp:lastModifiedBy>
  <cp:revision>37</cp:revision>
  <cp:lastPrinted>2020-08-12T12:46:00Z</cp:lastPrinted>
  <dcterms:created xsi:type="dcterms:W3CDTF">2023-07-18T08:09:00Z</dcterms:created>
  <dcterms:modified xsi:type="dcterms:W3CDTF">2023-07-19T06:05:00Z</dcterms:modified>
</cp:coreProperties>
</file>