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b/>
          <w:bCs/>
          <w:noProof/>
          <w:color w:val="000000"/>
          <w:sz w:val="24"/>
          <w:szCs w:val="24"/>
          <w:lang w:eastAsia="hr-HR"/>
        </w:rPr>
        <mc:AlternateContent>
          <mc:Choice Requires="wps">
            <w:drawing>
              <wp:anchor distT="0" distB="0" distL="114300" distR="114300" simplePos="0" relativeHeight="251659264" behindDoc="0" locked="0" layoutInCell="1" allowOverlap="1" wp14:anchorId="21EEC264" wp14:editId="5FA4418E">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FC057C" w:rsidRPr="009F3539" w:rsidRDefault="00FC057C" w:rsidP="00FC057C">
                            <w:pPr>
                              <w:pStyle w:val="Default"/>
                              <w:jc w:val="both"/>
                            </w:pPr>
                            <w:r w:rsidRPr="009F3539">
                              <w:rPr>
                                <w:b/>
                                <w:bCs/>
                              </w:rPr>
                              <w:t>UPUTE ZA PRIJAVITELJE</w:t>
                            </w:r>
                          </w:p>
                          <w:p w:rsidR="00FC057C" w:rsidRDefault="00FC057C" w:rsidP="00FC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FC057C" w:rsidRPr="009F3539" w:rsidRDefault="00FC057C" w:rsidP="00FC057C">
                      <w:pPr>
                        <w:pStyle w:val="Default"/>
                        <w:jc w:val="both"/>
                      </w:pPr>
                      <w:r w:rsidRPr="009F3539">
                        <w:rPr>
                          <w:b/>
                          <w:bCs/>
                        </w:rPr>
                        <w:t>UPUTE ZA PRIJAVITELJE</w:t>
                      </w:r>
                    </w:p>
                    <w:p w:rsidR="00FC057C" w:rsidRDefault="00FC057C" w:rsidP="00FC057C"/>
                  </w:txbxContent>
                </v:textbox>
              </v:shape>
            </w:pict>
          </mc:Fallback>
        </mc:AlternateConten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OPĆINA PETRIJANEC</w:t>
      </w:r>
    </w:p>
    <w:p w:rsidR="00FC057C" w:rsidRPr="00FC057C" w:rsidRDefault="00FC057C" w:rsidP="00FC057C">
      <w:pPr>
        <w:autoSpaceDE w:val="0"/>
        <w:autoSpaceDN w:val="0"/>
        <w:adjustRightInd w:val="0"/>
        <w:spacing w:after="0" w:line="240" w:lineRule="auto"/>
        <w:jc w:val="center"/>
        <w:rPr>
          <w:rFonts w:ascii="Times New Roman" w:hAnsi="Times New Roman" w:cs="Times New Roman"/>
          <w:b/>
          <w:bCs/>
          <w:sz w:val="24"/>
          <w:szCs w:val="24"/>
        </w:rPr>
      </w:pPr>
      <w:r w:rsidRPr="00FC057C">
        <w:rPr>
          <w:rFonts w:ascii="Times New Roman" w:hAnsi="Times New Roman" w:cs="Times New Roman"/>
          <w:b/>
          <w:bCs/>
          <w:sz w:val="24"/>
          <w:szCs w:val="24"/>
        </w:rPr>
        <w:t>JAVNI NATJ</w:t>
      </w:r>
      <w:r w:rsidR="00E25B73">
        <w:rPr>
          <w:rFonts w:ascii="Times New Roman" w:hAnsi="Times New Roman" w:cs="Times New Roman"/>
          <w:b/>
          <w:bCs/>
          <w:sz w:val="24"/>
          <w:szCs w:val="24"/>
        </w:rPr>
        <w:t>EČAJ ZA FINANCIRANJE</w:t>
      </w:r>
      <w:r w:rsidRPr="00FC057C">
        <w:rPr>
          <w:rFonts w:ascii="Times New Roman" w:hAnsi="Times New Roman" w:cs="Times New Roman"/>
          <w:b/>
          <w:bCs/>
          <w:sz w:val="24"/>
          <w:szCs w:val="24"/>
        </w:rPr>
        <w:t xml:space="preserve"> PROGRAMA</w:t>
      </w:r>
      <w:r w:rsidR="00E25B73">
        <w:rPr>
          <w:rFonts w:ascii="Times New Roman" w:hAnsi="Times New Roman" w:cs="Times New Roman"/>
          <w:b/>
          <w:bCs/>
          <w:sz w:val="24"/>
          <w:szCs w:val="24"/>
        </w:rPr>
        <w:t xml:space="preserve"> I PROJEKATA</w:t>
      </w:r>
      <w:r w:rsidRPr="00FC057C">
        <w:rPr>
          <w:rFonts w:ascii="Times New Roman" w:hAnsi="Times New Roman" w:cs="Times New Roman"/>
          <w:b/>
          <w:bCs/>
          <w:sz w:val="24"/>
          <w:szCs w:val="24"/>
        </w:rPr>
        <w:t xml:space="preserve"> UDRUGA IZ </w:t>
      </w: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w:t>
      </w:r>
      <w:r w:rsidR="002434B6">
        <w:rPr>
          <w:rFonts w:ascii="Times New Roman" w:hAnsi="Times New Roman" w:cs="Times New Roman"/>
          <w:b/>
          <w:bCs/>
          <w:sz w:val="24"/>
          <w:szCs w:val="24"/>
        </w:rPr>
        <w:t>ORAČUNA OPĆINE PETRIJANEC U 2023</w:t>
      </w:r>
      <w:r>
        <w:rPr>
          <w:rFonts w:ascii="Times New Roman" w:hAnsi="Times New Roman" w:cs="Times New Roman"/>
          <w:b/>
          <w:bCs/>
          <w:sz w:val="24"/>
          <w:szCs w:val="24"/>
        </w:rPr>
        <w:t>.</w:t>
      </w:r>
      <w:r w:rsidR="00FC057C" w:rsidRPr="00FC057C">
        <w:rPr>
          <w:rFonts w:ascii="Times New Roman" w:hAnsi="Times New Roman" w:cs="Times New Roman"/>
          <w:b/>
          <w:bCs/>
          <w:sz w:val="24"/>
          <w:szCs w:val="24"/>
        </w:rPr>
        <w:t xml:space="preserve"> GODINI</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Upute za prijavitelje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Da</w:t>
      </w:r>
      <w:r w:rsidR="002434B6">
        <w:rPr>
          <w:rFonts w:ascii="Times New Roman" w:hAnsi="Times New Roman" w:cs="Times New Roman"/>
          <w:sz w:val="24"/>
          <w:szCs w:val="24"/>
        </w:rPr>
        <w:t>tum objave natječaja: 10.01.2023</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Ro</w:t>
      </w:r>
      <w:r w:rsidR="002434B6">
        <w:rPr>
          <w:rFonts w:ascii="Times New Roman" w:hAnsi="Times New Roman" w:cs="Times New Roman"/>
          <w:sz w:val="24"/>
          <w:szCs w:val="24"/>
        </w:rPr>
        <w:t>k za dostavu prijava: 09.02.2023</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JAVNI  NATJ</w:t>
      </w:r>
      <w:r w:rsidR="00444D56">
        <w:rPr>
          <w:rFonts w:ascii="Times New Roman" w:eastAsiaTheme="majorEastAsia" w:hAnsi="Times New Roman" w:cs="Times New Roman"/>
          <w:b/>
          <w:bCs/>
          <w:sz w:val="24"/>
          <w:szCs w:val="24"/>
        </w:rPr>
        <w:t>EČAJ ZA FINANCIRANJE</w:t>
      </w:r>
      <w:r w:rsidRPr="00FC057C">
        <w:rPr>
          <w:rFonts w:ascii="Times New Roman" w:eastAsiaTheme="majorEastAsia" w:hAnsi="Times New Roman" w:cs="Times New Roman"/>
          <w:b/>
          <w:bCs/>
          <w:sz w:val="24"/>
          <w:szCs w:val="24"/>
        </w:rPr>
        <w:t xml:space="preserve"> PROGRAMA</w:t>
      </w:r>
      <w:r w:rsidR="00444D56">
        <w:rPr>
          <w:rFonts w:ascii="Times New Roman" w:eastAsiaTheme="majorEastAsia" w:hAnsi="Times New Roman" w:cs="Times New Roman"/>
          <w:b/>
          <w:bCs/>
          <w:sz w:val="24"/>
          <w:szCs w:val="24"/>
        </w:rPr>
        <w:t xml:space="preserve"> I PROJEKATA</w:t>
      </w:r>
      <w:r w:rsidRPr="00FC057C">
        <w:rPr>
          <w:rFonts w:ascii="Times New Roman" w:eastAsiaTheme="majorEastAsia" w:hAnsi="Times New Roman" w:cs="Times New Roman"/>
          <w:b/>
          <w:bCs/>
          <w:sz w:val="24"/>
          <w:szCs w:val="24"/>
        </w:rPr>
        <w:t xml:space="preserve"> UDRUG</w:t>
      </w:r>
      <w:r w:rsidR="00AF2597">
        <w:rPr>
          <w:rFonts w:ascii="Times New Roman" w:eastAsiaTheme="majorEastAsia" w:hAnsi="Times New Roman" w:cs="Times New Roman"/>
          <w:b/>
          <w:bCs/>
          <w:sz w:val="24"/>
          <w:szCs w:val="24"/>
        </w:rPr>
        <w:t>A IZ PR</w:t>
      </w:r>
      <w:r w:rsidR="00243559">
        <w:rPr>
          <w:rFonts w:ascii="Times New Roman" w:eastAsiaTheme="majorEastAsia" w:hAnsi="Times New Roman" w:cs="Times New Roman"/>
          <w:b/>
          <w:bCs/>
          <w:sz w:val="24"/>
          <w:szCs w:val="24"/>
        </w:rPr>
        <w:t>ORAČUNA OPĆINE PETRIJANEC U 2023</w:t>
      </w:r>
      <w:r w:rsidRPr="00FC057C">
        <w:rPr>
          <w:rFonts w:ascii="Times New Roman" w:eastAsiaTheme="majorEastAsia" w:hAnsi="Times New Roman" w:cs="Times New Roman"/>
          <w:b/>
          <w:bCs/>
          <w:sz w:val="24"/>
          <w:szCs w:val="24"/>
        </w:rPr>
        <w:t>. GODINI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ZAKONSKA OSNOVA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 postupak objavljivanja i provedbe Javnog natječaja za </w:t>
      </w:r>
      <w:r w:rsidR="00B2483B">
        <w:rPr>
          <w:rFonts w:ascii="Times New Roman" w:hAnsi="Times New Roman" w:cs="Times New Roman"/>
          <w:sz w:val="24"/>
          <w:szCs w:val="24"/>
        </w:rPr>
        <w:t xml:space="preserve">financiranje </w:t>
      </w:r>
      <w:r w:rsidRPr="00FC057C">
        <w:rPr>
          <w:rFonts w:ascii="Times New Roman" w:hAnsi="Times New Roman" w:cs="Times New Roman"/>
          <w:sz w:val="24"/>
          <w:szCs w:val="24"/>
        </w:rPr>
        <w:t xml:space="preserve">programa </w:t>
      </w:r>
      <w:r w:rsidR="00B2483B">
        <w:rPr>
          <w:rFonts w:ascii="Times New Roman" w:hAnsi="Times New Roman" w:cs="Times New Roman"/>
          <w:sz w:val="24"/>
          <w:szCs w:val="24"/>
        </w:rPr>
        <w:t xml:space="preserve">i projekata </w:t>
      </w:r>
      <w:r w:rsidRPr="00FC057C">
        <w:rPr>
          <w:rFonts w:ascii="Times New Roman" w:hAnsi="Times New Roman" w:cs="Times New Roman"/>
          <w:sz w:val="24"/>
          <w:szCs w:val="24"/>
        </w:rPr>
        <w:t>udrug</w:t>
      </w:r>
      <w:r w:rsidR="00AF2597">
        <w:rPr>
          <w:rFonts w:ascii="Times New Roman" w:hAnsi="Times New Roman" w:cs="Times New Roman"/>
          <w:sz w:val="24"/>
          <w:szCs w:val="24"/>
        </w:rPr>
        <w:t>a iz Pr</w:t>
      </w:r>
      <w:r w:rsidR="00243559">
        <w:rPr>
          <w:rFonts w:ascii="Times New Roman" w:hAnsi="Times New Roman" w:cs="Times New Roman"/>
          <w:sz w:val="24"/>
          <w:szCs w:val="24"/>
        </w:rPr>
        <w:t>oračuna Općine Petrijanec u 2023</w:t>
      </w:r>
      <w:r w:rsidRPr="00FC057C">
        <w:rPr>
          <w:rFonts w:ascii="Times New Roman" w:hAnsi="Times New Roman" w:cs="Times New Roman"/>
          <w:sz w:val="24"/>
          <w:szCs w:val="24"/>
        </w:rPr>
        <w:t>. godini (u daljnjem tekstu: Natječaj) pr</w:t>
      </w:r>
      <w:r w:rsidR="00C33B20">
        <w:rPr>
          <w:rFonts w:ascii="Times New Roman" w:hAnsi="Times New Roman" w:cs="Times New Roman"/>
          <w:sz w:val="24"/>
          <w:szCs w:val="24"/>
        </w:rPr>
        <w:t>imjenjuju se odgovarajuće Zakon</w:t>
      </w:r>
      <w:r w:rsidRPr="00FC057C">
        <w:rPr>
          <w:rFonts w:ascii="Times New Roman" w:hAnsi="Times New Roman" w:cs="Times New Roman"/>
          <w:sz w:val="24"/>
          <w:szCs w:val="24"/>
        </w:rPr>
        <w:t xml:space="preserve"> o udrugama (</w:t>
      </w:r>
      <w:r w:rsidR="00AF2597">
        <w:rPr>
          <w:rFonts w:ascii="Times New Roman" w:hAnsi="Times New Roman" w:cs="Times New Roman"/>
          <w:sz w:val="24"/>
          <w:szCs w:val="24"/>
        </w:rPr>
        <w:t>»</w:t>
      </w:r>
      <w:r w:rsidRPr="00FC057C">
        <w:rPr>
          <w:rFonts w:ascii="Times New Roman" w:hAnsi="Times New Roman" w:cs="Times New Roman"/>
          <w:sz w:val="24"/>
          <w:szCs w:val="24"/>
        </w:rPr>
        <w:t>Narodne novine</w:t>
      </w:r>
      <w:r w:rsidR="00AF2597">
        <w:rPr>
          <w:rFonts w:ascii="Times New Roman" w:hAnsi="Times New Roman" w:cs="Times New Roman"/>
          <w:sz w:val="24"/>
          <w:szCs w:val="24"/>
        </w:rPr>
        <w:t>«</w:t>
      </w:r>
      <w:r w:rsidR="00243559">
        <w:rPr>
          <w:rFonts w:ascii="Times New Roman" w:hAnsi="Times New Roman" w:cs="Times New Roman"/>
          <w:sz w:val="24"/>
          <w:szCs w:val="24"/>
        </w:rPr>
        <w:t>,</w:t>
      </w:r>
      <w:r w:rsidR="00333459">
        <w:rPr>
          <w:rFonts w:ascii="Times New Roman" w:hAnsi="Times New Roman" w:cs="Times New Roman"/>
          <w:sz w:val="24"/>
          <w:szCs w:val="24"/>
        </w:rPr>
        <w:t xml:space="preserve"> broj 74/14,</w:t>
      </w:r>
      <w:r w:rsidRPr="00FC057C">
        <w:rPr>
          <w:rFonts w:ascii="Times New Roman" w:hAnsi="Times New Roman" w:cs="Times New Roman"/>
          <w:sz w:val="24"/>
          <w:szCs w:val="24"/>
        </w:rPr>
        <w:t xml:space="preserve"> 70/17</w:t>
      </w:r>
      <w:r w:rsidR="00243559">
        <w:rPr>
          <w:rFonts w:ascii="Times New Roman" w:hAnsi="Times New Roman" w:cs="Times New Roman"/>
          <w:sz w:val="24"/>
          <w:szCs w:val="24"/>
        </w:rPr>
        <w:t xml:space="preserve">, </w:t>
      </w:r>
      <w:r w:rsidR="00333459">
        <w:rPr>
          <w:rFonts w:ascii="Times New Roman" w:hAnsi="Times New Roman" w:cs="Times New Roman"/>
          <w:sz w:val="24"/>
          <w:szCs w:val="24"/>
        </w:rPr>
        <w:t>98/19</w:t>
      </w:r>
      <w:r w:rsidR="00243559">
        <w:rPr>
          <w:rFonts w:ascii="Times New Roman" w:hAnsi="Times New Roman" w:cs="Times New Roman"/>
          <w:sz w:val="24"/>
          <w:szCs w:val="24"/>
        </w:rPr>
        <w:t xml:space="preserve"> i 151/22</w:t>
      </w:r>
      <w:r w:rsidR="00C33B20">
        <w:rPr>
          <w:rFonts w:ascii="Times New Roman" w:hAnsi="Times New Roman" w:cs="Times New Roman"/>
          <w:sz w:val="24"/>
          <w:szCs w:val="24"/>
        </w:rPr>
        <w:t>), Uredba</w:t>
      </w:r>
      <w:r w:rsidRPr="00FC057C">
        <w:rPr>
          <w:rFonts w:ascii="Times New Roman" w:hAnsi="Times New Roman" w:cs="Times New Roman"/>
          <w:sz w:val="24"/>
          <w:szCs w:val="24"/>
        </w:rPr>
        <w:t xml:space="preserve"> o kriterijima, mjerilima i postupcima financiranja i ugovaranja programa i projekata od interesa za opće dobro koje provode udruge (</w:t>
      </w:r>
      <w:r w:rsidR="00CD70BE">
        <w:rPr>
          <w:rFonts w:ascii="Times New Roman" w:hAnsi="Times New Roman" w:cs="Times New Roman"/>
          <w:sz w:val="24"/>
          <w:szCs w:val="24"/>
        </w:rPr>
        <w:t>»</w:t>
      </w:r>
      <w:r w:rsidRPr="00FC057C">
        <w:rPr>
          <w:rFonts w:ascii="Times New Roman" w:hAnsi="Times New Roman" w:cs="Times New Roman"/>
          <w:sz w:val="24"/>
          <w:szCs w:val="24"/>
        </w:rPr>
        <w:t>Narodne novine</w:t>
      </w:r>
      <w:r w:rsidR="00CD70BE">
        <w:rPr>
          <w:rFonts w:ascii="Times New Roman" w:hAnsi="Times New Roman" w:cs="Times New Roman"/>
          <w:sz w:val="24"/>
          <w:szCs w:val="24"/>
        </w:rPr>
        <w:t>«</w:t>
      </w:r>
      <w:r w:rsidR="00243559">
        <w:rPr>
          <w:rFonts w:ascii="Times New Roman" w:hAnsi="Times New Roman" w:cs="Times New Roman"/>
          <w:sz w:val="24"/>
          <w:szCs w:val="24"/>
        </w:rPr>
        <w:t xml:space="preserve">, </w:t>
      </w:r>
      <w:r w:rsidR="00C33B20">
        <w:rPr>
          <w:rFonts w:ascii="Times New Roman" w:hAnsi="Times New Roman" w:cs="Times New Roman"/>
          <w:sz w:val="24"/>
          <w:szCs w:val="24"/>
        </w:rPr>
        <w:t>broj 26/15</w:t>
      </w:r>
      <w:r w:rsidR="00DE4827">
        <w:rPr>
          <w:rFonts w:ascii="Times New Roman" w:hAnsi="Times New Roman" w:cs="Times New Roman"/>
          <w:sz w:val="24"/>
          <w:szCs w:val="24"/>
        </w:rPr>
        <w:t xml:space="preserve"> i 37/21</w:t>
      </w:r>
      <w:r w:rsidR="00C33B20">
        <w:rPr>
          <w:rFonts w:ascii="Times New Roman" w:hAnsi="Times New Roman" w:cs="Times New Roman"/>
          <w:sz w:val="24"/>
          <w:szCs w:val="24"/>
        </w:rPr>
        <w:t>) i Pravilnik</w:t>
      </w:r>
      <w:r w:rsidRPr="00FC057C">
        <w:rPr>
          <w:rFonts w:ascii="Times New Roman" w:hAnsi="Times New Roman" w:cs="Times New Roman"/>
          <w:sz w:val="24"/>
          <w:szCs w:val="24"/>
        </w:rPr>
        <w:t xml:space="preserve"> o financiranju javnih potreba od interesa za opće dobro koje provode udruge </w:t>
      </w:r>
      <w:r w:rsidR="00CD70BE">
        <w:rPr>
          <w:rFonts w:ascii="Times New Roman" w:hAnsi="Times New Roman" w:cs="Times New Roman"/>
          <w:sz w:val="24"/>
          <w:szCs w:val="24"/>
        </w:rPr>
        <w:t>na području Općine Petrijanec (»</w:t>
      </w:r>
      <w:r w:rsidRPr="00FC057C">
        <w:rPr>
          <w:rFonts w:ascii="Times New Roman" w:hAnsi="Times New Roman" w:cs="Times New Roman"/>
          <w:sz w:val="24"/>
          <w:szCs w:val="24"/>
        </w:rPr>
        <w:t xml:space="preserve">Službeni vjesnik </w:t>
      </w:r>
      <w:r w:rsidR="0027757F">
        <w:rPr>
          <w:rFonts w:ascii="Times New Roman" w:hAnsi="Times New Roman" w:cs="Times New Roman"/>
          <w:sz w:val="24"/>
          <w:szCs w:val="24"/>
        </w:rPr>
        <w:t>Varaždinske županije«</w:t>
      </w:r>
      <w:r w:rsidR="00243559">
        <w:rPr>
          <w:rFonts w:ascii="Times New Roman" w:hAnsi="Times New Roman" w:cs="Times New Roman"/>
          <w:sz w:val="24"/>
          <w:szCs w:val="24"/>
        </w:rPr>
        <w:t>,</w:t>
      </w:r>
      <w:r w:rsidR="0027757F">
        <w:rPr>
          <w:rFonts w:ascii="Times New Roman" w:hAnsi="Times New Roman" w:cs="Times New Roman"/>
          <w:sz w:val="24"/>
          <w:szCs w:val="24"/>
        </w:rPr>
        <w:t xml:space="preserve"> broj 104/19</w:t>
      </w:r>
      <w:r w:rsidRPr="00FC057C">
        <w:rPr>
          <w:rFonts w:ascii="Times New Roman" w:hAnsi="Times New Roman" w:cs="Times New Roman"/>
          <w:sz w:val="24"/>
          <w:szCs w:val="24"/>
        </w:rPr>
        <w:t>).</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PROVEDBA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Za administrativne, organizacijske i druge poslove i aktivnosti u provedbi ovog Natječaja nadležan je Jedinstveni </w:t>
      </w:r>
      <w:r w:rsidR="00CD70BE">
        <w:rPr>
          <w:rFonts w:ascii="Times New Roman" w:hAnsi="Times New Roman" w:cs="Times New Roman"/>
          <w:sz w:val="24"/>
          <w:szCs w:val="24"/>
        </w:rPr>
        <w:t>upravni odjel Općine Petrijanec.</w:t>
      </w:r>
    </w:p>
    <w:p w:rsidR="00FC057C" w:rsidRPr="00FC057C" w:rsidRDefault="00FC057C" w:rsidP="00FC057C">
      <w:pPr>
        <w:spacing w:after="0"/>
        <w:jc w:val="both"/>
        <w:rPr>
          <w:rFonts w:ascii="Times New Roman" w:hAnsi="Times New Roman" w:cs="Times New Roman"/>
          <w:sz w:val="24"/>
          <w:szCs w:val="24"/>
        </w:rPr>
      </w:pPr>
    </w:p>
    <w:p w:rsidR="00FC057C" w:rsidRPr="00FC057C" w:rsidRDefault="00C33B20"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CILJEVI I OPIS JAVNOG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Javne potrebe za koje se sredstva osigurava</w:t>
      </w:r>
      <w:r w:rsidR="00CD70BE">
        <w:rPr>
          <w:rFonts w:ascii="Times New Roman" w:hAnsi="Times New Roman" w:cs="Times New Roman"/>
          <w:sz w:val="24"/>
          <w:szCs w:val="24"/>
        </w:rPr>
        <w:t>ju u proračunu Općine Petrijanec</w:t>
      </w:r>
      <w:r w:rsidRPr="00FC057C">
        <w:rPr>
          <w:rFonts w:ascii="Times New Roman" w:hAnsi="Times New Roman" w:cs="Times New Roman"/>
          <w:sz w:val="24"/>
          <w:szCs w:val="24"/>
        </w:rPr>
        <w:t xml:space="preserve"> jesu djelatnosti, programi i projekti o</w:t>
      </w:r>
      <w:r w:rsidR="00CD70BE">
        <w:rPr>
          <w:rFonts w:ascii="Times New Roman" w:hAnsi="Times New Roman" w:cs="Times New Roman"/>
          <w:sz w:val="24"/>
          <w:szCs w:val="24"/>
        </w:rPr>
        <w:t>d interesa za Općinu Petrijanec.</w:t>
      </w:r>
    </w:p>
    <w:p w:rsidR="00FC057C" w:rsidRPr="00FC057C" w:rsidRDefault="00CD70BE" w:rsidP="00FC057C">
      <w:pPr>
        <w:jc w:val="both"/>
        <w:rPr>
          <w:rFonts w:ascii="Times New Roman" w:hAnsi="Times New Roman" w:cs="Times New Roman"/>
          <w:sz w:val="24"/>
          <w:szCs w:val="24"/>
        </w:rPr>
      </w:pPr>
      <w:r>
        <w:rPr>
          <w:rFonts w:ascii="Times New Roman" w:hAnsi="Times New Roman" w:cs="Times New Roman"/>
          <w:sz w:val="24"/>
          <w:szCs w:val="24"/>
        </w:rPr>
        <w:t>Od interesa za Općinu Petrijanec</w:t>
      </w:r>
      <w:r w:rsidR="00E05471">
        <w:rPr>
          <w:rFonts w:ascii="Times New Roman" w:hAnsi="Times New Roman" w:cs="Times New Roman"/>
          <w:sz w:val="24"/>
          <w:szCs w:val="24"/>
        </w:rPr>
        <w:t xml:space="preserve"> su</w:t>
      </w:r>
      <w:r w:rsidR="00FC057C" w:rsidRPr="00FC057C">
        <w:rPr>
          <w:rFonts w:ascii="Times New Roman" w:hAnsi="Times New Roman" w:cs="Times New Roman"/>
          <w:sz w:val="24"/>
          <w:szCs w:val="24"/>
        </w:rPr>
        <w:t xml:space="preserve"> programi</w:t>
      </w:r>
      <w:r w:rsidR="00E05471">
        <w:rPr>
          <w:rFonts w:ascii="Times New Roman" w:hAnsi="Times New Roman" w:cs="Times New Roman"/>
          <w:sz w:val="24"/>
          <w:szCs w:val="24"/>
        </w:rPr>
        <w:t xml:space="preserve"> i projekti</w:t>
      </w:r>
      <w:r w:rsidR="00FC057C" w:rsidRPr="00FC057C">
        <w:rPr>
          <w:rFonts w:ascii="Times New Roman" w:hAnsi="Times New Roman" w:cs="Times New Roman"/>
          <w:sz w:val="24"/>
          <w:szCs w:val="24"/>
        </w:rPr>
        <w:t xml:space="preserve"> kojima se doprinosi ispunjavanju ciljeva i prioriteta  definiranih strateškim i planskim dokumentima.</w:t>
      </w: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OPĆI CILJEVI JAVNOG NATJEČAJA</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razine kvalitete društvenog živo</w:t>
      </w:r>
      <w:r w:rsidR="00CD70BE">
        <w:rPr>
          <w:rFonts w:ascii="Times New Roman" w:hAnsi="Times New Roman" w:cs="Times New Roman"/>
          <w:sz w:val="24"/>
          <w:szCs w:val="24"/>
        </w:rPr>
        <w:t>ta na području Općine Petrijanec</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ravnomjernog razvoja svih djelatnosti udruga civilnog društva na čitav</w:t>
      </w:r>
      <w:r w:rsidR="00CD70BE">
        <w:rPr>
          <w:rFonts w:ascii="Times New Roman" w:hAnsi="Times New Roman" w:cs="Times New Roman"/>
          <w:sz w:val="24"/>
          <w:szCs w:val="24"/>
        </w:rPr>
        <w:t>om području Općine Petrijanec</w:t>
      </w:r>
    </w:p>
    <w:p w:rsid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djelatnosti udruga civilnog društva sukladno strateškim dokumentima Općine</w:t>
      </w:r>
    </w:p>
    <w:p w:rsidR="00C33B20" w:rsidRPr="00FC057C" w:rsidRDefault="00C33B20" w:rsidP="00C33B20">
      <w:pPr>
        <w:ind w:left="360"/>
        <w:contextualSpacing/>
        <w:jc w:val="both"/>
        <w:rPr>
          <w:rFonts w:ascii="Times New Roman" w:hAnsi="Times New Roman" w:cs="Times New Roman"/>
          <w:sz w:val="24"/>
          <w:szCs w:val="24"/>
        </w:rPr>
      </w:pP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SPECIFIČNI CILJEVI JAVNOG NATJEČAJA</w:t>
      </w:r>
    </w:p>
    <w:p w:rsidR="00FC057C" w:rsidRP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 programa udruga civilnog društva</w:t>
      </w:r>
    </w:p>
    <w:p w:rsid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socijalne djelatnosti te podrška programima ostalih udruga </w:t>
      </w:r>
    </w:p>
    <w:p w:rsidR="00153A0F" w:rsidRPr="00FC057C" w:rsidRDefault="00153A0F" w:rsidP="00153A0F">
      <w:pPr>
        <w:ind w:left="360"/>
        <w:contextualSpacing/>
        <w:jc w:val="both"/>
        <w:rPr>
          <w:rFonts w:ascii="Times New Roman" w:hAnsi="Times New Roman" w:cs="Times New Roman"/>
          <w:sz w:val="24"/>
          <w:szCs w:val="24"/>
        </w:rPr>
      </w:pPr>
    </w:p>
    <w:p w:rsidR="00FC057C" w:rsidRPr="00FC057C" w:rsidRDefault="00FC057C" w:rsidP="00FC057C">
      <w:pPr>
        <w:keepNext/>
        <w:keepLines/>
        <w:spacing w:before="200" w:after="0"/>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1.4. PODRUČJA FINANCIRANJA</w:t>
      </w: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 xml:space="preserve">Poticanje i afirmacija kulturnog amaterizma </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Glazbeno - scenske aktivnosti</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suppressAutoHyphens/>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Osposobljavanje građana za informacijske i komunikacijske tehnologije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lastRenderedPageBreak/>
        <w:t>Poduzetnička kultura i usvajanje novih strukovnih tehnologija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i promicanje kulturnih i povijesnih dobara te zaštita i očuvanje prirode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biljaka i životinja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obrazovanja za održivi razvoj</w:t>
      </w:r>
    </w:p>
    <w:p w:rsidR="00FC057C" w:rsidRPr="00FC057C" w:rsidRDefault="00FC057C" w:rsidP="00FC057C">
      <w:pPr>
        <w:suppressAutoHyphens/>
        <w:spacing w:after="0" w:line="240" w:lineRule="auto"/>
        <w:ind w:left="1080"/>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i poticanje na bavljenje amaterskim sportom</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provedbe programa u području sporta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KRITERIJI PRIHVATLJIVOSTI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PRIJAVITELJI</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Prihvatljivim prijaviteljem smatra se udruga osnovana sukladno Zakonu o udrugama koja udovoljava sljedećim općim uvjetima: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udruga Republike Hrvatske</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djelu</w:t>
      </w:r>
      <w:r w:rsidR="00F3317F">
        <w:rPr>
          <w:rFonts w:ascii="Times New Roman" w:hAnsi="Times New Roman" w:cs="Times New Roman"/>
          <w:sz w:val="24"/>
          <w:szCs w:val="24"/>
        </w:rPr>
        <w:t>ju na području Općine Petrijanec</w:t>
      </w:r>
      <w:r w:rsidRPr="00FC057C">
        <w:rPr>
          <w:rFonts w:ascii="Times New Roman" w:hAnsi="Times New Roman" w:cs="Times New Roman"/>
          <w:sz w:val="24"/>
          <w:szCs w:val="24"/>
        </w:rPr>
        <w:t xml:space="preserve"> najmanje godinu dana do trenutka objave Natječaja te čije je primarno djelovanje usmjeren</w:t>
      </w:r>
      <w:r w:rsidR="00F3317F">
        <w:rPr>
          <w:rFonts w:ascii="Times New Roman" w:hAnsi="Times New Roman" w:cs="Times New Roman"/>
          <w:sz w:val="24"/>
          <w:szCs w:val="24"/>
        </w:rPr>
        <w:t>o na područje Općine Petrijanec,</w:t>
      </w:r>
      <w:r w:rsidRPr="00FC057C">
        <w:rPr>
          <w:rFonts w:ascii="Times New Roman" w:hAnsi="Times New Roman" w:cs="Times New Roman"/>
          <w:sz w:val="24"/>
          <w:szCs w:val="24"/>
        </w:rPr>
        <w:t xml:space="preserve"> a čije se djelovanje mora odnositi na jedno od područja djelatnosti navedenih u ovom Natječaju. Izuzetno, potpore se mogu dodijeliti i korisnicima koji nemaju registrirano sjediš</w:t>
      </w:r>
      <w:r w:rsidR="00F3317F">
        <w:rPr>
          <w:rFonts w:ascii="Times New Roman" w:hAnsi="Times New Roman" w:cs="Times New Roman"/>
          <w:sz w:val="24"/>
          <w:szCs w:val="24"/>
        </w:rPr>
        <w:t>te na području Općine Petrijanec</w:t>
      </w:r>
      <w:r w:rsidRPr="00FC057C">
        <w:rPr>
          <w:rFonts w:ascii="Times New Roman" w:hAnsi="Times New Roman" w:cs="Times New Roman"/>
          <w:sz w:val="24"/>
          <w:szCs w:val="24"/>
        </w:rPr>
        <w:t xml:space="preserve"> ako svojim djelovanjem obuhvaćaju i korisn</w:t>
      </w:r>
      <w:r w:rsidR="00F3317F">
        <w:rPr>
          <w:rFonts w:ascii="Times New Roman" w:hAnsi="Times New Roman" w:cs="Times New Roman"/>
          <w:sz w:val="24"/>
          <w:szCs w:val="24"/>
        </w:rPr>
        <w:t>ike s područja Općine Petrijanec</w:t>
      </w:r>
      <w:r w:rsidRPr="00FC057C">
        <w:rPr>
          <w:rFonts w:ascii="Times New Roman" w:hAnsi="Times New Roman" w:cs="Times New Roman"/>
          <w:sz w:val="24"/>
          <w:szCs w:val="24"/>
        </w:rPr>
        <w:t xml:space="preserve"> te provode program</w:t>
      </w:r>
      <w:r w:rsidR="00F3317F">
        <w:rPr>
          <w:rFonts w:ascii="Times New Roman" w:hAnsi="Times New Roman" w:cs="Times New Roman"/>
          <w:sz w:val="24"/>
          <w:szCs w:val="24"/>
        </w:rPr>
        <w:t>e na području Općine Petrijanec.</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da djeluje u prioritetnim područjima navedenim točkom </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se djelovanje ne financira temeljem posebnih propisa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osigurala organizacijske, ljudske i prostorne resurse za provođenje prijavljenog projekta/programa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PRIJAVITELJI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Pravo prijave na poziv nemaju:</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Organizacije civilnog društva čiji je jedan od osnivača politička stranka,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s pretežno religijskom svrhom,</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čija je jedina svrha korist članicama/članovima organizacije civilnog društva.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PRIHVATLJIVE AKTIVNOSTI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Prihvatljive aktivnosti su programi i projekti od interesa za opće dobro koje provode udruge čiji član ili više članova imaju prebivalište</w:t>
      </w:r>
      <w:r w:rsidRPr="00FC057C">
        <w:rPr>
          <w:rFonts w:asciiTheme="minorHAnsi" w:hAnsiTheme="minorHAnsi"/>
        </w:rPr>
        <w:t xml:space="preserve"> </w:t>
      </w:r>
      <w:r w:rsidR="00F3317F">
        <w:rPr>
          <w:rFonts w:ascii="Times New Roman" w:eastAsia="Times New Roman" w:hAnsi="Times New Roman" w:cs="Times New Roman"/>
          <w:sz w:val="24"/>
          <w:szCs w:val="24"/>
          <w:lang w:eastAsia="hr-HR"/>
        </w:rPr>
        <w:t>na području Općine Petrijanec,</w:t>
      </w:r>
      <w:r w:rsidRPr="00FC057C">
        <w:rPr>
          <w:rFonts w:ascii="Times New Roman" w:eastAsia="Times New Roman" w:hAnsi="Times New Roman" w:cs="Times New Roman"/>
          <w:sz w:val="24"/>
          <w:szCs w:val="24"/>
          <w:lang w:eastAsia="hr-HR"/>
        </w:rPr>
        <w:t xml:space="preserve"> koji su 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TROŠKOVI PROVEDBE PROGRAMA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Sredstvima Natječaja smiju se financirati samo stvarni i prihvatljivi troškovi nastali provođenjem programa/projekta. </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Prihvatljivim troškovima smatrat će se isključivo troškovi:</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navedeni u ukupnom predviđenom proračunu projekta ili programa,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nužni za provođenje programa ili projekta koji je predmetom dodjele financijskih sredstava,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koji su umjereni, opravdani i usuglašeni sa zahtjevima racionalnog financijskog upravljanja, osobito u odnosu na štedljivost i učinkovitost.</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TROŠKOVI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Neprihvatljivim troškovima smatraju se: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dugovi i stavke za pokrivanje gubitaka ili dugova;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dospjele kamate;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stavke koje se već financiraju iz javnih izvora;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gubitci na tečajnim razlikama;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zajmovi trećim stranama;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ZABRANA DVOSTRUKOG FINANCIRANJA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 ovom Natječaju ne smiju se prijavljivati program</w:t>
      </w:r>
      <w:r w:rsidR="00FD3B8F">
        <w:rPr>
          <w:rFonts w:ascii="Times New Roman" w:hAnsi="Times New Roman" w:cs="Times New Roman"/>
          <w:sz w:val="24"/>
          <w:szCs w:val="24"/>
        </w:rPr>
        <w:t>i</w:t>
      </w:r>
      <w:r w:rsidRPr="00FC057C">
        <w:rPr>
          <w:rFonts w:ascii="Times New Roman" w:hAnsi="Times New Roman" w:cs="Times New Roman"/>
          <w:sz w:val="24"/>
          <w:szCs w:val="24"/>
        </w:rPr>
        <w:t>/projekti za čiju cjelovitu provedbu su prijavitelji već dobili sredstva iz drugih javnih izvora. Prijavitelji ne smiju potraživati sredstva iz drugih javnih izvora za troškove koji će biti financirani u okviru prijavljenog i za sufinanciranje odab</w:t>
      </w:r>
      <w:r w:rsidR="00FD3B8F">
        <w:rPr>
          <w:rFonts w:ascii="Times New Roman" w:hAnsi="Times New Roman" w:cs="Times New Roman"/>
          <w:sz w:val="24"/>
          <w:szCs w:val="24"/>
        </w:rPr>
        <w:t>ranog programa po ovom Natječaju</w:t>
      </w:r>
      <w:r w:rsidRPr="00FC057C">
        <w:rPr>
          <w:rFonts w:ascii="Times New Roman" w:hAnsi="Times New Roman" w:cs="Times New Roman"/>
          <w:sz w:val="24"/>
          <w:szCs w:val="24"/>
        </w:rPr>
        <w:t>. U slučaju da se ustanovi dvostruko financiranje programa, prijavitelj će morati vratiti sva primljena sredstva.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POSTUPAK PRIJAVE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Javni  natj</w:t>
      </w:r>
      <w:r w:rsidR="00FD3B8F">
        <w:rPr>
          <w:rFonts w:ascii="Times New Roman" w:hAnsi="Times New Roman" w:cs="Times New Roman"/>
          <w:sz w:val="24"/>
          <w:szCs w:val="24"/>
        </w:rPr>
        <w:t>ečaj za financiranje</w:t>
      </w:r>
      <w:r w:rsidRPr="00FC057C">
        <w:rPr>
          <w:rFonts w:ascii="Times New Roman" w:hAnsi="Times New Roman" w:cs="Times New Roman"/>
          <w:sz w:val="24"/>
          <w:szCs w:val="24"/>
        </w:rPr>
        <w:t xml:space="preserve"> programa </w:t>
      </w:r>
      <w:r w:rsidR="00FD3B8F">
        <w:rPr>
          <w:rFonts w:ascii="Times New Roman" w:hAnsi="Times New Roman" w:cs="Times New Roman"/>
          <w:sz w:val="24"/>
          <w:szCs w:val="24"/>
        </w:rPr>
        <w:t xml:space="preserve">i projekata </w:t>
      </w:r>
      <w:r w:rsidRPr="00FC057C">
        <w:rPr>
          <w:rFonts w:ascii="Times New Roman" w:hAnsi="Times New Roman" w:cs="Times New Roman"/>
          <w:sz w:val="24"/>
          <w:szCs w:val="24"/>
        </w:rPr>
        <w:t>udrug</w:t>
      </w:r>
      <w:r w:rsidR="00D93375">
        <w:rPr>
          <w:rFonts w:ascii="Times New Roman" w:hAnsi="Times New Roman" w:cs="Times New Roman"/>
          <w:sz w:val="24"/>
          <w:szCs w:val="24"/>
        </w:rPr>
        <w:t>a iz Pr</w:t>
      </w:r>
      <w:r w:rsidR="008D7DB8">
        <w:rPr>
          <w:rFonts w:ascii="Times New Roman" w:hAnsi="Times New Roman" w:cs="Times New Roman"/>
          <w:sz w:val="24"/>
          <w:szCs w:val="24"/>
        </w:rPr>
        <w:t>oračuna Općine Petrijanec u 2023</w:t>
      </w:r>
      <w:r w:rsidRPr="00FC057C">
        <w:rPr>
          <w:rFonts w:ascii="Times New Roman" w:hAnsi="Times New Roman" w:cs="Times New Roman"/>
          <w:sz w:val="24"/>
          <w:szCs w:val="24"/>
        </w:rPr>
        <w:t>. god</w:t>
      </w:r>
      <w:r w:rsidR="008D7DB8">
        <w:rPr>
          <w:rFonts w:ascii="Times New Roman" w:hAnsi="Times New Roman" w:cs="Times New Roman"/>
          <w:sz w:val="24"/>
          <w:szCs w:val="24"/>
        </w:rPr>
        <w:t>ini objavljen je dana 10.01.2023</w:t>
      </w:r>
      <w:r w:rsidR="00B15080">
        <w:rPr>
          <w:rFonts w:ascii="Times New Roman" w:hAnsi="Times New Roman" w:cs="Times New Roman"/>
          <w:sz w:val="24"/>
          <w:szCs w:val="24"/>
        </w:rPr>
        <w:t>.</w:t>
      </w:r>
      <w:r w:rsidR="00D93375">
        <w:rPr>
          <w:rFonts w:ascii="Times New Roman" w:hAnsi="Times New Roman" w:cs="Times New Roman"/>
          <w:sz w:val="24"/>
          <w:szCs w:val="24"/>
        </w:rPr>
        <w:t xml:space="preserve"> godine na i</w:t>
      </w:r>
      <w:r w:rsidRPr="00FC057C">
        <w:rPr>
          <w:rFonts w:ascii="Times New Roman" w:hAnsi="Times New Roman" w:cs="Times New Roman"/>
          <w:sz w:val="24"/>
          <w:szCs w:val="24"/>
        </w:rPr>
        <w:t>nternet</w:t>
      </w:r>
      <w:r w:rsidR="00D93375">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w:t>
      </w:r>
      <w:r w:rsidR="005F5A4F">
        <w:rPr>
          <w:rFonts w:ascii="Times New Roman" w:hAnsi="Times New Roman" w:cs="Times New Roman"/>
          <w:color w:val="0070C0"/>
          <w:sz w:val="24"/>
          <w:szCs w:val="24"/>
          <w:u w:val="single"/>
        </w:rPr>
        <w:t xml:space="preserve">https://www.petrijanec.hr. </w:t>
      </w:r>
      <w:r w:rsidRPr="00FC057C">
        <w:rPr>
          <w:rFonts w:ascii="Times New Roman" w:hAnsi="Times New Roman" w:cs="Times New Roman"/>
          <w:sz w:val="24"/>
          <w:szCs w:val="24"/>
        </w:rPr>
        <w:t>Krajnji rok za podnošenje pr</w:t>
      </w:r>
      <w:r w:rsidR="008D7DB8">
        <w:rPr>
          <w:rFonts w:ascii="Times New Roman" w:hAnsi="Times New Roman" w:cs="Times New Roman"/>
          <w:sz w:val="24"/>
          <w:szCs w:val="24"/>
        </w:rPr>
        <w:t>ijava po Natječaju je 09.02.2023</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Sve prijave moraju biti pisane na posebnim obrascima koji se mogu preuzeti na internet</w:t>
      </w:r>
      <w:r w:rsidR="005F5A4F">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i u Jedinstvenom upravnom odjelu Općin</w:t>
      </w:r>
      <w:r w:rsidR="005F5A4F">
        <w:rPr>
          <w:rFonts w:ascii="Times New Roman" w:hAnsi="Times New Roman" w:cs="Times New Roman"/>
          <w:sz w:val="24"/>
          <w:szCs w:val="24"/>
        </w:rPr>
        <w:t>e Petrijanec</w:t>
      </w:r>
      <w:r w:rsidRPr="00FC057C">
        <w:rPr>
          <w:rFonts w:ascii="Times New Roman" w:hAnsi="Times New Roman" w:cs="Times New Roman"/>
          <w:sz w:val="24"/>
          <w:szCs w:val="24"/>
        </w:rPr>
        <w:t xml:space="preserve">, </w:t>
      </w:r>
      <w:r w:rsidR="005F5A4F">
        <w:rPr>
          <w:rFonts w:ascii="Times New Roman" w:hAnsi="Times New Roman" w:cs="Times New Roman"/>
          <w:sz w:val="24"/>
          <w:szCs w:val="24"/>
        </w:rPr>
        <w:t>Vladimira Nazora 157, Petrijanec</w:t>
      </w:r>
      <w:r w:rsidRPr="00FC057C">
        <w:rPr>
          <w:rFonts w:ascii="Times New Roman" w:hAnsi="Times New Roman" w:cs="Times New Roman"/>
          <w:sz w:val="24"/>
          <w:szCs w:val="24"/>
        </w:rPr>
        <w:t>, od</w:t>
      </w:r>
      <w:r w:rsidR="005F5A4F">
        <w:rPr>
          <w:rFonts w:ascii="Times New Roman" w:hAnsi="Times New Roman" w:cs="Times New Roman"/>
          <w:sz w:val="24"/>
          <w:szCs w:val="24"/>
        </w:rPr>
        <w:t xml:space="preserve"> ponedjeljka do petka od 7.00-15</w:t>
      </w:r>
      <w:r w:rsidRPr="00FC057C">
        <w:rPr>
          <w:rFonts w:ascii="Times New Roman" w:hAnsi="Times New Roman" w:cs="Times New Roman"/>
          <w:sz w:val="24"/>
          <w:szCs w:val="24"/>
        </w:rPr>
        <w:t>.00 sati.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Prijava se smatra potpunom ako sadrži:</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u potpunosti ispunjene obrasce prijavnice (obrazac opisa programa/projekta) i obrazac proračuna programa/projekta)</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svu obveznu popratnu dokumentaciju</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OBRASCI PRIJAVNICE</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Obrazac opisa programa/projekta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Navedeni obrazac dio je obvezne dokumentacije. Ispunjava se na hrvatskom jeziku i sadrži podatke o sadržaju i programu aktivnosti za koje se traži financiranje. Sadrži podatke o prijavitelju programa i partnerima te podatke o programu/projektu.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potpisati obrazac i dostaviti poštom ili osobno u Jedinstveni</w:t>
      </w:r>
      <w:r w:rsidR="005F5A4F">
        <w:rPr>
          <w:rFonts w:ascii="Times New Roman" w:hAnsi="Times New Roman" w:cs="Times New Roman"/>
          <w:sz w:val="24"/>
          <w:szCs w:val="24"/>
        </w:rPr>
        <w:t xml:space="preserve"> upravni odjel Općine Petrijanec</w:t>
      </w:r>
      <w:r w:rsidRPr="00FC057C">
        <w:rPr>
          <w:rFonts w:ascii="Times New Roman" w:hAnsi="Times New Roman" w:cs="Times New Roman"/>
          <w:sz w:val="24"/>
          <w:szCs w:val="24"/>
        </w:rPr>
        <w:t xml:space="preserve">. </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Obrazac  Proračuna  programa/projekta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Obrazac proračuna programa</w:t>
      </w:r>
      <w:r w:rsidR="00D56CB6">
        <w:rPr>
          <w:rFonts w:ascii="Times New Roman" w:hAnsi="Times New Roman" w:cs="Times New Roman"/>
          <w:sz w:val="24"/>
          <w:szCs w:val="24"/>
        </w:rPr>
        <w:t>/projekta</w:t>
      </w:r>
      <w:r w:rsidRPr="00FC057C">
        <w:rPr>
          <w:rFonts w:ascii="Times New Roman" w:hAnsi="Times New Roman" w:cs="Times New Roman"/>
          <w:sz w:val="24"/>
          <w:szCs w:val="24"/>
        </w:rPr>
        <w:t xml:space="preserve"> dio je obvezne dokumentacije koji sadrži podatke o nazivu udruge i nazivu programa te prihodima i rashodima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iznos ko</w:t>
      </w:r>
      <w:r w:rsidR="005F5A4F">
        <w:rPr>
          <w:rFonts w:ascii="Times New Roman" w:hAnsi="Times New Roman" w:cs="Times New Roman"/>
          <w:sz w:val="24"/>
          <w:szCs w:val="24"/>
        </w:rPr>
        <w:t>ji se traži od Općine Petrijanec</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2. iznosi koji se za provedbu programa/projekta očekuju ili su dobiveni iz drugih izvora 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3. iznos vlastitih sredstava koje će udruga uložiti u provedbu programa/projekta (članarine, kotizacije, gospodarska djelatnost i dr.)</w:t>
      </w:r>
    </w:p>
    <w:p w:rsidR="00FC057C" w:rsidRPr="00FC057C" w:rsidRDefault="00FC057C" w:rsidP="00FC057C">
      <w:pPr>
        <w:spacing w:after="0"/>
        <w:jc w:val="both"/>
        <w:rPr>
          <w:rFonts w:ascii="Times New Roman" w:hAnsi="Times New Roman" w:cs="Times New Roman"/>
          <w:sz w:val="24"/>
          <w:szCs w:val="24"/>
        </w:rPr>
      </w:pP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Rashodovni dio obuhvaća podatke o izravnim i neizravnim troškovima za provedbu programa uz razradu troškova prema planiranim aktivnostima.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i potpisati obrazac.</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POPIS OBVEZNE POPRATNE DOKUMENTACIJE</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Uz prijavne obrasce prijavitelji su obvezni dostaviti i sljedeću popratnu dokumentaciju:</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nepostojanju dvostrukog financiranja</w:t>
      </w:r>
    </w:p>
    <w:p w:rsidR="00FC057C" w:rsidRPr="00FC057C" w:rsidRDefault="00B15080" w:rsidP="00FC057C">
      <w:pPr>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području djelovanja</w:t>
      </w:r>
      <w:r w:rsidR="00FC057C" w:rsidRPr="00FC057C">
        <w:rPr>
          <w:rFonts w:ascii="Times New Roman" w:eastAsia="Times New Roman" w:hAnsi="Times New Roman" w:cs="Times New Roman"/>
          <w:sz w:val="24"/>
          <w:szCs w:val="24"/>
          <w:lang w:eastAsia="hr-HR"/>
        </w:rPr>
        <w:t xml:space="preserve"> - preslika važećeg statuta i njegovih izmjena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Preslika dokaza o plaćenim doprinosima, porezima i drugim davanjima prema državnom proračunu (Porezna uprava) ne stariji o</w:t>
      </w:r>
      <w:r w:rsidR="00C33B20">
        <w:rPr>
          <w:rFonts w:ascii="Times New Roman" w:eastAsia="Times New Roman" w:hAnsi="Times New Roman" w:cs="Times New Roman"/>
          <w:sz w:val="24"/>
          <w:szCs w:val="24"/>
          <w:lang w:eastAsia="hr-HR"/>
        </w:rPr>
        <w:t>d 30 dana od dana objave Natječaja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programima i projektima udruge financiranim iz javnih izvora</w:t>
      </w:r>
    </w:p>
    <w:p w:rsidR="00FC057C" w:rsidRPr="00FC057C" w:rsidRDefault="00FC057C" w:rsidP="00FC057C">
      <w:pPr>
        <w:spacing w:after="0" w:line="240" w:lineRule="auto"/>
        <w:jc w:val="both"/>
        <w:rPr>
          <w:rFonts w:ascii="Times New Roman" w:eastAsia="Times New Roman" w:hAnsi="Times New Roman" w:cs="Times New Roman"/>
          <w:b/>
          <w:color w:val="FF0000"/>
          <w:sz w:val="24"/>
          <w:szCs w:val="24"/>
          <w:lang w:eastAsia="hr-HR"/>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NEOBVEZNA POPRATNA DOKUMENTACIJA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ROKOVI I NAČIN PREDAJE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Obvezne prijavne obrasce i propisanu dokumentaciju potrebno je poslati u papirnatom obliku.</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Prijava u papirnatom obliku sadržava prijavne obrasce vlastoručno potpisane od strane osobe ovlaštene za zastupanje i ovjerene službenim pečatom prijavitelja te obveznu popratnu dokumentaciju.</w:t>
      </w:r>
    </w:p>
    <w:p w:rsidR="00FC057C" w:rsidRPr="00FC057C" w:rsidRDefault="00FC057C" w:rsidP="00FC057C">
      <w:pPr>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Prijave se mogu dostaviti poštom ili osobno na adresu</w:t>
      </w:r>
      <w:r w:rsidR="00901D4B">
        <w:rPr>
          <w:rFonts w:ascii="Times New Roman" w:eastAsia="Times New Roman" w:hAnsi="Times New Roman" w:cs="Times New Roman"/>
          <w:sz w:val="24"/>
          <w:szCs w:val="24"/>
          <w:lang w:eastAsia="hr-HR"/>
        </w:rPr>
        <w:t xml:space="preserve"> Općina Petrijanec, Vladimira Nazora 157, 42206 Petrijanec,</w:t>
      </w:r>
      <w:r w:rsidRPr="00FC057C">
        <w:rPr>
          <w:rFonts w:ascii="Times New Roman" w:eastAsia="Times New Roman" w:hAnsi="Times New Roman" w:cs="Times New Roman"/>
          <w:sz w:val="24"/>
          <w:szCs w:val="24"/>
          <w:lang w:eastAsia="hr-HR"/>
        </w:rPr>
        <w:t xml:space="preserve"> s naznakom „Prijava na natj</w:t>
      </w:r>
      <w:r w:rsidR="00C6792E">
        <w:rPr>
          <w:rFonts w:ascii="Times New Roman" w:eastAsia="Times New Roman" w:hAnsi="Times New Roman" w:cs="Times New Roman"/>
          <w:sz w:val="24"/>
          <w:szCs w:val="24"/>
          <w:lang w:eastAsia="hr-HR"/>
        </w:rPr>
        <w:t xml:space="preserve">ečaj za financiranje </w:t>
      </w:r>
      <w:r w:rsidRPr="00FC057C">
        <w:rPr>
          <w:rFonts w:ascii="Times New Roman" w:eastAsia="Times New Roman" w:hAnsi="Times New Roman" w:cs="Times New Roman"/>
          <w:sz w:val="24"/>
          <w:szCs w:val="24"/>
          <w:lang w:eastAsia="hr-HR"/>
        </w:rPr>
        <w:t xml:space="preserve"> programa</w:t>
      </w:r>
      <w:r w:rsidR="00C6792E">
        <w:rPr>
          <w:rFonts w:ascii="Times New Roman" w:eastAsia="Times New Roman" w:hAnsi="Times New Roman" w:cs="Times New Roman"/>
          <w:sz w:val="24"/>
          <w:szCs w:val="24"/>
          <w:lang w:eastAsia="hr-HR"/>
        </w:rPr>
        <w:t xml:space="preserve"> i projekata</w:t>
      </w:r>
      <w:r w:rsidRPr="00FC057C">
        <w:rPr>
          <w:rFonts w:ascii="Times New Roman" w:eastAsia="Times New Roman" w:hAnsi="Times New Roman" w:cs="Times New Roman"/>
          <w:sz w:val="24"/>
          <w:szCs w:val="24"/>
          <w:lang w:eastAsia="hr-HR"/>
        </w:rPr>
        <w:t xml:space="preserve"> udruga iz Proračuna </w:t>
      </w:r>
      <w:r w:rsidR="008D7DB8">
        <w:rPr>
          <w:rFonts w:ascii="Times New Roman" w:eastAsia="Times New Roman" w:hAnsi="Times New Roman" w:cs="Times New Roman"/>
          <w:sz w:val="24"/>
          <w:szCs w:val="24"/>
          <w:lang w:eastAsia="hr-HR"/>
        </w:rPr>
        <w:t>Općine Petrijanec u 2023</w:t>
      </w:r>
      <w:r w:rsidRPr="00FC057C">
        <w:rPr>
          <w:rFonts w:ascii="Times New Roman" w:eastAsia="Times New Roman" w:hAnsi="Times New Roman" w:cs="Times New Roman"/>
          <w:sz w:val="24"/>
          <w:szCs w:val="24"/>
          <w:lang w:eastAsia="hr-HR"/>
        </w:rPr>
        <w:t>. godini“ – NE OTVARAJ“.</w:t>
      </w:r>
    </w:p>
    <w:p w:rsidR="00FC057C" w:rsidRPr="00FC057C" w:rsidRDefault="00FC057C" w:rsidP="00FC057C">
      <w:pPr>
        <w:jc w:val="both"/>
        <w:rPr>
          <w:rFonts w:ascii="Times New Roman" w:hAnsi="Times New Roman" w:cs="Times New Roman"/>
          <w:color w:val="000000" w:themeColor="text1"/>
          <w:sz w:val="24"/>
          <w:szCs w:val="24"/>
        </w:rPr>
      </w:pPr>
      <w:r w:rsidRPr="00FC057C">
        <w:rPr>
          <w:rFonts w:ascii="Times New Roman" w:hAnsi="Times New Roman" w:cs="Times New Roman"/>
          <w:color w:val="000000" w:themeColor="text1"/>
          <w:sz w:val="24"/>
          <w:szCs w:val="24"/>
        </w:rPr>
        <w:t>U obzir će se kao pravodobne uzeti prijave poslane poštom kao preporučene pošiljke koje na omotnici budu označene poštanskim ži</w:t>
      </w:r>
      <w:r w:rsidR="008D7DB8">
        <w:rPr>
          <w:rFonts w:ascii="Times New Roman" w:hAnsi="Times New Roman" w:cs="Times New Roman"/>
          <w:color w:val="000000" w:themeColor="text1"/>
          <w:sz w:val="24"/>
          <w:szCs w:val="24"/>
        </w:rPr>
        <w:t>gom zaključno s danom 09.02.2023</w:t>
      </w:r>
      <w:r w:rsidR="00B15080">
        <w:rPr>
          <w:rFonts w:ascii="Times New Roman" w:hAnsi="Times New Roman" w:cs="Times New Roman"/>
          <w:color w:val="000000" w:themeColor="text1"/>
          <w:sz w:val="24"/>
          <w:szCs w:val="24"/>
        </w:rPr>
        <w:t>.</w:t>
      </w:r>
      <w:r w:rsidR="008F49FC">
        <w:rPr>
          <w:rFonts w:ascii="Times New Roman" w:hAnsi="Times New Roman" w:cs="Times New Roman"/>
          <w:color w:val="000000" w:themeColor="text1"/>
          <w:sz w:val="24"/>
          <w:szCs w:val="24"/>
        </w:rPr>
        <w:t xml:space="preserve"> </w:t>
      </w:r>
      <w:r w:rsidRPr="00FC057C">
        <w:rPr>
          <w:rFonts w:ascii="Times New Roman" w:hAnsi="Times New Roman" w:cs="Times New Roman"/>
          <w:color w:val="000000" w:themeColor="text1"/>
          <w:sz w:val="24"/>
          <w:szCs w:val="24"/>
        </w:rPr>
        <w:t>godine. Osobno dostavljene prijave uzet će se u obzir kao pravodobne ako budu zaprimljene u Jedinstvenom upravnom</w:t>
      </w:r>
      <w:r w:rsidR="008D7DB8">
        <w:rPr>
          <w:rFonts w:ascii="Times New Roman" w:hAnsi="Times New Roman" w:cs="Times New Roman"/>
          <w:color w:val="000000" w:themeColor="text1"/>
          <w:sz w:val="24"/>
          <w:szCs w:val="24"/>
        </w:rPr>
        <w:t xml:space="preserve"> odjelu najkasnije do 09.02.2023</w:t>
      </w:r>
      <w:r w:rsidR="00B15080">
        <w:rPr>
          <w:rFonts w:ascii="Times New Roman" w:hAnsi="Times New Roman" w:cs="Times New Roman"/>
          <w:color w:val="000000" w:themeColor="text1"/>
          <w:sz w:val="24"/>
          <w:szCs w:val="24"/>
        </w:rPr>
        <w:t>.</w:t>
      </w:r>
      <w:r w:rsidRPr="00FC057C">
        <w:rPr>
          <w:rFonts w:ascii="Times New Roman" w:hAnsi="Times New Roman" w:cs="Times New Roman"/>
          <w:color w:val="000000" w:themeColor="text1"/>
          <w:sz w:val="24"/>
          <w:szCs w:val="24"/>
        </w:rPr>
        <w:t xml:space="preserve">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Prijavu je potrebno poslati ili dostaviti u zatvorenoj omotnici. Na vanjskoj strani omotnice obavezno treba navesti: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naziv i adresu prijavitelja</w:t>
      </w:r>
    </w:p>
    <w:p w:rsidR="00FC057C" w:rsidRPr="00FC057C" w:rsidRDefault="00FC057C" w:rsidP="00FC057C">
      <w:pPr>
        <w:spacing w:after="0"/>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 xml:space="preserve">2. naznaku </w:t>
      </w:r>
      <w:r w:rsidRPr="00FC057C">
        <w:rPr>
          <w:rFonts w:ascii="Times New Roman" w:eastAsia="Times New Roman" w:hAnsi="Times New Roman" w:cs="Times New Roman"/>
          <w:sz w:val="24"/>
          <w:szCs w:val="24"/>
          <w:lang w:eastAsia="hr-HR"/>
        </w:rPr>
        <w:t>„Prijava na natje</w:t>
      </w:r>
      <w:r w:rsidR="00C6792E">
        <w:rPr>
          <w:rFonts w:ascii="Times New Roman" w:eastAsia="Times New Roman" w:hAnsi="Times New Roman" w:cs="Times New Roman"/>
          <w:sz w:val="24"/>
          <w:szCs w:val="24"/>
          <w:lang w:eastAsia="hr-HR"/>
        </w:rPr>
        <w:t xml:space="preserve">čaj za financiranje </w:t>
      </w:r>
      <w:r w:rsidRPr="00FC057C">
        <w:rPr>
          <w:rFonts w:ascii="Times New Roman" w:eastAsia="Times New Roman" w:hAnsi="Times New Roman" w:cs="Times New Roman"/>
          <w:sz w:val="24"/>
          <w:szCs w:val="24"/>
          <w:lang w:eastAsia="hr-HR"/>
        </w:rPr>
        <w:t>programa</w:t>
      </w:r>
      <w:r w:rsidR="00C6792E">
        <w:rPr>
          <w:rFonts w:ascii="Times New Roman" w:eastAsia="Times New Roman" w:hAnsi="Times New Roman" w:cs="Times New Roman"/>
          <w:sz w:val="24"/>
          <w:szCs w:val="24"/>
          <w:lang w:eastAsia="hr-HR"/>
        </w:rPr>
        <w:t xml:space="preserve"> i projekata</w:t>
      </w:r>
      <w:r w:rsidRPr="00FC057C">
        <w:rPr>
          <w:rFonts w:ascii="Times New Roman" w:eastAsia="Times New Roman" w:hAnsi="Times New Roman" w:cs="Times New Roman"/>
          <w:sz w:val="24"/>
          <w:szCs w:val="24"/>
          <w:lang w:eastAsia="hr-HR"/>
        </w:rPr>
        <w:t xml:space="preserve"> udrug</w:t>
      </w:r>
      <w:r w:rsidR="009D22F4">
        <w:rPr>
          <w:rFonts w:ascii="Times New Roman" w:eastAsia="Times New Roman" w:hAnsi="Times New Roman" w:cs="Times New Roman"/>
          <w:sz w:val="24"/>
          <w:szCs w:val="24"/>
          <w:lang w:eastAsia="hr-HR"/>
        </w:rPr>
        <w:t>a iz Pr</w:t>
      </w:r>
      <w:r w:rsidR="008D7DB8">
        <w:rPr>
          <w:rFonts w:ascii="Times New Roman" w:eastAsia="Times New Roman" w:hAnsi="Times New Roman" w:cs="Times New Roman"/>
          <w:sz w:val="24"/>
          <w:szCs w:val="24"/>
          <w:lang w:eastAsia="hr-HR"/>
        </w:rPr>
        <w:t>oračuna Općine Petrijanec u 2023</w:t>
      </w:r>
      <w:r w:rsidRPr="00FC057C">
        <w:rPr>
          <w:rFonts w:ascii="Times New Roman" w:eastAsia="Times New Roman" w:hAnsi="Times New Roman" w:cs="Times New Roman"/>
          <w:sz w:val="24"/>
          <w:szCs w:val="24"/>
          <w:lang w:eastAsia="hr-HR"/>
        </w:rPr>
        <w:t xml:space="preserve">. godini“ – NE OTVARAJ“.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Prijave dostavljene na neki drugi način, dostavljene na drugu adresu ili nakon naznačenog roka za dostavu biti će odbačene. Predaja prijave znači da se prijavitelj slaže s uvjetima Natječaja i kriterijima za ocjenjivanje.</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DODATNE INFORMACIJE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Dodatne informacije i upute za podnošenje prijava po ovom Natječ</w:t>
      </w:r>
      <w:r w:rsidR="00ED1055">
        <w:rPr>
          <w:rFonts w:ascii="Times New Roman" w:hAnsi="Times New Roman" w:cs="Times New Roman"/>
          <w:sz w:val="24"/>
          <w:szCs w:val="24"/>
        </w:rPr>
        <w:t>aju mogu se zatražiti na broj telefona: 042/714-769 ili</w:t>
      </w:r>
      <w:r w:rsidRPr="00FC057C">
        <w:rPr>
          <w:rFonts w:ascii="Times New Roman" w:hAnsi="Times New Roman" w:cs="Times New Roman"/>
          <w:sz w:val="24"/>
          <w:szCs w:val="24"/>
        </w:rPr>
        <w:t xml:space="preserve"> elektronskom poštom najkasnije 5 dana prije isteka roka prijava na adresu: </w:t>
      </w:r>
      <w:r w:rsidR="00EE6D5E">
        <w:rPr>
          <w:rFonts w:ascii="Times New Roman" w:hAnsi="Times New Roman" w:cs="Times New Roman"/>
          <w:color w:val="0000FF" w:themeColor="hyperlink"/>
          <w:sz w:val="24"/>
          <w:szCs w:val="24"/>
          <w:u w:val="single"/>
        </w:rPr>
        <w:t>opcina@petrijanec.hr</w:t>
      </w:r>
    </w:p>
    <w:p w:rsidR="00FC057C" w:rsidRPr="00FC057C" w:rsidRDefault="004B649B" w:rsidP="00FC057C">
      <w:pPr>
        <w:jc w:val="both"/>
        <w:rPr>
          <w:rFonts w:ascii="Times New Roman" w:hAnsi="Times New Roman" w:cs="Times New Roman"/>
          <w:sz w:val="24"/>
          <w:szCs w:val="24"/>
        </w:rPr>
      </w:pPr>
      <w:r>
        <w:rPr>
          <w:rFonts w:ascii="Times New Roman" w:hAnsi="Times New Roman" w:cs="Times New Roman"/>
          <w:sz w:val="24"/>
          <w:szCs w:val="24"/>
        </w:rPr>
        <w:t>Općina Petrijanec</w:t>
      </w:r>
      <w:r w:rsidR="00893A0C">
        <w:rPr>
          <w:rFonts w:ascii="Times New Roman" w:hAnsi="Times New Roman" w:cs="Times New Roman"/>
          <w:sz w:val="24"/>
          <w:szCs w:val="24"/>
        </w:rPr>
        <w:t xml:space="preserve"> </w:t>
      </w:r>
      <w:r w:rsidR="00FC057C" w:rsidRPr="00FC057C">
        <w:rPr>
          <w:rFonts w:ascii="Times New Roman" w:hAnsi="Times New Roman" w:cs="Times New Roman"/>
          <w:sz w:val="24"/>
          <w:szCs w:val="24"/>
        </w:rPr>
        <w:t>nije obvezna davati odgovore ili pojašnjenja na pitanja pristigla nakon navedenog roka.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IZMJENE I DOPUNE NATJEČAJA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da se Natječaj  ili natječajna dokumentacija izmijene ili dopune prije krajnjeg roka za predaju prijava, sve izmjene i dopune biti će objavljene na internetskoj stranici Općine najkasnije 7 dana prije isteka roka za dostavu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donošenja izmjena ili dopuna prijaviteljima koji su već predali prijavu po Natječaju biti će dana mogućnost da svoju prijavu po potrebi i u primjerenom roku dopune i/ili izmijene.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su dužni poštovati sve izmjene ili dopune Natječaja.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PROCJENA PRIJAVA I DONOŠENJE ODLUKE O DODJELI SREDSTAVA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Procjenu prijavljenih programa/projekata provode: </w:t>
      </w:r>
    </w:p>
    <w:p w:rsidR="00FC057C" w:rsidRDefault="00FC057C" w:rsidP="00FC057C">
      <w:pPr>
        <w:numPr>
          <w:ilvl w:val="0"/>
          <w:numId w:val="1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Povjerenstvo za ocjenjivanje prijava prijavljenih programa i projekata na natječaj</w:t>
      </w:r>
    </w:p>
    <w:p w:rsidR="00FB5A61" w:rsidRPr="00FC057C" w:rsidRDefault="00FB5A61" w:rsidP="00FB5A61">
      <w:pPr>
        <w:ind w:left="720"/>
        <w:contextualSpacing/>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POSTUPAK OCJENJIVANJA I PROCJENE KVALITETE/VRIJEDNOSTI PRIJAVLJENIH PROGRAMA/PROJEKATA </w:t>
      </w:r>
    </w:p>
    <w:p w:rsidR="00FC057C" w:rsidRPr="00FC057C" w:rsidRDefault="00FC057C" w:rsidP="00FC057C">
      <w:pPr>
        <w:keepNext/>
        <w:keepLines/>
        <w:spacing w:before="200" w:after="0"/>
        <w:jc w:val="both"/>
        <w:outlineLvl w:val="1"/>
        <w:rPr>
          <w:rFonts w:ascii="Times New Roman" w:eastAsiaTheme="majorEastAsia" w:hAnsi="Times New Roman" w:cs="Times New Roman"/>
          <w:bCs/>
          <w:sz w:val="24"/>
          <w:szCs w:val="24"/>
        </w:rPr>
      </w:pPr>
      <w:r w:rsidRPr="00FC057C">
        <w:rPr>
          <w:rFonts w:ascii="Times New Roman" w:eastAsiaTheme="majorEastAsia" w:hAnsi="Times New Roman" w:cs="Times New Roman"/>
          <w:bCs/>
          <w:sz w:val="24"/>
          <w:szCs w:val="24"/>
        </w:rPr>
        <w:t>Davatelj financijskih sredstava imenuje posebnom odlukom članove Povjerenstva za ocjenjivanje prijavljenih programa i projekata. Povjerenstvo je nezavisno stručno procjenjivačko tijelo kojega mogu sačinjavati predstavnici Općine, nezavisni stručnjaci i predstavnici organizacija civilnog društva.</w:t>
      </w:r>
    </w:p>
    <w:p w:rsidR="00AE4ACD" w:rsidRDefault="00AE4ACD" w:rsidP="00FC057C">
      <w:pPr>
        <w:jc w:val="both"/>
        <w:rPr>
          <w:rFonts w:ascii="Times New Roman" w:hAnsi="Times New Roman" w:cs="Times New Roman"/>
          <w:sz w:val="24"/>
          <w:szCs w:val="24"/>
        </w:rPr>
      </w:pPr>
    </w:p>
    <w:p w:rsid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Razmatraju se samo oni programi</w:t>
      </w:r>
      <w:r w:rsidR="00893A0C">
        <w:rPr>
          <w:rFonts w:ascii="Times New Roman" w:hAnsi="Times New Roman" w:cs="Times New Roman"/>
          <w:sz w:val="24"/>
          <w:szCs w:val="24"/>
        </w:rPr>
        <w:t>/projekti</w:t>
      </w:r>
      <w:r w:rsidRPr="00FC057C">
        <w:rPr>
          <w:rFonts w:ascii="Times New Roman" w:hAnsi="Times New Roman" w:cs="Times New Roman"/>
          <w:sz w:val="24"/>
          <w:szCs w:val="24"/>
        </w:rPr>
        <w:t xml:space="preserve"> koji su udovoljili formalnim uvjetima Natječaja. Stručno, kvalitativno vrednovanje i ocjena prijava provodi se isključivo na temelju programskih i financijskih podataka iznesenih u obrascu prijavnice te na temelju podataka iz popratne dokumentacije. </w:t>
      </w:r>
    </w:p>
    <w:p w:rsidR="00153A0F" w:rsidRDefault="00153A0F" w:rsidP="00FC057C">
      <w:pPr>
        <w:jc w:val="both"/>
        <w:rPr>
          <w:rFonts w:ascii="Times New Roman" w:hAnsi="Times New Roman" w:cs="Times New Roman"/>
          <w:sz w:val="24"/>
          <w:szCs w:val="24"/>
        </w:rPr>
      </w:pPr>
    </w:p>
    <w:p w:rsidR="00AE4ACD" w:rsidRDefault="00AE4ACD" w:rsidP="00FC057C">
      <w:pPr>
        <w:jc w:val="both"/>
        <w:rPr>
          <w:rFonts w:ascii="Times New Roman" w:hAnsi="Times New Roman" w:cs="Times New Roman"/>
          <w:sz w:val="24"/>
          <w:szCs w:val="24"/>
        </w:rPr>
      </w:pPr>
    </w:p>
    <w:p w:rsidR="00AE4ACD" w:rsidRPr="00FC057C" w:rsidRDefault="00AE4ACD" w:rsidP="00FC057C">
      <w:pPr>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color w:val="000000"/>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ODLUKA O ODABIRU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Nakon provedenog postupka stručnog kvalitativnog vrednovanja i ocjene prijava Povjerenstvo za ocjenjivanje utvrđuje rang listu prijavljenih programa/projekata kao temelj za donošenje Odluke o financiranju sukladno Pravilniku o financiranju javnih potreba od interesa za opće dobro koje provode udrug</w:t>
      </w:r>
      <w:r w:rsidR="00FB5A61">
        <w:rPr>
          <w:rFonts w:ascii="Times New Roman" w:hAnsi="Times New Roman" w:cs="Times New Roman"/>
          <w:color w:val="000000"/>
          <w:sz w:val="24"/>
          <w:szCs w:val="24"/>
        </w:rPr>
        <w:t>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w:t>
      </w:r>
      <w:r w:rsidR="00FB5A61">
        <w:rPr>
          <w:rFonts w:ascii="Times New Roman" w:hAnsi="Times New Roman" w:cs="Times New Roman"/>
          <w:color w:val="000000"/>
          <w:sz w:val="24"/>
          <w:szCs w:val="24"/>
        </w:rPr>
        <w:t>su u Proračunu Općine Petrijanec</w:t>
      </w:r>
      <w:r w:rsidRPr="00FC057C">
        <w:rPr>
          <w:rFonts w:ascii="Times New Roman" w:hAnsi="Times New Roman" w:cs="Times New Roman"/>
          <w:color w:val="000000"/>
          <w:sz w:val="24"/>
          <w:szCs w:val="24"/>
        </w:rPr>
        <w:t xml:space="preserve"> planirana za financiranje programa javnih potreba.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 temelju prijedloga konačnu odluku o odabiru programa/projekata za sufinanciranje d</w:t>
      </w:r>
      <w:r w:rsidR="00FB5A61">
        <w:rPr>
          <w:rFonts w:ascii="Times New Roman" w:hAnsi="Times New Roman" w:cs="Times New Roman"/>
          <w:color w:val="000000"/>
          <w:sz w:val="24"/>
          <w:szCs w:val="24"/>
        </w:rPr>
        <w:t>onosi načelnik Općine Petrijanec</w:t>
      </w:r>
      <w:r w:rsidRPr="00FC057C">
        <w:rPr>
          <w:rFonts w:ascii="Times New Roman" w:hAnsi="Times New Roman" w:cs="Times New Roman"/>
          <w:color w:val="000000"/>
          <w:sz w:val="24"/>
          <w:szCs w:val="24"/>
        </w:rPr>
        <w:t>. Odluka o odabiru objavljuje se na interne</w:t>
      </w:r>
      <w:r w:rsidR="00FB5A61">
        <w:rPr>
          <w:rFonts w:ascii="Times New Roman" w:hAnsi="Times New Roman" w:cs="Times New Roman"/>
          <w:color w:val="000000"/>
          <w:sz w:val="24"/>
          <w:szCs w:val="24"/>
        </w:rPr>
        <w:t>tskoj stranici Općine Petrijanec</w:t>
      </w:r>
      <w:r w:rsidRPr="00FC057C">
        <w:rPr>
          <w:rFonts w:ascii="Times New Roman" w:hAnsi="Times New Roman" w:cs="Times New Roman"/>
          <w:color w:val="000000"/>
          <w:sz w:val="24"/>
          <w:szCs w:val="24"/>
        </w:rPr>
        <w:t xml:space="preserve">. Odlukom o odabiru objavljuju se </w:t>
      </w:r>
      <w:r w:rsidRPr="00FC057C">
        <w:rPr>
          <w:rFonts w:ascii="Times New Roman" w:hAnsi="Times New Roman" w:cs="Times New Roman"/>
          <w:sz w:val="24"/>
          <w:szCs w:val="24"/>
        </w:rPr>
        <w:t>podaci o udrugama, programima ili projektima kojima su odobrena sredstva i iznosima odobrenih sredstava financiranja</w:t>
      </w:r>
      <w:r w:rsidR="00FB5A61">
        <w:rPr>
          <w:rFonts w:ascii="Times New Roman" w:hAnsi="Times New Roman" w:cs="Times New Roman"/>
          <w:color w:val="000000"/>
          <w:sz w:val="24"/>
          <w:szCs w:val="24"/>
        </w:rPr>
        <w:t>.</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OBAVIJEST O DONESENOJ ODLUCI O DODJELI FINANCIJSKIH SREDSTAVA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Svi prijavitelji čije su prijave ušle u postupak ocjene, biti će obaviješteni o donesenoj odluci o dodjeli financijskih sredstava programima/projektima u sklopu Natječaja.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rsidR="00FC057C" w:rsidRPr="00FC057C" w:rsidRDefault="00FB5A61" w:rsidP="00FC05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će Odluku objaviti na internetskoj stranici Općine i na oglasnoj ploči Općine i od dana objave odluka se smatra dostavljenom svim prijaviteljima te od dana objave teče rok za podnošenje prigovora.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NAKNADNI UVID U OCJENU KVALITETE PRIJAVLJENOG PROGRAMA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Zahtjev može podnijeti isključivo zakonski predstavnik organizacije prijavitelja. </w:t>
      </w:r>
    </w:p>
    <w:p w:rsidR="00FC057C" w:rsidRPr="00FC057C" w:rsidRDefault="006733D3" w:rsidP="00FC057C">
      <w:pPr>
        <w:jc w:val="both"/>
        <w:rPr>
          <w:rFonts w:ascii="Times New Roman" w:hAnsi="Times New Roman" w:cs="Times New Roman"/>
          <w:sz w:val="24"/>
          <w:szCs w:val="24"/>
        </w:rPr>
      </w:pPr>
      <w:r>
        <w:rPr>
          <w:rFonts w:ascii="Times New Roman" w:hAnsi="Times New Roman" w:cs="Times New Roman"/>
          <w:sz w:val="24"/>
          <w:szCs w:val="24"/>
        </w:rPr>
        <w:t>Jedinstveni</w:t>
      </w:r>
      <w:r w:rsidR="00FC057C" w:rsidRPr="00FC057C">
        <w:rPr>
          <w:rFonts w:ascii="Times New Roman" w:hAnsi="Times New Roman" w:cs="Times New Roman"/>
          <w:sz w:val="24"/>
          <w:szCs w:val="24"/>
        </w:rPr>
        <w:t xml:space="preserve"> upravni odjel dužan je u roku od 8 radnih dana od dana primitka zahtjeva prijavitelju dati na uvid Obrazac za vrednovanje i ocjenu predmetne prijave. Prijavitelju se na uvid može dati samo obrazac koji se odnosi na njegovu prijavu.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MOGUĆNOST PODNOŠENJA PRIGOVORA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D4A86" w:rsidP="00FC0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w:t>
      </w:r>
      <w:r w:rsidR="00FC057C" w:rsidRPr="00FC057C">
        <w:rPr>
          <w:rFonts w:ascii="Times New Roman" w:hAnsi="Times New Roman" w:cs="Times New Roman"/>
          <w:sz w:val="24"/>
          <w:szCs w:val="24"/>
        </w:rPr>
        <w:t xml:space="preserve"> koje su nezadovoljne Odlukom o dodjeli financijskih sredstava imaju pravo podnošenja prigovora u roku od 8 radnih dana od dana primitka pisane obavijesti, a podnijeti prigovor ne odgađa izvršenje Odluke u daljnju provedbu natječajnog postupka.</w:t>
      </w:r>
    </w:p>
    <w:p w:rsidR="00FC057C" w:rsidRPr="00FC057C" w:rsidRDefault="00FC057C" w:rsidP="00FC057C">
      <w:pPr>
        <w:spacing w:after="0" w:line="240" w:lineRule="auto"/>
        <w:jc w:val="both"/>
        <w:rPr>
          <w:rFonts w:ascii="Times New Roman" w:hAnsi="Times New Roman" w:cs="Times New Roman"/>
          <w:sz w:val="24"/>
          <w:szCs w:val="24"/>
        </w:rPr>
      </w:pP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lastRenderedPageBreak/>
        <w:t>Prigovor se ne može podnijeti na odluku o neodobravanju sredstava ili visini dodijeljenih sredstava.</w:t>
      </w:r>
    </w:p>
    <w:p w:rsidR="00FC057C" w:rsidRPr="00FC057C" w:rsidRDefault="00FC057C" w:rsidP="00F8332A">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Rok za donošenje odluke po prigovoru je osam dana od dana primitka prigovora.</w:t>
      </w:r>
    </w:p>
    <w:p w:rsidR="00FC057C" w:rsidRPr="00FC057C" w:rsidRDefault="00FC057C" w:rsidP="00F8332A">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može podnijeti isključivo zakonski predstavnik udruge prijavitelja.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NAČIN I UVJETI FINANCIRANJA ODABRANIH PROGRAMA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UGOVOR O SUFINANCIRANJU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Po donošenju Odluke o odabiru Općina </w:t>
      </w:r>
      <w:r w:rsidR="006733D3">
        <w:rPr>
          <w:rFonts w:ascii="Times New Roman" w:hAnsi="Times New Roman" w:cs="Times New Roman"/>
          <w:sz w:val="24"/>
          <w:szCs w:val="24"/>
        </w:rPr>
        <w:t>Petrijanec</w:t>
      </w:r>
      <w:r w:rsidRPr="00FC057C">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FC057C" w:rsidRPr="00FC057C" w:rsidRDefault="006733D3"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Pr>
          <w:rFonts w:ascii="Times New Roman" w:hAnsi="Times New Roman" w:cs="Times New Roman"/>
          <w:sz w:val="24"/>
          <w:szCs w:val="24"/>
        </w:rPr>
        <w:t>iznos do kojeg Općina Petrijanec</w:t>
      </w:r>
      <w:r w:rsidR="00FC057C" w:rsidRPr="00FC057C">
        <w:rPr>
          <w:rFonts w:ascii="Times New Roman" w:hAnsi="Times New Roman" w:cs="Times New Roman"/>
          <w:sz w:val="24"/>
          <w:szCs w:val="24"/>
        </w:rPr>
        <w:t xml:space="preserve"> preuzima obvezu sufinanciranja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i rokovi isplate financijske potpore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podnošenja izvješća o utrošenim sredstvima od strane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rokovi za pojedine obveze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provedbe nadzora i kontrole namjenskog korištenja sredstava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uvjeti pod kojima je korisnik dužan izvršiti povrat sredstava u</w:t>
      </w:r>
      <w:r w:rsidR="006733D3">
        <w:rPr>
          <w:rFonts w:ascii="Times New Roman" w:hAnsi="Times New Roman" w:cs="Times New Roman"/>
          <w:sz w:val="24"/>
          <w:szCs w:val="24"/>
        </w:rPr>
        <w:t xml:space="preserve"> proračun Općine Petrijanec</w:t>
      </w:r>
      <w:r w:rsidRPr="00FC057C">
        <w:rPr>
          <w:rFonts w:ascii="Times New Roman" w:hAnsi="Times New Roman" w:cs="Times New Roman"/>
          <w:sz w:val="24"/>
          <w:szCs w:val="24"/>
        </w:rPr>
        <w:t xml:space="preserve"> i druge odredbe.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Korisnik financijske potpore Ugovorom se utvrđuje kao isključivo odgovoran za provedbu sufinanciranog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financijske potpore prihvaća da financijska sredstva do</w:t>
      </w:r>
      <w:r w:rsidR="006733D3">
        <w:rPr>
          <w:rFonts w:ascii="Times New Roman" w:hAnsi="Times New Roman" w:cs="Times New Roman"/>
          <w:sz w:val="24"/>
          <w:szCs w:val="24"/>
        </w:rPr>
        <w:t>bivena iz proračuna Općine Petrijanec</w:t>
      </w:r>
      <w:r w:rsidRPr="00FC057C">
        <w:rPr>
          <w:rFonts w:ascii="Times New Roman" w:hAnsi="Times New Roman" w:cs="Times New Roman"/>
          <w:sz w:val="24"/>
          <w:szCs w:val="24"/>
        </w:rPr>
        <w:t xml:space="preserve"> ni pod kojim uvjetima ne mogu za posljedicu imati ostvarivanje dobiti i da moraju biti ograničena na iznos potreban za izravnanje prihoda i rashoda programa ili 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PRAĆENJE PROVEDBE PROGRAMA I NAMJENSKOG KORIŠTENJA SREDSTAVA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voditi preciznu evidenciju svih računa nastalih tijekom provedbe programa. Nakon završetka provedbe programa, sukladno roku navedenom u Ugovoru o sufinanciranju, korisnik je dužan Jedinstvenom u</w:t>
      </w:r>
      <w:r w:rsidR="006733D3">
        <w:rPr>
          <w:rFonts w:ascii="Times New Roman" w:hAnsi="Times New Roman" w:cs="Times New Roman"/>
          <w:sz w:val="24"/>
          <w:szCs w:val="24"/>
        </w:rPr>
        <w:t>pravnom odjelu Općine Petrijanec</w:t>
      </w:r>
      <w:r w:rsidRPr="00FC057C">
        <w:rPr>
          <w:rFonts w:ascii="Times New Roman" w:hAnsi="Times New Roman" w:cs="Times New Roman"/>
          <w:sz w:val="24"/>
          <w:szCs w:val="24"/>
        </w:rPr>
        <w:t xml:space="preserve"> dostaviti Opisni izvještaj projekta i financijski izvještaj o namjenskom korištenju sredstava. </w:t>
      </w:r>
    </w:p>
    <w:p w:rsidR="00FC057C" w:rsidRPr="00FC057C" w:rsidRDefault="006733D3" w:rsidP="00FC05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ima pravo provesti kontrolu provedbe programa na licu mjesta kod korisnika, tijekom koje je korisnik dužan predstavnicima Općine predočiti sve račune, računovodstvenu dokumentaciju i ostale prateće dokumente relevantne za financiranje programa. Kontrolu na licu mjesta</w:t>
      </w:r>
      <w:r>
        <w:rPr>
          <w:rFonts w:ascii="Times New Roman" w:hAnsi="Times New Roman" w:cs="Times New Roman"/>
          <w:sz w:val="24"/>
          <w:szCs w:val="24"/>
        </w:rPr>
        <w:t xml:space="preserve"> kod korisnika Općina Petrijanec</w:t>
      </w:r>
      <w:r w:rsidR="00FC057C" w:rsidRPr="00FC057C">
        <w:rPr>
          <w:rFonts w:ascii="Times New Roman" w:hAnsi="Times New Roman" w:cs="Times New Roman"/>
          <w:sz w:val="24"/>
          <w:szCs w:val="24"/>
        </w:rPr>
        <w:t xml:space="preserve"> može obaviti tijekom provedbe ili unutar godinu dana nakon završetka provedbe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VIDLJIVOST PROGRAMA I OBVEZA ISTICANJA VI</w:t>
      </w:r>
      <w:r w:rsidR="00937A1F">
        <w:rPr>
          <w:rFonts w:ascii="Times New Roman" w:eastAsiaTheme="majorEastAsia" w:hAnsi="Times New Roman" w:cs="Times New Roman"/>
          <w:b/>
          <w:bCs/>
          <w:sz w:val="24"/>
          <w:szCs w:val="24"/>
        </w:rPr>
        <w:t xml:space="preserve">ZUALNOG IDENTITETA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u svim obavijestima prema krajnjim korisnicima programa i u svim kontaktima s medijima navesti da je program sufinancir</w:t>
      </w:r>
      <w:r w:rsidR="00937A1F">
        <w:rPr>
          <w:rFonts w:ascii="Times New Roman" w:hAnsi="Times New Roman" w:cs="Times New Roman"/>
          <w:sz w:val="24"/>
          <w:szCs w:val="24"/>
        </w:rPr>
        <w:t>an sredstvima Općine Petrijanec.</w:t>
      </w: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POPIS NATJEČAJNE DOKUMENTACIJE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Na interne</w:t>
      </w:r>
      <w:r w:rsidR="00937A1F">
        <w:rPr>
          <w:rFonts w:ascii="Times New Roman" w:hAnsi="Times New Roman" w:cs="Times New Roman"/>
          <w:sz w:val="24"/>
          <w:szCs w:val="24"/>
        </w:rPr>
        <w:t>tskoj stranici Općine Petrijanec</w:t>
      </w:r>
      <w:r w:rsidRPr="00FC057C">
        <w:rPr>
          <w:rFonts w:ascii="Times New Roman" w:hAnsi="Times New Roman" w:cs="Times New Roman"/>
          <w:sz w:val="24"/>
          <w:szCs w:val="24"/>
        </w:rPr>
        <w:t xml:space="preserve"> objavljeni su sljedeći dokumenti koji čine sastavni dio dokumentacije Javno</w:t>
      </w:r>
      <w:r w:rsidR="008E325A">
        <w:rPr>
          <w:rFonts w:ascii="Times New Roman" w:hAnsi="Times New Roman" w:cs="Times New Roman"/>
          <w:sz w:val="24"/>
          <w:szCs w:val="24"/>
        </w:rPr>
        <w:t xml:space="preserve">g natječaja za financiranje </w:t>
      </w:r>
      <w:r w:rsidRPr="00FC057C">
        <w:rPr>
          <w:rFonts w:ascii="Times New Roman" w:hAnsi="Times New Roman" w:cs="Times New Roman"/>
          <w:sz w:val="24"/>
          <w:szCs w:val="24"/>
        </w:rPr>
        <w:t>programa</w:t>
      </w:r>
      <w:r w:rsidR="008E325A">
        <w:rPr>
          <w:rFonts w:ascii="Times New Roman" w:hAnsi="Times New Roman" w:cs="Times New Roman"/>
          <w:sz w:val="24"/>
          <w:szCs w:val="24"/>
        </w:rPr>
        <w:t xml:space="preserve"> i projekata</w:t>
      </w:r>
      <w:r w:rsidRPr="00FC057C">
        <w:rPr>
          <w:rFonts w:ascii="Times New Roman" w:hAnsi="Times New Roman" w:cs="Times New Roman"/>
          <w:sz w:val="24"/>
          <w:szCs w:val="24"/>
        </w:rPr>
        <w:t xml:space="preserve"> udrug</w:t>
      </w:r>
      <w:r w:rsidR="00937A1F">
        <w:rPr>
          <w:rFonts w:ascii="Times New Roman" w:hAnsi="Times New Roman" w:cs="Times New Roman"/>
          <w:sz w:val="24"/>
          <w:szCs w:val="24"/>
        </w:rPr>
        <w:t>a iz Pr</w:t>
      </w:r>
      <w:r w:rsidR="008517BD">
        <w:rPr>
          <w:rFonts w:ascii="Times New Roman" w:hAnsi="Times New Roman" w:cs="Times New Roman"/>
          <w:sz w:val="24"/>
          <w:szCs w:val="24"/>
        </w:rPr>
        <w:t>oračuna Općine Petrijanec u 2023</w:t>
      </w:r>
      <w:r w:rsidRPr="00FC057C">
        <w:rPr>
          <w:rFonts w:ascii="Times New Roman" w:hAnsi="Times New Roman" w:cs="Times New Roman"/>
          <w:sz w:val="24"/>
          <w:szCs w:val="24"/>
        </w:rPr>
        <w:t xml:space="preserve">. godini: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 Javni natječaj</w:t>
      </w:r>
      <w:r w:rsidR="009D1D06">
        <w:rPr>
          <w:rFonts w:ascii="Times New Roman" w:hAnsi="Times New Roman" w:cs="Times New Roman"/>
          <w:sz w:val="24"/>
          <w:szCs w:val="24"/>
        </w:rPr>
        <w:t xml:space="preserve"> za financiranje programa i projekata udruga iz Pr</w:t>
      </w:r>
      <w:r w:rsidR="008517BD">
        <w:rPr>
          <w:rFonts w:ascii="Times New Roman" w:hAnsi="Times New Roman" w:cs="Times New Roman"/>
          <w:sz w:val="24"/>
          <w:szCs w:val="24"/>
        </w:rPr>
        <w:t>oračuna Općine Petrijanec u 2023</w:t>
      </w:r>
      <w:r w:rsidR="009D1D06">
        <w:rPr>
          <w:rFonts w:ascii="Times New Roman" w:hAnsi="Times New Roman" w:cs="Times New Roman"/>
          <w:sz w:val="24"/>
          <w:szCs w:val="24"/>
        </w:rPr>
        <w:t>. godini</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2. Upute za prijavitelje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3. Obrazac 1: OPIS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4. Obrazac 2: PRORAČUN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5. Obrazac I1: IZJAVA O NEPOSTOJANJU DVOSTRUKOG FINANCIRANJA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6. Obrazac I2: IZJAVA O PARTNERSTVU – ako je primjenjivo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7. Obrazac I3: IZJAVA O FINANCIRANIM PROJEKTIMA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8. Obrazac: PROCJENA KVALITETE/VREDNOVANJE PROGRAMA/PROJEKTA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9. Obrazac: OPISNI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10. Obrazac: FINANCIJSKI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11. </w:t>
      </w:r>
      <w:r w:rsidR="008E325A">
        <w:rPr>
          <w:rFonts w:ascii="Times New Roman" w:hAnsi="Times New Roman" w:cs="Times New Roman"/>
          <w:sz w:val="24"/>
          <w:szCs w:val="24"/>
        </w:rPr>
        <w:t>Pravilnik</w:t>
      </w:r>
      <w:r w:rsidRPr="00FC057C">
        <w:rPr>
          <w:rFonts w:ascii="Times New Roman" w:hAnsi="Times New Roman" w:cs="Times New Roman"/>
          <w:sz w:val="24"/>
          <w:szCs w:val="24"/>
        </w:rPr>
        <w:t xml:space="preserve"> o financiranju javnih potreba od interesa za opće dobro koje provode udruge</w:t>
      </w:r>
      <w:r w:rsidR="00937A1F">
        <w:rPr>
          <w:rFonts w:ascii="Times New Roman" w:hAnsi="Times New Roman" w:cs="Times New Roman"/>
          <w:sz w:val="24"/>
          <w:szCs w:val="24"/>
        </w:rPr>
        <w:t xml:space="preserv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bCs/>
          <w:sz w:val="24"/>
          <w:szCs w:val="24"/>
        </w:rPr>
        <w:t>Prijaviteljima se svakako savjetuje da prije prijave pažljivo prouče sve dokumente i obrasce koji čine sastavni dio dokumentacije Javnog natječaja.</w:t>
      </w:r>
      <w:bookmarkStart w:id="0" w:name="_GoBack"/>
      <w:bookmarkEnd w:id="0"/>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jc w:val="both"/>
        <w:rPr>
          <w:rFonts w:ascii="Times New Roman" w:hAnsi="Times New Roman" w:cs="Times New Roman"/>
          <w:sz w:val="24"/>
          <w:szCs w:val="24"/>
        </w:rPr>
      </w:pPr>
    </w:p>
    <w:p w:rsidR="00647380" w:rsidRDefault="00647380"/>
    <w:sectPr w:rsidR="00647380" w:rsidSect="005C5DE2">
      <w:footerReference w:type="default" r:id="rId8"/>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3B" w:rsidRDefault="008C7B3B" w:rsidP="00FC057C">
      <w:pPr>
        <w:spacing w:after="0" w:line="240" w:lineRule="auto"/>
      </w:pPr>
      <w:r>
        <w:separator/>
      </w:r>
    </w:p>
  </w:endnote>
  <w:endnote w:type="continuationSeparator" w:id="0">
    <w:p w:rsidR="008C7B3B" w:rsidRDefault="008C7B3B" w:rsidP="00F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3A3810">
        <w:pPr>
          <w:pStyle w:val="Podnoje"/>
          <w:jc w:val="right"/>
        </w:pPr>
        <w:r>
          <w:fldChar w:fldCharType="begin"/>
        </w:r>
        <w:r>
          <w:instrText>PAGE   \* MERGEFORMAT</w:instrText>
        </w:r>
        <w:r>
          <w:fldChar w:fldCharType="separate"/>
        </w:r>
        <w:r w:rsidR="008517BD">
          <w:rPr>
            <w:noProof/>
          </w:rPr>
          <w:t>10</w:t>
        </w:r>
        <w:r>
          <w:fldChar w:fldCharType="end"/>
        </w:r>
      </w:p>
    </w:sdtContent>
  </w:sdt>
  <w:p w:rsidR="005C5DE2" w:rsidRDefault="008C7B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3B" w:rsidRDefault="008C7B3B" w:rsidP="00FC057C">
      <w:pPr>
        <w:spacing w:after="0" w:line="240" w:lineRule="auto"/>
      </w:pPr>
      <w:r>
        <w:separator/>
      </w:r>
    </w:p>
  </w:footnote>
  <w:footnote w:type="continuationSeparator" w:id="0">
    <w:p w:rsidR="008C7B3B" w:rsidRDefault="008C7B3B" w:rsidP="00FC0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4"/>
  </w:num>
  <w:num w:numId="5">
    <w:abstractNumId w:val="9"/>
  </w:num>
  <w:num w:numId="6">
    <w:abstractNumId w:val="3"/>
  </w:num>
  <w:num w:numId="7">
    <w:abstractNumId w:val="7"/>
  </w:num>
  <w:num w:numId="8">
    <w:abstractNumId w:val="6"/>
  </w:num>
  <w:num w:numId="9">
    <w:abstractNumId w:val="8"/>
  </w:num>
  <w:num w:numId="10">
    <w:abstractNumId w:val="12"/>
  </w:num>
  <w:num w:numId="11">
    <w:abstractNumId w:val="10"/>
  </w:num>
  <w:num w:numId="12">
    <w:abstractNumId w:val="5"/>
  </w:num>
  <w:num w:numId="13">
    <w:abstractNumId w:val="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7C"/>
    <w:rsid w:val="000B1882"/>
    <w:rsid w:val="00101898"/>
    <w:rsid w:val="00142F04"/>
    <w:rsid w:val="00153A0F"/>
    <w:rsid w:val="002434B6"/>
    <w:rsid w:val="00243559"/>
    <w:rsid w:val="0027757F"/>
    <w:rsid w:val="00333459"/>
    <w:rsid w:val="003A3810"/>
    <w:rsid w:val="003A4E04"/>
    <w:rsid w:val="004173B3"/>
    <w:rsid w:val="00444D56"/>
    <w:rsid w:val="004A166B"/>
    <w:rsid w:val="004B649B"/>
    <w:rsid w:val="004E7EC5"/>
    <w:rsid w:val="00514295"/>
    <w:rsid w:val="005D2B61"/>
    <w:rsid w:val="005F5A4F"/>
    <w:rsid w:val="00615382"/>
    <w:rsid w:val="00647380"/>
    <w:rsid w:val="006733D3"/>
    <w:rsid w:val="00685B96"/>
    <w:rsid w:val="006877CA"/>
    <w:rsid w:val="006A0345"/>
    <w:rsid w:val="00833459"/>
    <w:rsid w:val="008517BD"/>
    <w:rsid w:val="00866A89"/>
    <w:rsid w:val="00893A0C"/>
    <w:rsid w:val="008C7B3B"/>
    <w:rsid w:val="008D7DB8"/>
    <w:rsid w:val="008E325A"/>
    <w:rsid w:val="008F49FC"/>
    <w:rsid w:val="00901D4B"/>
    <w:rsid w:val="00937A1F"/>
    <w:rsid w:val="009D1D06"/>
    <w:rsid w:val="009D22F4"/>
    <w:rsid w:val="00A87BDC"/>
    <w:rsid w:val="00AB7E7F"/>
    <w:rsid w:val="00AE1A5D"/>
    <w:rsid w:val="00AE4ACD"/>
    <w:rsid w:val="00AF2597"/>
    <w:rsid w:val="00B15080"/>
    <w:rsid w:val="00B2483B"/>
    <w:rsid w:val="00B37B5F"/>
    <w:rsid w:val="00B41A8D"/>
    <w:rsid w:val="00BA6EA2"/>
    <w:rsid w:val="00C20459"/>
    <w:rsid w:val="00C225D9"/>
    <w:rsid w:val="00C33B20"/>
    <w:rsid w:val="00C6444F"/>
    <w:rsid w:val="00C6792E"/>
    <w:rsid w:val="00CD70BE"/>
    <w:rsid w:val="00D1590A"/>
    <w:rsid w:val="00D56CB6"/>
    <w:rsid w:val="00D621F2"/>
    <w:rsid w:val="00D93375"/>
    <w:rsid w:val="00DB5E97"/>
    <w:rsid w:val="00DD3373"/>
    <w:rsid w:val="00DE4827"/>
    <w:rsid w:val="00E05471"/>
    <w:rsid w:val="00E25B73"/>
    <w:rsid w:val="00E55FBB"/>
    <w:rsid w:val="00ED1055"/>
    <w:rsid w:val="00EE6D5E"/>
    <w:rsid w:val="00F3317F"/>
    <w:rsid w:val="00F60248"/>
    <w:rsid w:val="00F8332A"/>
    <w:rsid w:val="00FB5A61"/>
    <w:rsid w:val="00FC057C"/>
    <w:rsid w:val="00FD0E0A"/>
    <w:rsid w:val="00FD3B8F"/>
    <w:rsid w:val="00FD4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3210</Words>
  <Characters>18301</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21</cp:revision>
  <dcterms:created xsi:type="dcterms:W3CDTF">2021-01-07T07:21:00Z</dcterms:created>
  <dcterms:modified xsi:type="dcterms:W3CDTF">2023-01-10T07:47:00Z</dcterms:modified>
</cp:coreProperties>
</file>