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93" w:rsidRPr="000455D1" w:rsidRDefault="00D21393" w:rsidP="00D213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5D1">
        <w:rPr>
          <w:rFonts w:asciiTheme="minorHAnsi" w:hAnsiTheme="minorHAnsi" w:cstheme="minorHAnsi"/>
        </w:rPr>
        <w:t xml:space="preserve">                 </w:t>
      </w:r>
      <w:r w:rsidRPr="000455D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E75B1C5" wp14:editId="54317D5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REPUBLIKA HRVATSKA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VARAŽDINSKA ŽUPANIJA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OPĆINA PETRIJANEC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OPĆINSKI NAČELNIK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KLASA: </w:t>
      </w:r>
      <w:r w:rsidR="00641E69">
        <w:rPr>
          <w:rFonts w:cs="Arial"/>
        </w:rPr>
        <w:t>372-02/22-01/1</w:t>
      </w:r>
    </w:p>
    <w:p w:rsidR="00D21393" w:rsidRPr="000455D1" w:rsidRDefault="003C7AFB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URBROJ: </w:t>
      </w:r>
      <w:r w:rsidR="00641E69">
        <w:rPr>
          <w:rFonts w:cs="Arial"/>
        </w:rPr>
        <w:t>2186-6-02/1-22-8</w:t>
      </w:r>
    </w:p>
    <w:p w:rsidR="00D21393" w:rsidRDefault="00976601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Petrijanec, </w:t>
      </w:r>
      <w:r w:rsidR="00351411">
        <w:rPr>
          <w:rFonts w:cs="Arial"/>
        </w:rPr>
        <w:t>4. travnja 2022.</w:t>
      </w:r>
    </w:p>
    <w:p w:rsidR="00AD2D6D" w:rsidRPr="000455D1" w:rsidRDefault="00AD2D6D" w:rsidP="00D21393">
      <w:pPr>
        <w:spacing w:after="0" w:line="240" w:lineRule="auto"/>
        <w:jc w:val="both"/>
        <w:rPr>
          <w:rFonts w:cs="Arial"/>
        </w:rPr>
      </w:pPr>
    </w:p>
    <w:p w:rsidR="00D670D2" w:rsidRDefault="00D670D2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 xml:space="preserve">Temeljem odredbi članka 6. Zakona o zakupu i kupoprodaji poslovnog prostora </w:t>
      </w:r>
      <w:r w:rsidR="003C7AFB">
        <w:rPr>
          <w:rFonts w:eastAsia="Times New Roman" w:cs="Arial"/>
          <w:color w:val="000000"/>
          <w:lang w:eastAsia="hr-HR"/>
        </w:rPr>
        <w:t>(»Narodne novine«</w:t>
      </w:r>
      <w:r w:rsidRPr="003C7AFB">
        <w:rPr>
          <w:rFonts w:eastAsia="Times New Roman" w:cs="Arial"/>
          <w:color w:val="000000"/>
          <w:lang w:eastAsia="hr-HR"/>
        </w:rPr>
        <w:t xml:space="preserve"> broj 1</w:t>
      </w:r>
      <w:r w:rsidR="003C7AFB">
        <w:rPr>
          <w:rFonts w:eastAsia="Times New Roman" w:cs="Arial"/>
          <w:color w:val="000000"/>
          <w:lang w:eastAsia="hr-HR"/>
        </w:rPr>
        <w:t>25/11, 64/15 i 112/18), članka 9</w:t>
      </w:r>
      <w:r w:rsidRPr="003C7AFB">
        <w:rPr>
          <w:rFonts w:eastAsia="Times New Roman" w:cs="Arial"/>
          <w:color w:val="000000"/>
          <w:lang w:eastAsia="hr-HR"/>
        </w:rPr>
        <w:t>. Odluke o zakup</w:t>
      </w:r>
      <w:r w:rsidR="003C7AFB">
        <w:rPr>
          <w:rFonts w:eastAsia="Times New Roman" w:cs="Arial"/>
          <w:color w:val="000000"/>
          <w:lang w:eastAsia="hr-HR"/>
        </w:rPr>
        <w:t>u i kupoprodaji poslovnih</w:t>
      </w:r>
      <w:r w:rsidRPr="003C7AFB">
        <w:rPr>
          <w:rFonts w:eastAsia="Times New Roman" w:cs="Arial"/>
          <w:color w:val="000000"/>
          <w:lang w:eastAsia="hr-HR"/>
        </w:rPr>
        <w:t xml:space="preserve"> prostora </w:t>
      </w:r>
      <w:r w:rsidR="003C7AFB">
        <w:rPr>
          <w:rFonts w:eastAsia="Times New Roman" w:cs="Arial"/>
          <w:color w:val="000000"/>
          <w:lang w:eastAsia="hr-HR"/>
        </w:rPr>
        <w:t>u vlasništvu Općine Petrijanec (»</w:t>
      </w:r>
      <w:r w:rsidRPr="003C7AFB">
        <w:rPr>
          <w:rFonts w:eastAsia="Times New Roman" w:cs="Arial"/>
          <w:color w:val="000000"/>
          <w:lang w:eastAsia="hr-HR"/>
        </w:rPr>
        <w:t>Sl</w:t>
      </w:r>
      <w:r w:rsidR="003C7AFB">
        <w:rPr>
          <w:rFonts w:eastAsia="Times New Roman" w:cs="Arial"/>
          <w:color w:val="000000"/>
          <w:lang w:eastAsia="hr-HR"/>
        </w:rPr>
        <w:t>užbeni vjesnik Varaždinske županije«, broj 6/19</w:t>
      </w:r>
      <w:r w:rsidR="008F2105">
        <w:rPr>
          <w:rFonts w:eastAsia="Times New Roman" w:cs="Arial"/>
          <w:color w:val="000000"/>
          <w:lang w:eastAsia="hr-HR"/>
        </w:rPr>
        <w:t xml:space="preserve">), </w:t>
      </w:r>
      <w:r w:rsidR="003C7AFB">
        <w:rPr>
          <w:rFonts w:eastAsia="Times New Roman" w:cs="Arial"/>
          <w:color w:val="000000"/>
          <w:lang w:eastAsia="hr-HR"/>
        </w:rPr>
        <w:t>članka 48. Statuta Općine Petrijanec</w:t>
      </w:r>
      <w:r w:rsidR="00CE1FF7">
        <w:rPr>
          <w:rFonts w:eastAsia="Times New Roman" w:cs="Arial"/>
          <w:color w:val="000000"/>
          <w:lang w:eastAsia="hr-HR"/>
        </w:rPr>
        <w:t xml:space="preserve"> (»</w:t>
      </w:r>
      <w:r w:rsidRPr="003C7AFB">
        <w:rPr>
          <w:rFonts w:eastAsia="Times New Roman" w:cs="Arial"/>
          <w:color w:val="000000"/>
          <w:lang w:eastAsia="hr-HR"/>
        </w:rPr>
        <w:t>Službeni vjesnik Varaždinske župan</w:t>
      </w:r>
      <w:r w:rsidR="00CE1FF7">
        <w:rPr>
          <w:rFonts w:eastAsia="Times New Roman" w:cs="Arial"/>
          <w:color w:val="000000"/>
          <w:lang w:eastAsia="hr-HR"/>
        </w:rPr>
        <w:t>ije«, broj 31/21</w:t>
      </w:r>
      <w:r w:rsidRPr="003C7AFB">
        <w:rPr>
          <w:rFonts w:eastAsia="Times New Roman" w:cs="Arial"/>
          <w:color w:val="000000"/>
          <w:lang w:eastAsia="hr-HR"/>
        </w:rPr>
        <w:t xml:space="preserve">)  </w:t>
      </w:r>
      <w:r w:rsidR="00362B64">
        <w:rPr>
          <w:rFonts w:eastAsia="Times New Roman" w:cs="Arial"/>
          <w:color w:val="000000"/>
          <w:lang w:eastAsia="hr-HR"/>
        </w:rPr>
        <w:t xml:space="preserve"> i Odluke o raspisivanju natječaja </w:t>
      </w:r>
      <w:r w:rsidR="00362B64" w:rsidRPr="00174F0F">
        <w:rPr>
          <w:rFonts w:cs="Arial"/>
        </w:rPr>
        <w:t>za davanje u zakup dijela poslovnog prostora „Poslovna zgrada U</w:t>
      </w:r>
      <w:r w:rsidR="00362B64">
        <w:rPr>
          <w:rFonts w:cs="Arial"/>
        </w:rPr>
        <w:t>lica Vladimira Nazora kbr. 157</w:t>
      </w:r>
      <w:r w:rsidR="00362B64" w:rsidRPr="00174F0F">
        <w:rPr>
          <w:rFonts w:cs="Arial"/>
        </w:rPr>
        <w:t xml:space="preserve">“ k.o. </w:t>
      </w:r>
      <w:r w:rsidR="00362B64">
        <w:rPr>
          <w:rFonts w:cs="Arial"/>
        </w:rPr>
        <w:t>Petrijanec, k.č.br.</w:t>
      </w:r>
      <w:r w:rsidR="00362B64" w:rsidRPr="00174F0F">
        <w:rPr>
          <w:rFonts w:cs="Arial"/>
        </w:rPr>
        <w:t xml:space="preserve"> 220</w:t>
      </w:r>
      <w:r w:rsidR="00362B64">
        <w:rPr>
          <w:rFonts w:cs="Arial"/>
        </w:rPr>
        <w:t xml:space="preserve"> (»Službeni vjesnik </w:t>
      </w:r>
      <w:r w:rsidR="00351411">
        <w:rPr>
          <w:rFonts w:cs="Arial"/>
        </w:rPr>
        <w:t>Varaždinske županije«, broj 26/22</w:t>
      </w:r>
      <w:r w:rsidR="00362B64">
        <w:rPr>
          <w:rFonts w:cs="Arial"/>
        </w:rPr>
        <w:t xml:space="preserve">) </w:t>
      </w:r>
      <w:r w:rsidRPr="003C7AFB">
        <w:rPr>
          <w:rFonts w:eastAsia="Times New Roman" w:cs="Arial"/>
          <w:color w:val="000000"/>
          <w:lang w:eastAsia="hr-HR"/>
        </w:rPr>
        <w:t>općins</w:t>
      </w:r>
      <w:r w:rsidR="00CE1FF7">
        <w:rPr>
          <w:rFonts w:eastAsia="Times New Roman" w:cs="Arial"/>
          <w:color w:val="000000"/>
          <w:lang w:eastAsia="hr-HR"/>
        </w:rPr>
        <w:t>ki  na</w:t>
      </w:r>
      <w:r w:rsidR="007C3F45">
        <w:rPr>
          <w:rFonts w:eastAsia="Times New Roman" w:cs="Arial"/>
          <w:color w:val="000000"/>
          <w:lang w:eastAsia="hr-HR"/>
        </w:rPr>
        <w:t xml:space="preserve">čelnik Općine Petrijanec, </w:t>
      </w:r>
      <w:r w:rsidRPr="003C7AFB">
        <w:rPr>
          <w:rFonts w:eastAsia="Times New Roman" w:cs="Arial"/>
          <w:color w:val="000000"/>
          <w:lang w:eastAsia="hr-HR"/>
        </w:rPr>
        <w:t>objavljuje</w:t>
      </w:r>
    </w:p>
    <w:p w:rsidR="007C3F45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7C3F45" w:rsidRPr="003C7AFB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D670D2" w:rsidRDefault="00CE1FF7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>JAVNI  NATJEČAJ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 xml:space="preserve">za davanje u zakup </w:t>
      </w:r>
      <w:r w:rsidR="003759AC" w:rsidRPr="003759AC">
        <w:rPr>
          <w:rFonts w:eastAsia="Times New Roman" w:cs="Arial"/>
          <w:b/>
          <w:lang w:eastAsia="hr-HR"/>
        </w:rPr>
        <w:t>dijela poslovnog prostora „Poslovna zgrada Ulica Vladimira Nazora kbr. 157“ k.o. Petrijanec, k.č.br. 220</w:t>
      </w:r>
    </w:p>
    <w:p w:rsidR="007C3F45" w:rsidRDefault="007C3F45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7C3F45" w:rsidRPr="003C7AFB" w:rsidRDefault="007C3F45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hr-HR"/>
        </w:rPr>
      </w:pPr>
    </w:p>
    <w:p w:rsidR="00CC5A1B" w:rsidRPr="00CC5A1B" w:rsidRDefault="00D670D2" w:rsidP="00CC5A1B">
      <w:pPr>
        <w:jc w:val="both"/>
        <w:rPr>
          <w:rFonts w:eastAsia="Times New Roman" w:cs="Arial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Predmet</w:t>
      </w:r>
      <w:r w:rsidR="00CC5A1B">
        <w:rPr>
          <w:rFonts w:eastAsia="Times New Roman" w:cs="Arial"/>
          <w:color w:val="000000"/>
          <w:lang w:eastAsia="hr-HR"/>
        </w:rPr>
        <w:t xml:space="preserve"> javnog natječaja je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CC5A1B" w:rsidRPr="00CC5A1B">
        <w:rPr>
          <w:rFonts w:eastAsia="Times New Roman" w:cs="Arial"/>
          <w:lang w:eastAsia="hr-HR"/>
        </w:rPr>
        <w:t>zakup dijela poslovnog prostora „Poslovna zgrada Ulica Vladimira Nazora kbr. 157“ k.o. Petrijanec, k.č.br. 220, površine 37 m2, sve upisano u zemljišnim knjigama Općinskog suda u Varaždinu, Zemljišnoknjižnom odjelu Varaždin u z.k.ul. 2362 k.o. Petrijanec po početnoj cijeni iznosa mjesečne zakupnine od 888,00 kn.</w:t>
      </w:r>
    </w:p>
    <w:p w:rsidR="00CC5A1B" w:rsidRPr="00CC5A1B" w:rsidRDefault="00CC5A1B" w:rsidP="00CC5A1B">
      <w:pPr>
        <w:spacing w:after="0" w:line="240" w:lineRule="auto"/>
        <w:rPr>
          <w:rFonts w:eastAsia="Times New Roman" w:cs="Arial"/>
          <w:lang w:eastAsia="hr-HR"/>
        </w:rPr>
      </w:pPr>
      <w:r w:rsidRPr="00CC5A1B">
        <w:rPr>
          <w:rFonts w:eastAsia="Times New Roman" w:cs="Arial"/>
          <w:lang w:eastAsia="hr-HR"/>
        </w:rPr>
        <w:t>Dio poslovnog prostora u „Poslovnoj zgradi Ulica Vladimira Nazora kbr. 157“ k.o. Petrijanec, k.č.br. 220 daje se u zakup isključivo za namjenu poslovnog prostora.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Zakupnik se obvezuje prostor koristiti isključivo za navedenu djelatnost i prostor ne može dati u podzakup.</w:t>
      </w:r>
    </w:p>
    <w:p w:rsidR="00D670D2" w:rsidRPr="003C7AFB" w:rsidRDefault="00832FF7" w:rsidP="00CC5A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</w:t>
      </w:r>
      <w:r w:rsidR="00CC5A1B">
        <w:rPr>
          <w:rFonts w:eastAsia="Times New Roman" w:cs="Arial"/>
          <w:color w:val="000000"/>
          <w:lang w:eastAsia="hr-HR"/>
        </w:rPr>
        <w:t xml:space="preserve">premanje poslovnog prostora </w:t>
      </w:r>
      <w:r w:rsidR="00D670D2" w:rsidRPr="003C7AFB">
        <w:rPr>
          <w:rFonts w:eastAsia="Times New Roman" w:cs="Arial"/>
          <w:color w:val="000000"/>
          <w:lang w:eastAsia="hr-HR"/>
        </w:rPr>
        <w:t>obveza je zakupnika.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CC5A1B">
        <w:rPr>
          <w:rFonts w:eastAsia="Times New Roman" w:cs="Arial"/>
          <w:b/>
          <w:color w:val="000000"/>
          <w:lang w:eastAsia="hr-HR"/>
        </w:rPr>
        <w:t>Početni iznos zakupnine: 888</w:t>
      </w:r>
      <w:r w:rsidR="00D670D2" w:rsidRPr="003C7AFB">
        <w:rPr>
          <w:rFonts w:eastAsia="Times New Roman" w:cs="Arial"/>
          <w:b/>
          <w:color w:val="000000"/>
          <w:lang w:eastAsia="hr-HR"/>
        </w:rPr>
        <w:t>,00 kuna mjesečno.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F637FD">
        <w:rPr>
          <w:rFonts w:eastAsia="Times New Roman" w:cs="Arial"/>
          <w:b/>
          <w:color w:val="000000"/>
          <w:lang w:eastAsia="hr-HR"/>
        </w:rPr>
        <w:t>Vrijeme zakupa: 1</w:t>
      </w:r>
      <w:r w:rsidR="00D670D2" w:rsidRPr="003C7AFB">
        <w:rPr>
          <w:rFonts w:eastAsia="Times New Roman" w:cs="Arial"/>
          <w:b/>
          <w:color w:val="000000"/>
          <w:lang w:eastAsia="hr-HR"/>
        </w:rPr>
        <w:t xml:space="preserve"> godina, s mogućnošću produljenja ugovora.</w:t>
      </w:r>
    </w:p>
    <w:p w:rsidR="006B72BE" w:rsidRPr="00491898" w:rsidRDefault="006B72BE" w:rsidP="006B72BE">
      <w:pPr>
        <w:spacing w:after="0" w:line="240" w:lineRule="auto"/>
        <w:contextualSpacing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Zakupnik je dužan </w:t>
      </w:r>
      <w:r w:rsidRPr="00491898">
        <w:rPr>
          <w:rFonts w:eastAsia="Calibri" w:cs="Arial"/>
          <w:color w:val="000000"/>
        </w:rPr>
        <w:t>snositi režijske troškove i troškove tekućeg održavanja poslovnoga prostora, kao i o svom trošku izvršiti popravak kvarova koje je sam uzrokovao ili su ih prouzročile osobe koje se korist</w:t>
      </w:r>
      <w:r>
        <w:rPr>
          <w:rFonts w:eastAsia="Calibri" w:cs="Arial"/>
          <w:color w:val="000000"/>
        </w:rPr>
        <w:t>e poslovnim prostorom zakupnika.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Osim zakupnine i troškova tekućeg održavanja poslovnog prostora zakupnik se obvezuje snositi troškove utroška vode, električne energije, plina, komunalne nakn</w:t>
      </w:r>
      <w:r w:rsidR="00CC5A1B">
        <w:rPr>
          <w:rFonts w:eastAsia="Times New Roman" w:cs="Arial"/>
          <w:color w:val="000000"/>
          <w:lang w:eastAsia="hr-HR"/>
        </w:rPr>
        <w:t>ade, naknade za uređenje voda i</w:t>
      </w:r>
      <w:r w:rsidRPr="003C7AFB">
        <w:rPr>
          <w:rFonts w:eastAsia="Times New Roman" w:cs="Arial"/>
          <w:color w:val="000000"/>
          <w:lang w:eastAsia="hr-HR"/>
        </w:rPr>
        <w:t xml:space="preserve"> odvoza smeća. Troškovi se obračunavaju i plaćaju po metru </w:t>
      </w:r>
      <w:r w:rsidR="00CC5A1B">
        <w:rPr>
          <w:rFonts w:eastAsia="Times New Roman" w:cs="Arial"/>
          <w:color w:val="000000"/>
          <w:lang w:eastAsia="hr-HR"/>
        </w:rPr>
        <w:t>četvornom zakupljenog prostora.</w:t>
      </w:r>
    </w:p>
    <w:p w:rsidR="007C3F45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Način plaćanja zakupnine:</w:t>
      </w:r>
      <w:r w:rsidRPr="003C7AFB">
        <w:rPr>
          <w:rFonts w:eastAsia="Times New Roman" w:cs="Arial"/>
          <w:color w:val="000000"/>
          <w:lang w:eastAsia="hr-HR"/>
        </w:rPr>
        <w:br/>
        <w:t>Zakupnina se plaća po ispostavlj</w:t>
      </w:r>
      <w:r w:rsidR="00C82163">
        <w:rPr>
          <w:rFonts w:eastAsia="Times New Roman" w:cs="Arial"/>
          <w:color w:val="000000"/>
          <w:lang w:eastAsia="hr-HR"/>
        </w:rPr>
        <w:t>enom računu i to unaprijed do 10</w:t>
      </w:r>
      <w:r w:rsidRPr="003C7AFB">
        <w:rPr>
          <w:rFonts w:eastAsia="Times New Roman" w:cs="Arial"/>
          <w:color w:val="000000"/>
          <w:lang w:eastAsia="hr-HR"/>
        </w:rPr>
        <w:t>-og za tekući mjesec.</w:t>
      </w:r>
    </w:p>
    <w:p w:rsidR="00CC5A1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lastRenderedPageBreak/>
        <w:t>Natječaj se provodi prikupljanjem pisanih ponuda koje moraju sadržavati:</w:t>
      </w:r>
      <w:r w:rsidRPr="003C7AFB">
        <w:rPr>
          <w:rFonts w:eastAsia="Times New Roman" w:cs="Arial"/>
          <w:color w:val="000000"/>
          <w:lang w:eastAsia="hr-HR"/>
        </w:rPr>
        <w:br/>
        <w:t>a) za ponuditelja fizičku osobu (ime i prezime ponuditelja, prebivalište</w:t>
      </w:r>
      <w:r w:rsidR="00312A4E">
        <w:rPr>
          <w:rFonts w:eastAsia="Times New Roman" w:cs="Arial"/>
          <w:color w:val="000000"/>
          <w:lang w:eastAsia="hr-HR"/>
        </w:rPr>
        <w:t>, državljanstvo</w:t>
      </w:r>
      <w:r w:rsidRPr="003C7AFB">
        <w:rPr>
          <w:rFonts w:eastAsia="Times New Roman" w:cs="Arial"/>
          <w:color w:val="000000"/>
          <w:lang w:eastAsia="hr-HR"/>
        </w:rPr>
        <w:t xml:space="preserve"> i osobni identifikacijski broj (OIB) </w:t>
      </w:r>
      <w:r w:rsidRPr="003C7AFB">
        <w:rPr>
          <w:rFonts w:eastAsia="Times New Roman" w:cs="Arial"/>
          <w:color w:val="000000"/>
          <w:lang w:eastAsia="hr-HR"/>
        </w:rPr>
        <w:br/>
        <w:t>b) za ponuditelja pravnu osobu (tvrtka i sjedište, oso</w:t>
      </w:r>
      <w:r w:rsidR="0097560A">
        <w:rPr>
          <w:rFonts w:eastAsia="Times New Roman" w:cs="Arial"/>
          <w:color w:val="000000"/>
          <w:lang w:eastAsia="hr-HR"/>
        </w:rPr>
        <w:t>bni identifikacijski broj (OIB)</w:t>
      </w:r>
    </w:p>
    <w:p w:rsidR="00606771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c)</w:t>
      </w:r>
      <w:r w:rsidR="007E2632">
        <w:rPr>
          <w:rFonts w:eastAsia="Times New Roman" w:cs="Arial"/>
          <w:color w:val="000000"/>
          <w:lang w:eastAsia="hr-HR"/>
        </w:rPr>
        <w:t xml:space="preserve"> </w:t>
      </w:r>
      <w:r w:rsidRPr="003C7AFB">
        <w:rPr>
          <w:rFonts w:eastAsia="Times New Roman" w:cs="Arial"/>
          <w:color w:val="000000"/>
          <w:lang w:eastAsia="hr-HR"/>
        </w:rPr>
        <w:t>oznaka poslovnog prostora</w:t>
      </w:r>
    </w:p>
    <w:p w:rsidR="00D670D2" w:rsidRPr="003C7AF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d) ponudu iznosa zakupnine</w:t>
      </w:r>
      <w:r w:rsidRPr="003C7AFB">
        <w:rPr>
          <w:rFonts w:eastAsia="Times New Roman" w:cs="Arial"/>
          <w:color w:val="000000"/>
          <w:lang w:eastAsia="hr-HR"/>
        </w:rPr>
        <w:br/>
        <w:t>e) o</w:t>
      </w:r>
      <w:r w:rsidR="0077477D">
        <w:rPr>
          <w:rFonts w:eastAsia="Times New Roman" w:cs="Arial"/>
          <w:color w:val="000000"/>
          <w:lang w:eastAsia="hr-HR"/>
        </w:rPr>
        <w:t>pis djelatnosti (specifikacija)</w:t>
      </w:r>
      <w:r w:rsidRPr="003C7AFB">
        <w:rPr>
          <w:rFonts w:eastAsia="Times New Roman" w:cs="Arial"/>
          <w:color w:val="000000"/>
          <w:lang w:eastAsia="hr-HR"/>
        </w:rPr>
        <w:t xml:space="preserve"> koju bi ponuditelj obavljao u prostoru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b/>
          <w:i/>
          <w:color w:val="000000"/>
          <w:lang w:eastAsia="hr-HR"/>
        </w:rPr>
      </w:pPr>
      <w:r w:rsidRPr="003C7AFB">
        <w:rPr>
          <w:rFonts w:eastAsia="Times New Roman" w:cs="Arial"/>
          <w:b/>
          <w:i/>
          <w:color w:val="000000"/>
          <w:lang w:eastAsia="hr-HR"/>
        </w:rPr>
        <w:t>(za točke a) do e) dostavlja se Ponudbeni list – prilog natječaja)</w:t>
      </w:r>
    </w:p>
    <w:p w:rsidR="00D670D2" w:rsidRDefault="00D670D2" w:rsidP="002F358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f) potvrdu Porezne uprave o podmirenim obvezama po osnovi javnih davanja o kojima službenu evidenciju vodi Porezna uprava, ne stariju od 30 dana od dana objave natječaja</w:t>
      </w:r>
      <w:r w:rsidRPr="003C7AFB">
        <w:rPr>
          <w:rFonts w:eastAsia="Times New Roman" w:cs="Arial"/>
          <w:color w:val="000000"/>
          <w:lang w:eastAsia="hr-HR"/>
        </w:rPr>
        <w:br/>
        <w:t xml:space="preserve">g) presliku izvatka iz odgovarajućeg registra ne starijeg </w:t>
      </w:r>
      <w:r w:rsidR="00312A4E">
        <w:rPr>
          <w:rFonts w:eastAsia="Times New Roman" w:cs="Arial"/>
          <w:color w:val="000000"/>
          <w:lang w:eastAsia="hr-HR"/>
        </w:rPr>
        <w:t xml:space="preserve">od 3 mjeseca </w:t>
      </w:r>
      <w:r w:rsidRPr="003C7AFB">
        <w:rPr>
          <w:rFonts w:eastAsia="Times New Roman" w:cs="Arial"/>
          <w:color w:val="000000"/>
          <w:lang w:eastAsia="hr-HR"/>
        </w:rPr>
        <w:t>(sudski/o</w:t>
      </w:r>
      <w:r w:rsidR="00CC5A1B">
        <w:rPr>
          <w:rFonts w:eastAsia="Times New Roman" w:cs="Arial"/>
          <w:color w:val="000000"/>
          <w:lang w:eastAsia="hr-HR"/>
        </w:rPr>
        <w:t xml:space="preserve">brtni registar ili odgovarajući </w:t>
      </w:r>
      <w:r w:rsidRPr="003C7AFB">
        <w:rPr>
          <w:rFonts w:eastAsia="Times New Roman" w:cs="Arial"/>
          <w:color w:val="000000"/>
          <w:lang w:eastAsia="hr-HR"/>
        </w:rPr>
        <w:t>upisnik)</w:t>
      </w:r>
      <w:r w:rsidRPr="003C7AFB">
        <w:rPr>
          <w:rFonts w:eastAsia="Times New Roman" w:cs="Arial"/>
          <w:color w:val="000000"/>
          <w:lang w:eastAsia="hr-HR"/>
        </w:rPr>
        <w:br/>
        <w:t>h) izvornik ili ovjerenu presliku potvrde Ministarstva hrvatskih branitelja RH ne stariju od 3 mjeseca od datuma izdavanja, odnosno Ministarstva unutarnjih poslova RH kojom se dokazuje pravo prvenstva iz natječaja te status branitelja</w:t>
      </w:r>
    </w:p>
    <w:p w:rsidR="002F3587" w:rsidRDefault="002F3587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i) dokaz o uplati jamčevine u visini trostrukog iznosa početne mjesečne zakupnine za poslovni prostor koji je predmet ponude</w:t>
      </w:r>
    </w:p>
    <w:p w:rsidR="00093B19" w:rsidRPr="003C7AFB" w:rsidRDefault="00093B19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j) izjava o prihvaćanju općih uvjeta zakupa</w:t>
      </w:r>
      <w:r w:rsidR="00F461C9">
        <w:rPr>
          <w:rFonts w:eastAsia="Times New Roman" w:cs="Arial"/>
          <w:color w:val="000000"/>
          <w:lang w:eastAsia="hr-HR"/>
        </w:rPr>
        <w:t xml:space="preserve"> (prilog natječaja)</w:t>
      </w:r>
    </w:p>
    <w:p w:rsidR="00D670D2" w:rsidRPr="003C7AFB" w:rsidRDefault="00D670D2" w:rsidP="00CC5A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Najpovoljnijom ponudom smatrat će se ona</w:t>
      </w:r>
      <w:r w:rsidR="00620928">
        <w:rPr>
          <w:rFonts w:eastAsia="Times New Roman" w:cs="Arial"/>
          <w:color w:val="000000"/>
          <w:lang w:eastAsia="hr-HR"/>
        </w:rPr>
        <w:t xml:space="preserve"> ponuda</w:t>
      </w:r>
      <w:r w:rsidRPr="003C7AFB">
        <w:rPr>
          <w:rFonts w:eastAsia="Times New Roman" w:cs="Arial"/>
          <w:color w:val="000000"/>
          <w:lang w:eastAsia="hr-HR"/>
        </w:rPr>
        <w:t xml:space="preserve"> koja</w:t>
      </w:r>
      <w:r w:rsidR="00620928">
        <w:rPr>
          <w:rFonts w:eastAsia="Times New Roman" w:cs="Arial"/>
          <w:color w:val="000000"/>
          <w:lang w:eastAsia="hr-HR"/>
        </w:rPr>
        <w:t xml:space="preserve"> udovoljava općim i posebnim uvjetima javnog natječaja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620928">
        <w:rPr>
          <w:rFonts w:eastAsia="Times New Roman" w:cs="Arial"/>
          <w:color w:val="000000"/>
          <w:lang w:eastAsia="hr-HR"/>
        </w:rPr>
        <w:t xml:space="preserve">te kojom se ponudi </w:t>
      </w:r>
      <w:r w:rsidRPr="003C7AFB">
        <w:rPr>
          <w:rFonts w:eastAsia="Times New Roman" w:cs="Arial"/>
          <w:color w:val="000000"/>
          <w:lang w:eastAsia="hr-HR"/>
        </w:rPr>
        <w:t>najviši iznos zakupnine. Pravo prednosti na sklap</w:t>
      </w:r>
      <w:r w:rsidR="007E2632">
        <w:rPr>
          <w:rFonts w:eastAsia="Times New Roman" w:cs="Arial"/>
          <w:color w:val="000000"/>
          <w:lang w:eastAsia="hr-HR"/>
        </w:rPr>
        <w:t>anje ugovora o zakupu poslovnog</w:t>
      </w:r>
      <w:r w:rsidRPr="003C7AFB">
        <w:rPr>
          <w:rFonts w:eastAsia="Times New Roman" w:cs="Arial"/>
          <w:color w:val="000000"/>
          <w:lang w:eastAsia="hr-HR"/>
        </w:rPr>
        <w:t xml:space="preserve"> prostora imaju osobe određene Zakonom o hrvatskim braniteljima iz Domovinskog rata i članovima njihovih obitelji ako </w:t>
      </w:r>
      <w:r w:rsidR="007E2632">
        <w:rPr>
          <w:rFonts w:eastAsia="Times New Roman" w:cs="Arial"/>
          <w:color w:val="000000"/>
          <w:lang w:eastAsia="hr-HR"/>
        </w:rPr>
        <w:t>se te osobe u svojoj prijavi na javni natječaj za navedeni prostor pozovu na to pravo, ako ispunjavaju uvjete iz javnog natječaja i prihvate najviši ponuđeni iznos zakupnine.</w:t>
      </w:r>
    </w:p>
    <w:p w:rsidR="00413A12" w:rsidRDefault="00D670D2" w:rsidP="00413A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Ponuditelji su dužni ponudu s prilozima predati u zatvorenoj omotnici, neposredno ili poštom preporučeno, s naznakom:</w:t>
      </w:r>
    </w:p>
    <w:p w:rsidR="00D670D2" w:rsidRPr="003C7AFB" w:rsidRDefault="00D670D2" w:rsidP="00413A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br/>
        <w:t>„PONUDA ZA SUDJELOVANJE U JAVNOM NATJEČAJU</w:t>
      </w:r>
      <w:r w:rsidR="00413A12">
        <w:rPr>
          <w:rFonts w:eastAsia="Times New Roman" w:cs="Arial"/>
          <w:color w:val="000000"/>
          <w:lang w:eastAsia="hr-HR"/>
        </w:rPr>
        <w:t xml:space="preserve"> ZA DAVANJE U ZAKUP DIJELA POSLOVNOG PROSTORA „POSLOVNA ZGRADA ULICA VLADIMIRA NAZORA KBR. 157“ K.O. PETRIJANEC, K.Č.BR. 220</w:t>
      </w:r>
      <w:r w:rsidRPr="003C7AFB">
        <w:rPr>
          <w:rFonts w:eastAsia="Times New Roman" w:cs="Arial"/>
          <w:color w:val="000000"/>
          <w:lang w:eastAsia="hr-HR"/>
        </w:rPr>
        <w:t xml:space="preserve"> – NE OTVARATI“</w:t>
      </w:r>
    </w:p>
    <w:p w:rsidR="00D670D2" w:rsidRDefault="007C3F45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 poslati</w:t>
      </w:r>
      <w:r w:rsidR="00CC5A1B">
        <w:rPr>
          <w:rFonts w:eastAsia="Times New Roman" w:cs="Arial"/>
          <w:color w:val="000000"/>
          <w:lang w:eastAsia="hr-HR"/>
        </w:rPr>
        <w:t xml:space="preserve"> na adresu: Općina Petrijanec, Vladimira Nazora 157</w:t>
      </w:r>
      <w:r w:rsidR="00D670D2" w:rsidRPr="003C7AFB">
        <w:rPr>
          <w:rFonts w:eastAsia="Times New Roman" w:cs="Arial"/>
          <w:color w:val="000000"/>
          <w:lang w:eastAsia="hr-HR"/>
        </w:rPr>
        <w:t>,</w:t>
      </w:r>
      <w:r w:rsidR="00CC5A1B">
        <w:rPr>
          <w:rFonts w:eastAsia="Times New Roman" w:cs="Arial"/>
          <w:color w:val="000000"/>
          <w:lang w:eastAsia="hr-HR"/>
        </w:rPr>
        <w:br/>
        <w:t>42206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, u roku od </w:t>
      </w:r>
      <w:r w:rsidR="00CC5A1B">
        <w:rPr>
          <w:rFonts w:eastAsia="Times New Roman" w:cs="Arial"/>
          <w:color w:val="000000"/>
          <w:lang w:eastAsia="hr-HR"/>
        </w:rPr>
        <w:t xml:space="preserve">8 dana od dana objave natječaja </w:t>
      </w:r>
      <w:r w:rsidR="004D0E1C">
        <w:rPr>
          <w:rFonts w:eastAsia="Times New Roman" w:cs="Arial"/>
          <w:color w:val="000000"/>
          <w:lang w:eastAsia="hr-HR"/>
        </w:rPr>
        <w:t>u »Narodnim novinama«.</w:t>
      </w:r>
    </w:p>
    <w:p w:rsidR="00E243C9" w:rsidRPr="003C7AFB" w:rsidRDefault="00E243C9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Javni natječaj objavljuje se u »Narodnim novinama« i na oglasnoj ploči Općine Petrijanec te na službenim internetskim stranicama Općine Petrijanec.</w:t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Nepotpune i nepravovremene ponude Povjerenstvo neće uzeti u razmatranje već će odmah zapisnič</w:t>
      </w:r>
      <w:r>
        <w:rPr>
          <w:rFonts w:eastAsia="Calibri" w:cs="Arial"/>
          <w:color w:val="000000"/>
        </w:rPr>
        <w:t>ki utvrditi njihovu nevaljanost</w:t>
      </w:r>
      <w:r w:rsidRPr="00491898">
        <w:rPr>
          <w:rFonts w:eastAsia="Calibri" w:cs="Arial"/>
          <w:color w:val="000000"/>
        </w:rPr>
        <w:t xml:space="preserve"> i donijeti odluku o odbacivanju takvih ponuda.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U slučaju da su dva ili više ponuditelja ponudila jednaku najvišu cijenu zakupa za ocjenu povoljnosti ponude uzet će se u obzir dodatni kriteriji: djelatnost koja se namjerava obavljati, planirani broj zaposlenih i sl.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Obavijest o izboru najpovoljnije ponude dostavlja se svim ponuditeljima u roku od 15 dana od dana donošenja Odluke.</w:t>
      </w:r>
    </w:p>
    <w:p w:rsidR="007C3F45" w:rsidRPr="00F14776" w:rsidRDefault="007C3F45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Ako u javnom natječaju sudjeluje samo jedan kandidat koji ispunjava uvjete javnog natječaja, utvrditi će se da će se prostor dati u zakup odnosnom kandidatu po ponudbenoj cijeni.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lastRenderedPageBreak/>
        <w:t>Ponuditeljima će se uplaćeni iznos jamčevine za ozbiljnost ponude vratiti nakon dovršenja javnog natječaja, a najkasnije u roku od 30 dana od izbora najpovoljnijeg ponuditelja.</w:t>
      </w:r>
    </w:p>
    <w:p w:rsidR="00F14776" w:rsidRPr="00491898" w:rsidRDefault="00F14776" w:rsidP="00F14776">
      <w:pPr>
        <w:spacing w:after="0" w:line="240" w:lineRule="auto"/>
        <w:ind w:firstLine="426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Natjecatelj koji odustaje od javnog natječaja, obavezan je povući svoju ponudu do početka otvaranja ponuda, u protivnom, ako se njegova ponuda utvrdi najpovoljnijom, nema pravo na povrat uplaćene jamčevine.</w:t>
      </w:r>
    </w:p>
    <w:p w:rsidR="005F6B1D" w:rsidRDefault="005F6B1D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Kandidati koji su podnijeli zatvorene ponude imaju pravo biti nazočni prilikom otvaranja ponuda, a ako žele koristiti pravo prvenstva, tada moraju biti naz</w:t>
      </w:r>
      <w:r>
        <w:rPr>
          <w:rFonts w:eastAsia="Calibri" w:cs="Arial"/>
          <w:color w:val="000000"/>
        </w:rPr>
        <w:t>očni i dati odgovarajuću izjavu.</w:t>
      </w:r>
    </w:p>
    <w:p w:rsidR="00F14776" w:rsidRPr="00491898" w:rsidRDefault="00F14776" w:rsidP="00247D02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ab/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što je utvrđen najviši iznos zakupnine, objavljuje se koji kandidat i uz koji iznos zakupnine je stekao uvjete za zakup prostora.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daljnje radnje utvrdit će se da li je neki od kandidata, korištenjem prvenstvenog prava, zaint</w:t>
      </w:r>
      <w:r w:rsidR="00247D02">
        <w:rPr>
          <w:rFonts w:eastAsia="Calibri" w:cs="Arial"/>
          <w:color w:val="000000"/>
        </w:rPr>
        <w:t>eresiran za zakup</w:t>
      </w:r>
      <w:r w:rsidRPr="00491898">
        <w:rPr>
          <w:rFonts w:eastAsia="Calibri" w:cs="Arial"/>
          <w:color w:val="000000"/>
        </w:rPr>
        <w:t>, te ako je, postupit će se sukladno pravu prvenstva i u tom smislu objaviti odluka.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 koji je u ostvario pravo na zakup prostora, dužan je bez posebnog poziva u roku pet dana od otvaranja ponuda, pristupiti i odazvati se zakupodavcu radi zaključivanja ugovora o zakupu.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247D02" w:rsidP="00F14776">
      <w:pPr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Ako se kandidat </w:t>
      </w:r>
      <w:r w:rsidR="00F14776" w:rsidRPr="00491898">
        <w:rPr>
          <w:rFonts w:eastAsia="Calibri" w:cs="Arial"/>
          <w:color w:val="000000"/>
        </w:rPr>
        <w:t>ne odazove ili odbije zaključiti ugovor pravo zakupa stječe kandidat koji je ponudio iznos najbliži ponuđenom iznosu zakupnine, uz zakupninu koju je ponudio, ako se u daljnjem roku od pet dana javi radi zaključenja ugovora, s time da se i u tom slučaju može koristiti, odnosno shodno primjenjuje institut prava prvenstva</w:t>
      </w:r>
      <w:r>
        <w:rPr>
          <w:rFonts w:eastAsia="Calibri" w:cs="Arial"/>
          <w:color w:val="000000"/>
        </w:rPr>
        <w:t>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 xml:space="preserve">Pravo </w:t>
      </w:r>
      <w:r w:rsidR="00247D02">
        <w:rPr>
          <w:rFonts w:eastAsia="Calibri" w:cs="Arial"/>
          <w:color w:val="000000"/>
        </w:rPr>
        <w:t xml:space="preserve">prvenstva </w:t>
      </w:r>
      <w:r w:rsidRPr="00491898">
        <w:rPr>
          <w:rFonts w:eastAsia="Calibri" w:cs="Arial"/>
          <w:color w:val="000000"/>
        </w:rPr>
        <w:t>shodno se primjenjuje i na ostale kandidate ako prethodni kandidat odustane, odnosno nije zainteresiran.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Radi korištenja prava kandidati se neće posebno pozivati već će im se o mogućnosti korištenja tih prava dati uputa po objavi rezultata javnog natječaja, koja će se unijeti i u zapisnik, a oni sami provjerom kod zakupodavca u navedenim rokovima, imaju pravo saznati postoje li uvjeti, odnosno mogućnost za korištenje navedenih prava i u tom smislu podnijeti zahtjeve.</w:t>
      </w:r>
    </w:p>
    <w:p w:rsidR="00F14776" w:rsidRDefault="0097560A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temelju O</w:t>
      </w:r>
      <w:r w:rsidR="00D670D2" w:rsidRPr="003C7AFB">
        <w:rPr>
          <w:rFonts w:eastAsia="Times New Roman" w:cs="Arial"/>
          <w:color w:val="000000"/>
          <w:lang w:eastAsia="hr-HR"/>
        </w:rPr>
        <w:t>dluke o izboru najpovoljnije ponude, op</w:t>
      </w:r>
      <w:r w:rsidR="009A1006">
        <w:rPr>
          <w:rFonts w:eastAsia="Times New Roman" w:cs="Arial"/>
          <w:color w:val="000000"/>
          <w:lang w:eastAsia="hr-HR"/>
        </w:rPr>
        <w:t>ćinski načelnik Općine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 i odabrani ponuditelj sklopit će ugovor o zakupu. </w:t>
      </w:r>
      <w:bookmarkStart w:id="0" w:name="_GoBack"/>
      <w:bookmarkEnd w:id="0"/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Poslovni prostor može se pogledati uz prethodnu najavu i dogovor termina pozivom na telefonski broj 042/</w:t>
      </w:r>
      <w:r w:rsidR="009A1006">
        <w:rPr>
          <w:rFonts w:eastAsia="Times New Roman" w:cs="Arial"/>
          <w:color w:val="000000"/>
          <w:lang w:eastAsia="hr-HR"/>
        </w:rPr>
        <w:t>714-220</w:t>
      </w:r>
      <w:r w:rsidRPr="003C7AFB">
        <w:rPr>
          <w:rFonts w:eastAsia="Times New Roman" w:cs="Arial"/>
          <w:color w:val="000000"/>
          <w:lang w:eastAsia="hr-HR"/>
        </w:rPr>
        <w:t>.</w:t>
      </w:r>
    </w:p>
    <w:p w:rsidR="00D670D2" w:rsidRPr="00606771" w:rsidRDefault="00D670D2" w:rsidP="0060677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Općinski načelnik zad</w:t>
      </w:r>
      <w:r w:rsidR="007C3F45">
        <w:rPr>
          <w:rFonts w:eastAsia="Times New Roman" w:cs="Arial"/>
          <w:color w:val="000000"/>
          <w:lang w:eastAsia="hr-HR"/>
        </w:rPr>
        <w:t xml:space="preserve">ržava pravo poništiti natječaj </w:t>
      </w:r>
      <w:r w:rsidRPr="003C7AFB">
        <w:rPr>
          <w:rFonts w:eastAsia="Times New Roman" w:cs="Arial"/>
          <w:color w:val="000000"/>
          <w:lang w:eastAsia="hr-HR"/>
        </w:rPr>
        <w:t xml:space="preserve">ili dio natječaja, bez obveze davanja obrazloženja i za isto ne snosi nikakvu odgovornost. </w:t>
      </w:r>
    </w:p>
    <w:p w:rsidR="00D670D2" w:rsidRPr="003C7AFB" w:rsidRDefault="00D670D2" w:rsidP="00D670D2">
      <w:pPr>
        <w:spacing w:after="0" w:line="240" w:lineRule="auto"/>
        <w:rPr>
          <w:rFonts w:eastAsia="Times New Roman" w:cs="Arial"/>
          <w:b/>
          <w:lang w:val="en-US"/>
        </w:rPr>
      </w:pPr>
    </w:p>
    <w:p w:rsidR="00D670D2" w:rsidRPr="003039DF" w:rsidRDefault="003039DF" w:rsidP="003039DF">
      <w:pPr>
        <w:tabs>
          <w:tab w:val="left" w:pos="6432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                                                                                                      </w:t>
      </w:r>
      <w:r>
        <w:rPr>
          <w:rFonts w:eastAsia="Times New Roman" w:cs="Arial"/>
          <w:lang w:val="en-US"/>
        </w:rPr>
        <w:t>OPĆINSKI NAČELNIK</w:t>
      </w:r>
    </w:p>
    <w:p w:rsidR="00471028" w:rsidRDefault="003039DF" w:rsidP="003039DF">
      <w:pPr>
        <w:tabs>
          <w:tab w:val="left" w:pos="6348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Željko Posavec, mag.ing.mech.</w:t>
      </w: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413A12" w:rsidRDefault="00413A12" w:rsidP="003039DF">
      <w:pPr>
        <w:tabs>
          <w:tab w:val="left" w:pos="6348"/>
        </w:tabs>
        <w:rPr>
          <w:rFonts w:cs="Arial"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  <w:r w:rsidRPr="00471028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471028">
        <w:rPr>
          <w:rFonts w:eastAsia="Calibri" w:cs="Arial"/>
          <w:b/>
        </w:rPr>
        <w:t>PONUDBENI LIST</w:t>
      </w: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71028" w:rsidRPr="00471028" w:rsidTr="00471028">
        <w:trPr>
          <w:trHeight w:val="7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IME I PREZIME/NAZIV PONUDITELJA</w:t>
            </w:r>
          </w:p>
          <w:p w:rsidR="00471028" w:rsidRPr="00471028" w:rsidRDefault="00471028" w:rsidP="004710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ADRESA PREBIVALIŠTA/SJEDIŠTA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3C3DE9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Default="003C3DE9" w:rsidP="00471028">
            <w:pPr>
              <w:rPr>
                <w:rFonts w:cs="Arial"/>
                <w:b/>
              </w:rPr>
            </w:pPr>
          </w:p>
          <w:p w:rsidR="003C3DE9" w:rsidRPr="00471028" w:rsidRDefault="003C3DE9" w:rsidP="004710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Pr="00471028" w:rsidRDefault="003C3DE9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OZNAKA POSLOVNOG PROSTORA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PONUĐENI IZNOS ZAKUPNINE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 xml:space="preserve">OPIS DJELATNOSTI (SPECIFIKACIJA)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Tel./mobitel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POTPIS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MJESTO I DATUM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</w:tbl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</w:rPr>
      </w:pPr>
    </w:p>
    <w:p w:rsidR="00471028" w:rsidRDefault="00471028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Pr="00ED5494" w:rsidRDefault="00ED5494" w:rsidP="00ED5494">
      <w:pPr>
        <w:tabs>
          <w:tab w:val="left" w:pos="6348"/>
        </w:tabs>
        <w:jc w:val="center"/>
        <w:rPr>
          <w:b/>
        </w:rPr>
      </w:pPr>
      <w:r w:rsidRPr="00ED5494">
        <w:rPr>
          <w:b/>
        </w:rPr>
        <w:lastRenderedPageBreak/>
        <w:t>IZJAVA O PRIHVAĆANJU OPĆIH UVJETA</w:t>
      </w:r>
      <w:r w:rsidR="00FC67BC">
        <w:rPr>
          <w:b/>
        </w:rPr>
        <w:t xml:space="preserve"> ZAKUPA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Temeljem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 dijela poslovnog prostora „Poslovna zgrada Ulica Vladimira Nazora kbr. 157“ k.o. Petrijanec, k.č.br. 220, površine 37 m2,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>
        <w:rPr>
          <w:rFonts w:cs="Arial"/>
        </w:rPr>
        <w:t>372-02/22-01/1, URBROJ:</w:t>
      </w:r>
      <w:r w:rsidRPr="00ED5494">
        <w:rPr>
          <w:rFonts w:cs="Arial"/>
        </w:rPr>
        <w:t xml:space="preserve"> </w:t>
      </w:r>
      <w:r w:rsidR="00A32FCB">
        <w:rPr>
          <w:rFonts w:cs="Arial"/>
        </w:rPr>
        <w:t>2186-6-02/1-22-</w:t>
      </w:r>
      <w:r w:rsidR="00B37338">
        <w:rPr>
          <w:rFonts w:cs="Arial"/>
        </w:rPr>
        <w:t>8</w:t>
      </w:r>
      <w:r w:rsidR="000E389B">
        <w:rPr>
          <w:rFonts w:cs="Arial"/>
        </w:rPr>
        <w:t>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center"/>
      </w:pPr>
      <w:r>
        <w:t xml:space="preserve">PONUDITELJ: </w:t>
      </w:r>
    </w:p>
    <w:p w:rsidR="00ED5494" w:rsidRDefault="00ED5494" w:rsidP="00ED5494">
      <w:pPr>
        <w:tabs>
          <w:tab w:val="left" w:pos="6348"/>
        </w:tabs>
        <w:jc w:val="center"/>
      </w:pPr>
    </w:p>
    <w:p w:rsidR="00ED5494" w:rsidRDefault="00ED5494" w:rsidP="00ED5494">
      <w:pPr>
        <w:tabs>
          <w:tab w:val="left" w:pos="6348"/>
        </w:tabs>
        <w:jc w:val="center"/>
      </w:pPr>
      <w:r>
        <w:t>__________________________________________________________________________ (ime i prezime/naziv, sjedište)</w:t>
      </w:r>
    </w:p>
    <w:p w:rsidR="00ED5494" w:rsidRDefault="00ED5494" w:rsidP="00ED5494">
      <w:pPr>
        <w:tabs>
          <w:tab w:val="left" w:pos="6348"/>
        </w:tabs>
        <w:jc w:val="both"/>
      </w:pPr>
      <w:r>
        <w:t>izjavljuje da prihvaća opće uvjete</w:t>
      </w:r>
      <w:r w:rsidR="00FC67BC">
        <w:t xml:space="preserve"> zakupa</w:t>
      </w:r>
      <w:r>
        <w:t xml:space="preserve"> iz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 dijela poslovnog prostora „Poslovna zgrada Ulica Vladimira Nazora kbr. 157“ k.o. Petrijanec, k.č.br. 220, površine 37 m2,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>
        <w:rPr>
          <w:rFonts w:cs="Arial"/>
        </w:rPr>
        <w:t>372-02/22-01/1, URBROJ:</w:t>
      </w:r>
      <w:r w:rsidRPr="00ED5494">
        <w:rPr>
          <w:rFonts w:cs="Arial"/>
        </w:rPr>
        <w:t xml:space="preserve"> </w:t>
      </w:r>
      <w:r w:rsidR="00A32FCB">
        <w:rPr>
          <w:rFonts w:cs="Arial"/>
        </w:rPr>
        <w:t>2186-6-02/1-22-</w:t>
      </w:r>
      <w:r w:rsidR="00B37338">
        <w:rPr>
          <w:rFonts w:cs="Arial"/>
        </w:rPr>
        <w:t>8</w:t>
      </w:r>
      <w:r>
        <w:rPr>
          <w:rFonts w:cs="Arial"/>
        </w:rPr>
        <w:t>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U _______________, ____.____. 2022.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(mjesto)             (datum)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      ZA PONUDITELJA 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______________________ </w:t>
      </w:r>
    </w:p>
    <w:p w:rsidR="00ED5494" w:rsidRPr="003C7AFB" w:rsidRDefault="00ED5494" w:rsidP="00ED5494">
      <w:pPr>
        <w:tabs>
          <w:tab w:val="left" w:pos="6348"/>
        </w:tabs>
        <w:jc w:val="both"/>
        <w:rPr>
          <w:rFonts w:cs="Arial"/>
        </w:rPr>
      </w:pPr>
      <w:r>
        <w:t xml:space="preserve">                                                                                                (pečat i potpis ovlaštene osobe)</w:t>
      </w:r>
    </w:p>
    <w:sectPr w:rsidR="00ED5494" w:rsidRPr="003C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3E" w:rsidRDefault="0076663E" w:rsidP="00471028">
      <w:pPr>
        <w:spacing w:after="0" w:line="240" w:lineRule="auto"/>
      </w:pPr>
      <w:r>
        <w:separator/>
      </w:r>
    </w:p>
  </w:endnote>
  <w:endnote w:type="continuationSeparator" w:id="0">
    <w:p w:rsidR="0076663E" w:rsidRDefault="0076663E" w:rsidP="0047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3E" w:rsidRDefault="0076663E" w:rsidP="00471028">
      <w:pPr>
        <w:spacing w:after="0" w:line="240" w:lineRule="auto"/>
      </w:pPr>
      <w:r>
        <w:separator/>
      </w:r>
    </w:p>
  </w:footnote>
  <w:footnote w:type="continuationSeparator" w:id="0">
    <w:p w:rsidR="0076663E" w:rsidRDefault="0076663E" w:rsidP="0047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21"/>
    <w:multiLevelType w:val="hybridMultilevel"/>
    <w:tmpl w:val="60368FA0"/>
    <w:lvl w:ilvl="0" w:tplc="37F2A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9B129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223D"/>
    <w:multiLevelType w:val="hybridMultilevel"/>
    <w:tmpl w:val="02D891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2"/>
    <w:rsid w:val="000323DE"/>
    <w:rsid w:val="00093B19"/>
    <w:rsid w:val="000E389B"/>
    <w:rsid w:val="000F0F6B"/>
    <w:rsid w:val="00247D02"/>
    <w:rsid w:val="002F3587"/>
    <w:rsid w:val="003039DF"/>
    <w:rsid w:val="00311C5A"/>
    <w:rsid w:val="00312A4E"/>
    <w:rsid w:val="00351411"/>
    <w:rsid w:val="00362B64"/>
    <w:rsid w:val="0036462F"/>
    <w:rsid w:val="003759AC"/>
    <w:rsid w:val="00377C1D"/>
    <w:rsid w:val="003826E0"/>
    <w:rsid w:val="003C3DE9"/>
    <w:rsid w:val="003C7AFB"/>
    <w:rsid w:val="00413A12"/>
    <w:rsid w:val="00471028"/>
    <w:rsid w:val="004D0E1C"/>
    <w:rsid w:val="005F6B1D"/>
    <w:rsid w:val="00606771"/>
    <w:rsid w:val="00620928"/>
    <w:rsid w:val="00641E69"/>
    <w:rsid w:val="00647380"/>
    <w:rsid w:val="006B72BE"/>
    <w:rsid w:val="006C18E4"/>
    <w:rsid w:val="0076663E"/>
    <w:rsid w:val="0077477D"/>
    <w:rsid w:val="007C3F45"/>
    <w:rsid w:val="007D2894"/>
    <w:rsid w:val="007E2632"/>
    <w:rsid w:val="00822A34"/>
    <w:rsid w:val="00832FF7"/>
    <w:rsid w:val="0088014A"/>
    <w:rsid w:val="008F2105"/>
    <w:rsid w:val="0097560A"/>
    <w:rsid w:val="00976601"/>
    <w:rsid w:val="00983E54"/>
    <w:rsid w:val="009A1006"/>
    <w:rsid w:val="009B2D3E"/>
    <w:rsid w:val="00A32FCB"/>
    <w:rsid w:val="00A94C58"/>
    <w:rsid w:val="00AD2D6D"/>
    <w:rsid w:val="00B37338"/>
    <w:rsid w:val="00B560FA"/>
    <w:rsid w:val="00C225D9"/>
    <w:rsid w:val="00C44D0E"/>
    <w:rsid w:val="00C82163"/>
    <w:rsid w:val="00CC5A1B"/>
    <w:rsid w:val="00CE1FF7"/>
    <w:rsid w:val="00D21393"/>
    <w:rsid w:val="00D26622"/>
    <w:rsid w:val="00D51B1D"/>
    <w:rsid w:val="00D670D2"/>
    <w:rsid w:val="00E147C8"/>
    <w:rsid w:val="00E243C9"/>
    <w:rsid w:val="00E32D47"/>
    <w:rsid w:val="00ED5494"/>
    <w:rsid w:val="00F14776"/>
    <w:rsid w:val="00F461C9"/>
    <w:rsid w:val="00F637FD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47</cp:revision>
  <cp:lastPrinted>2022-02-11T06:46:00Z</cp:lastPrinted>
  <dcterms:created xsi:type="dcterms:W3CDTF">2022-02-08T12:18:00Z</dcterms:created>
  <dcterms:modified xsi:type="dcterms:W3CDTF">2022-04-04T06:17:00Z</dcterms:modified>
</cp:coreProperties>
</file>