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3E" w:rsidRPr="0072403E" w:rsidRDefault="000D7A3B" w:rsidP="0072403E">
      <w:pPr>
        <w:suppressAutoHyphens/>
        <w:autoSpaceDN w:val="0"/>
        <w:textAlignment w:val="baseline"/>
        <w:rPr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5" o:title=""/>
            <w10:wrap type="topAndBottom"/>
          </v:shape>
          <o:OLEObject Type="Embed" ProgID="Unknown" ShapeID="Object 2" DrawAspect="Content" ObjectID="_1610534757" r:id="rId6"/>
        </w:pict>
      </w:r>
    </w:p>
    <w:p w:rsidR="0072403E" w:rsidRPr="0072403E" w:rsidRDefault="0072403E" w:rsidP="0072403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2403E">
        <w:rPr>
          <w:rFonts w:ascii="Arial" w:hAnsi="Arial" w:cs="Arial"/>
          <w:sz w:val="22"/>
          <w:szCs w:val="22"/>
          <w:lang w:eastAsia="en-US"/>
        </w:rPr>
        <w:t>REPUBLIKA HRVATSKA</w:t>
      </w:r>
    </w:p>
    <w:p w:rsidR="0072403E" w:rsidRPr="0072403E" w:rsidRDefault="0072403E" w:rsidP="0072403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2403E">
        <w:rPr>
          <w:rFonts w:ascii="Arial" w:hAnsi="Arial" w:cs="Arial"/>
          <w:sz w:val="22"/>
          <w:szCs w:val="22"/>
          <w:lang w:eastAsia="en-US"/>
        </w:rPr>
        <w:t>VARAŽDINSKA ŽUPANIJA</w:t>
      </w:r>
    </w:p>
    <w:p w:rsidR="0072403E" w:rsidRPr="0072403E" w:rsidRDefault="0072403E" w:rsidP="0072403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2403E">
        <w:rPr>
          <w:rFonts w:ascii="Arial" w:hAnsi="Arial" w:cs="Arial"/>
          <w:sz w:val="22"/>
          <w:szCs w:val="22"/>
          <w:lang w:eastAsia="en-US"/>
        </w:rPr>
        <w:t>OPĆINA PETRIJANEC</w:t>
      </w:r>
    </w:p>
    <w:p w:rsidR="0072403E" w:rsidRPr="0072403E" w:rsidRDefault="0072403E" w:rsidP="0072403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2403E">
        <w:rPr>
          <w:rFonts w:ascii="Arial" w:hAnsi="Arial" w:cs="Arial"/>
          <w:sz w:val="22"/>
          <w:szCs w:val="22"/>
          <w:lang w:eastAsia="en-US"/>
        </w:rPr>
        <w:t>OPĆINSKO VIJEĆE</w:t>
      </w:r>
    </w:p>
    <w:p w:rsidR="0072403E" w:rsidRPr="0072403E" w:rsidRDefault="0072403E" w:rsidP="0072403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2403E">
        <w:rPr>
          <w:rFonts w:ascii="Arial" w:hAnsi="Arial" w:cs="Arial"/>
          <w:sz w:val="22"/>
          <w:szCs w:val="22"/>
          <w:lang w:eastAsia="en-US"/>
        </w:rPr>
        <w:t xml:space="preserve">KLASA:    </w:t>
      </w:r>
      <w:r w:rsidR="00E36137">
        <w:rPr>
          <w:rFonts w:ascii="Arial" w:hAnsi="Arial" w:cs="Arial"/>
          <w:sz w:val="22"/>
          <w:szCs w:val="22"/>
          <w:lang w:eastAsia="en-US"/>
        </w:rPr>
        <w:t>410-01/19-01/3</w:t>
      </w:r>
    </w:p>
    <w:p w:rsidR="0072403E" w:rsidRPr="0072403E" w:rsidRDefault="0072403E" w:rsidP="0072403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2403E">
        <w:rPr>
          <w:rFonts w:ascii="Arial" w:hAnsi="Arial" w:cs="Arial"/>
          <w:sz w:val="22"/>
          <w:szCs w:val="22"/>
          <w:lang w:eastAsia="en-US"/>
        </w:rPr>
        <w:t xml:space="preserve">URBROJ: </w:t>
      </w:r>
      <w:r w:rsidR="00E36137">
        <w:rPr>
          <w:rFonts w:ascii="Arial" w:hAnsi="Arial" w:cs="Arial"/>
          <w:sz w:val="22"/>
          <w:szCs w:val="22"/>
          <w:lang w:eastAsia="en-US"/>
        </w:rPr>
        <w:t>2186-06-01/19-36</w:t>
      </w:r>
    </w:p>
    <w:p w:rsidR="0072403E" w:rsidRPr="0072403E" w:rsidRDefault="00944FC4" w:rsidP="00C02DBD">
      <w:pPr>
        <w:tabs>
          <w:tab w:val="left" w:pos="2112"/>
        </w:tabs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Petrijanec, 31. siječnja </w:t>
      </w:r>
      <w:r w:rsidR="00C02DBD">
        <w:rPr>
          <w:rFonts w:ascii="Arial" w:hAnsi="Arial" w:cs="Arial"/>
          <w:sz w:val="22"/>
          <w:szCs w:val="22"/>
          <w:lang w:eastAsia="en-US"/>
        </w:rPr>
        <w:t>2019.</w:t>
      </w:r>
    </w:p>
    <w:p w:rsidR="0072403E" w:rsidRPr="0072403E" w:rsidRDefault="00944FC4" w:rsidP="0072403E">
      <w:pPr>
        <w:tabs>
          <w:tab w:val="left" w:pos="7062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 xml:space="preserve">           </w:t>
      </w:r>
    </w:p>
    <w:p w:rsidR="0072403E" w:rsidRPr="0072403E" w:rsidRDefault="0072403E" w:rsidP="0072403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:rsidR="0072403E" w:rsidRDefault="0072403E" w:rsidP="0072403E">
      <w:pPr>
        <w:jc w:val="both"/>
        <w:rPr>
          <w:bCs/>
        </w:rPr>
      </w:pPr>
    </w:p>
    <w:p w:rsidR="0072403E" w:rsidRPr="0072403E" w:rsidRDefault="001471CC" w:rsidP="008D7FBA">
      <w:pPr>
        <w:ind w:firstLine="708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temelju članka 57.</w:t>
      </w:r>
      <w:r w:rsidR="008D7FBA">
        <w:rPr>
          <w:rFonts w:ascii="Arial" w:hAnsi="Arial" w:cs="Arial"/>
          <w:bCs/>
          <w:sz w:val="22"/>
          <w:szCs w:val="22"/>
        </w:rPr>
        <w:t xml:space="preserve"> Zakona o porezu na dohodak (»Narodne novine«</w:t>
      </w:r>
      <w:r w:rsidR="003541D6">
        <w:rPr>
          <w:rFonts w:ascii="Arial" w:hAnsi="Arial" w:cs="Arial"/>
          <w:bCs/>
          <w:sz w:val="22"/>
          <w:szCs w:val="22"/>
        </w:rPr>
        <w:t>,</w:t>
      </w:r>
      <w:r w:rsidR="008D7FBA">
        <w:rPr>
          <w:rFonts w:ascii="Arial" w:hAnsi="Arial" w:cs="Arial"/>
          <w:bCs/>
          <w:sz w:val="22"/>
          <w:szCs w:val="22"/>
        </w:rPr>
        <w:t xml:space="preserve"> broj</w:t>
      </w:r>
      <w:r w:rsidR="0072403E" w:rsidRPr="0072403E">
        <w:rPr>
          <w:rFonts w:ascii="Arial" w:hAnsi="Arial" w:cs="Arial"/>
          <w:bCs/>
          <w:sz w:val="22"/>
          <w:szCs w:val="22"/>
        </w:rPr>
        <w:t xml:space="preserve"> 115/16 i 106/18), članka 2. Pravilnika o paušalnom oporezivanju djelatnosti iznajmljivanja i orga</w:t>
      </w:r>
      <w:r w:rsidR="008D7FBA">
        <w:rPr>
          <w:rFonts w:ascii="Arial" w:hAnsi="Arial" w:cs="Arial"/>
          <w:bCs/>
          <w:sz w:val="22"/>
          <w:szCs w:val="22"/>
        </w:rPr>
        <w:t>niziranja smještaja u turizmu (»Narodne novine«</w:t>
      </w:r>
      <w:r w:rsidR="005375F0">
        <w:rPr>
          <w:rFonts w:ascii="Arial" w:hAnsi="Arial" w:cs="Arial"/>
          <w:bCs/>
          <w:sz w:val="22"/>
          <w:szCs w:val="22"/>
        </w:rPr>
        <w:t>,</w:t>
      </w:r>
      <w:r w:rsidR="00B75633">
        <w:rPr>
          <w:rFonts w:ascii="Arial" w:hAnsi="Arial" w:cs="Arial"/>
          <w:bCs/>
          <w:sz w:val="22"/>
          <w:szCs w:val="22"/>
        </w:rPr>
        <w:t xml:space="preserve"> broj 1/19) i</w:t>
      </w:r>
      <w:r w:rsidR="008D7FBA">
        <w:rPr>
          <w:rFonts w:ascii="Arial" w:hAnsi="Arial" w:cs="Arial"/>
          <w:bCs/>
          <w:sz w:val="22"/>
          <w:szCs w:val="22"/>
        </w:rPr>
        <w:t xml:space="preserve"> članka 28</w:t>
      </w:r>
      <w:r w:rsidR="00B75633">
        <w:rPr>
          <w:rFonts w:ascii="Arial" w:hAnsi="Arial" w:cs="Arial"/>
          <w:bCs/>
          <w:sz w:val="22"/>
          <w:szCs w:val="22"/>
        </w:rPr>
        <w:t>. Statuta Općine Petrijanec</w:t>
      </w:r>
      <w:r w:rsidR="008D7FBA">
        <w:rPr>
          <w:rFonts w:ascii="Arial" w:hAnsi="Arial" w:cs="Arial"/>
          <w:bCs/>
          <w:sz w:val="22"/>
          <w:szCs w:val="22"/>
        </w:rPr>
        <w:t xml:space="preserve"> (»</w:t>
      </w:r>
      <w:r w:rsidR="0072403E" w:rsidRPr="0072403E">
        <w:rPr>
          <w:rFonts w:ascii="Arial" w:hAnsi="Arial" w:cs="Arial"/>
          <w:bCs/>
          <w:sz w:val="22"/>
          <w:szCs w:val="22"/>
        </w:rPr>
        <w:t>Službe</w:t>
      </w:r>
      <w:r w:rsidR="008D7FBA">
        <w:rPr>
          <w:rFonts w:ascii="Arial" w:hAnsi="Arial" w:cs="Arial"/>
          <w:bCs/>
          <w:sz w:val="22"/>
          <w:szCs w:val="22"/>
        </w:rPr>
        <w:t>ni vjesnik Varaždinske županije«</w:t>
      </w:r>
      <w:r w:rsidR="005375F0">
        <w:rPr>
          <w:rFonts w:ascii="Arial" w:hAnsi="Arial" w:cs="Arial"/>
          <w:bCs/>
          <w:sz w:val="22"/>
          <w:szCs w:val="22"/>
        </w:rPr>
        <w:t>,</w:t>
      </w:r>
      <w:r w:rsidR="008D7FBA">
        <w:rPr>
          <w:rFonts w:ascii="Arial" w:hAnsi="Arial" w:cs="Arial"/>
          <w:bCs/>
          <w:sz w:val="22"/>
          <w:szCs w:val="22"/>
        </w:rPr>
        <w:t xml:space="preserve"> broj 16/13 i 52/17</w:t>
      </w:r>
      <w:r w:rsidR="00B75633">
        <w:rPr>
          <w:rFonts w:ascii="Arial" w:hAnsi="Arial" w:cs="Arial"/>
          <w:bCs/>
          <w:sz w:val="22"/>
          <w:szCs w:val="22"/>
        </w:rPr>
        <w:t>),</w:t>
      </w:r>
      <w:r w:rsidR="0072403E" w:rsidRPr="0072403E">
        <w:rPr>
          <w:rFonts w:ascii="Arial" w:hAnsi="Arial" w:cs="Arial"/>
          <w:bCs/>
          <w:sz w:val="22"/>
          <w:szCs w:val="22"/>
        </w:rPr>
        <w:t xml:space="preserve"> Općinsko vijeće Općine </w:t>
      </w:r>
      <w:r w:rsidR="00944FC4">
        <w:rPr>
          <w:rFonts w:ascii="Arial" w:hAnsi="Arial" w:cs="Arial"/>
          <w:bCs/>
          <w:sz w:val="22"/>
          <w:szCs w:val="22"/>
        </w:rPr>
        <w:t xml:space="preserve">Petrijanec na  15. sjednici održanoj  dana  31. siječnja </w:t>
      </w:r>
      <w:r w:rsidR="0072403E" w:rsidRPr="0072403E">
        <w:rPr>
          <w:rFonts w:ascii="Arial" w:hAnsi="Arial" w:cs="Arial"/>
          <w:bCs/>
          <w:sz w:val="22"/>
          <w:szCs w:val="22"/>
        </w:rPr>
        <w:t>2019. godine, donosi</w:t>
      </w:r>
    </w:p>
    <w:p w:rsidR="0072403E" w:rsidRPr="0072403E" w:rsidRDefault="0072403E" w:rsidP="0072403E">
      <w:pPr>
        <w:tabs>
          <w:tab w:val="left" w:pos="1956"/>
        </w:tabs>
        <w:rPr>
          <w:rFonts w:ascii="Arial" w:hAnsi="Arial" w:cs="Arial"/>
          <w:sz w:val="22"/>
          <w:szCs w:val="22"/>
        </w:rPr>
      </w:pPr>
      <w:r w:rsidRPr="0072403E">
        <w:rPr>
          <w:rFonts w:ascii="Arial" w:hAnsi="Arial" w:cs="Arial"/>
          <w:sz w:val="22"/>
          <w:szCs w:val="22"/>
        </w:rPr>
        <w:tab/>
      </w:r>
    </w:p>
    <w:p w:rsidR="0072403E" w:rsidRPr="0072403E" w:rsidRDefault="0072403E" w:rsidP="003E2B45">
      <w:pPr>
        <w:pStyle w:val="Naslov2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2403E">
        <w:rPr>
          <w:rFonts w:ascii="Arial" w:hAnsi="Arial" w:cs="Arial"/>
          <w:b/>
          <w:bCs/>
          <w:i w:val="0"/>
          <w:sz w:val="22"/>
          <w:szCs w:val="22"/>
        </w:rPr>
        <w:t>ODLUKU</w:t>
      </w:r>
    </w:p>
    <w:p w:rsidR="008D7FBA" w:rsidRDefault="0072403E" w:rsidP="003E2B45">
      <w:pPr>
        <w:pStyle w:val="Naslov2"/>
        <w:ind w:left="720"/>
        <w:jc w:val="center"/>
        <w:rPr>
          <w:rFonts w:ascii="Arial" w:hAnsi="Arial" w:cs="Arial"/>
          <w:b/>
          <w:i w:val="0"/>
          <w:sz w:val="22"/>
          <w:szCs w:val="22"/>
        </w:rPr>
      </w:pPr>
      <w:r w:rsidRPr="0072403E">
        <w:rPr>
          <w:rFonts w:ascii="Arial" w:hAnsi="Arial" w:cs="Arial"/>
          <w:b/>
          <w:i w:val="0"/>
          <w:sz w:val="22"/>
          <w:szCs w:val="22"/>
        </w:rPr>
        <w:t>o visini paušalnog poreza po krevetu, smještajnoj jedinici u kampu i</w:t>
      </w:r>
    </w:p>
    <w:p w:rsidR="0072403E" w:rsidRPr="008D7FBA" w:rsidRDefault="0072403E" w:rsidP="003E2B45">
      <w:pPr>
        <w:pStyle w:val="Naslov2"/>
        <w:ind w:left="720"/>
        <w:jc w:val="center"/>
        <w:rPr>
          <w:rFonts w:ascii="Arial" w:hAnsi="Arial" w:cs="Arial"/>
          <w:b/>
          <w:i w:val="0"/>
          <w:sz w:val="22"/>
          <w:szCs w:val="22"/>
        </w:rPr>
      </w:pPr>
      <w:r w:rsidRPr="0072403E">
        <w:rPr>
          <w:rFonts w:ascii="Arial" w:hAnsi="Arial" w:cs="Arial"/>
          <w:b/>
          <w:i w:val="0"/>
          <w:sz w:val="22"/>
          <w:szCs w:val="22"/>
        </w:rPr>
        <w:t>smještajnoj</w:t>
      </w:r>
      <w:r w:rsidR="008D7FB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8D7FBA">
        <w:rPr>
          <w:rFonts w:ascii="Arial" w:hAnsi="Arial" w:cs="Arial"/>
          <w:b/>
          <w:i w:val="0"/>
          <w:sz w:val="22"/>
          <w:szCs w:val="22"/>
        </w:rPr>
        <w:t>jedinici u objektu za robinzonski smještaj</w:t>
      </w:r>
    </w:p>
    <w:p w:rsidR="0072403E" w:rsidRPr="008D7FBA" w:rsidRDefault="0072403E" w:rsidP="003E2B45">
      <w:pPr>
        <w:pStyle w:val="Tijeloteksta21"/>
        <w:rPr>
          <w:rFonts w:ascii="Arial" w:hAnsi="Arial" w:cs="Arial"/>
          <w:sz w:val="22"/>
          <w:szCs w:val="22"/>
        </w:rPr>
      </w:pPr>
    </w:p>
    <w:p w:rsidR="0072403E" w:rsidRPr="0072403E" w:rsidRDefault="0072403E" w:rsidP="0072403E">
      <w:pPr>
        <w:pStyle w:val="Tijeloteksta21"/>
        <w:rPr>
          <w:rFonts w:ascii="Arial" w:hAnsi="Arial" w:cs="Arial"/>
          <w:sz w:val="22"/>
          <w:szCs w:val="22"/>
        </w:rPr>
      </w:pPr>
    </w:p>
    <w:p w:rsidR="0072403E" w:rsidRDefault="0072403E" w:rsidP="0072403E">
      <w:pPr>
        <w:pStyle w:val="Tijeloteksta21"/>
        <w:rPr>
          <w:rFonts w:ascii="Arial" w:hAnsi="Arial" w:cs="Arial"/>
          <w:sz w:val="22"/>
          <w:szCs w:val="22"/>
        </w:rPr>
      </w:pPr>
      <w:r w:rsidRPr="0072403E">
        <w:rPr>
          <w:rFonts w:ascii="Arial" w:hAnsi="Arial" w:cs="Arial"/>
          <w:sz w:val="22"/>
          <w:szCs w:val="22"/>
        </w:rPr>
        <w:t>Članak 1.</w:t>
      </w:r>
    </w:p>
    <w:p w:rsidR="008D7FBA" w:rsidRPr="0072403E" w:rsidRDefault="008D7FBA" w:rsidP="0072403E">
      <w:pPr>
        <w:pStyle w:val="Tijeloteksta21"/>
        <w:rPr>
          <w:rFonts w:ascii="Arial" w:hAnsi="Arial" w:cs="Arial"/>
          <w:sz w:val="22"/>
          <w:szCs w:val="22"/>
        </w:rPr>
      </w:pPr>
    </w:p>
    <w:p w:rsidR="0072403E" w:rsidRPr="0072403E" w:rsidRDefault="0072403E" w:rsidP="008D7FBA">
      <w:pPr>
        <w:pStyle w:val="Tijeloteksta21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72403E">
        <w:rPr>
          <w:rFonts w:ascii="Arial" w:hAnsi="Arial" w:cs="Arial"/>
          <w:b w:val="0"/>
          <w:sz w:val="22"/>
          <w:szCs w:val="22"/>
        </w:rPr>
        <w:t>Ovom Odlukom određuje se visina paušalnog poreza po krevetu,</w:t>
      </w:r>
      <w:r w:rsidR="00B75633">
        <w:rPr>
          <w:rFonts w:ascii="Arial" w:hAnsi="Arial" w:cs="Arial"/>
          <w:b w:val="0"/>
          <w:sz w:val="22"/>
          <w:szCs w:val="22"/>
        </w:rPr>
        <w:t xml:space="preserve"> smještajnoj jedinici u kampu i</w:t>
      </w:r>
      <w:r w:rsidRPr="0072403E">
        <w:rPr>
          <w:rFonts w:ascii="Arial" w:hAnsi="Arial" w:cs="Arial"/>
          <w:b w:val="0"/>
          <w:sz w:val="22"/>
          <w:szCs w:val="22"/>
        </w:rPr>
        <w:t xml:space="preserve"> smještajnoj jedinici u objektu za robinzonski smještaj koji se nala</w:t>
      </w:r>
      <w:r w:rsidR="00B75633">
        <w:rPr>
          <w:rFonts w:ascii="Arial" w:hAnsi="Arial" w:cs="Arial"/>
          <w:b w:val="0"/>
          <w:sz w:val="22"/>
          <w:szCs w:val="22"/>
        </w:rPr>
        <w:t>ze na području Općine Petrijanec.</w:t>
      </w:r>
    </w:p>
    <w:p w:rsidR="0072403E" w:rsidRPr="0072403E" w:rsidRDefault="0072403E" w:rsidP="0072403E">
      <w:pPr>
        <w:pStyle w:val="Tijeloteksta21"/>
        <w:jc w:val="both"/>
        <w:rPr>
          <w:rFonts w:ascii="Arial" w:hAnsi="Arial" w:cs="Arial"/>
          <w:b w:val="0"/>
          <w:sz w:val="22"/>
          <w:szCs w:val="22"/>
        </w:rPr>
      </w:pPr>
    </w:p>
    <w:p w:rsidR="0072403E" w:rsidRDefault="0072403E" w:rsidP="0072403E">
      <w:pPr>
        <w:pStyle w:val="Tijeloteksta21"/>
        <w:rPr>
          <w:rFonts w:ascii="Arial" w:hAnsi="Arial" w:cs="Arial"/>
          <w:sz w:val="22"/>
          <w:szCs w:val="22"/>
        </w:rPr>
      </w:pPr>
      <w:r w:rsidRPr="0072403E">
        <w:rPr>
          <w:rFonts w:ascii="Arial" w:hAnsi="Arial" w:cs="Arial"/>
          <w:sz w:val="22"/>
          <w:szCs w:val="22"/>
        </w:rPr>
        <w:t>Članak 2.</w:t>
      </w:r>
    </w:p>
    <w:p w:rsidR="008D7FBA" w:rsidRPr="0072403E" w:rsidRDefault="008D7FBA" w:rsidP="0072403E">
      <w:pPr>
        <w:pStyle w:val="Tijeloteksta21"/>
        <w:rPr>
          <w:rFonts w:ascii="Arial" w:hAnsi="Arial" w:cs="Arial"/>
          <w:sz w:val="22"/>
          <w:szCs w:val="22"/>
        </w:rPr>
      </w:pPr>
    </w:p>
    <w:p w:rsidR="0072403E" w:rsidRPr="0072403E" w:rsidRDefault="0072403E" w:rsidP="008D7FBA">
      <w:pPr>
        <w:pStyle w:val="Tijeloteksta21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72403E">
        <w:rPr>
          <w:rFonts w:ascii="Arial" w:hAnsi="Arial" w:cs="Arial"/>
          <w:b w:val="0"/>
          <w:sz w:val="22"/>
          <w:szCs w:val="22"/>
        </w:rPr>
        <w:t>Visina paušalnog poreza po krevetu</w:t>
      </w:r>
      <w:r w:rsidR="009E007C">
        <w:rPr>
          <w:rFonts w:ascii="Arial" w:hAnsi="Arial" w:cs="Arial"/>
          <w:b w:val="0"/>
          <w:sz w:val="22"/>
          <w:szCs w:val="22"/>
        </w:rPr>
        <w:t>,</w:t>
      </w:r>
      <w:r w:rsidR="003541D6">
        <w:rPr>
          <w:rFonts w:ascii="Arial" w:hAnsi="Arial" w:cs="Arial"/>
          <w:b w:val="0"/>
          <w:sz w:val="22"/>
          <w:szCs w:val="22"/>
        </w:rPr>
        <w:t xml:space="preserve"> smještajnoj jedinici</w:t>
      </w:r>
      <w:r w:rsidR="005375F0">
        <w:rPr>
          <w:rFonts w:ascii="Arial" w:hAnsi="Arial" w:cs="Arial"/>
          <w:b w:val="0"/>
          <w:sz w:val="22"/>
          <w:szCs w:val="22"/>
        </w:rPr>
        <w:t xml:space="preserve"> u kampu i smještajnoj jedinici u objektu za robinzonski smještaj,</w:t>
      </w:r>
      <w:r w:rsidRPr="0072403E">
        <w:rPr>
          <w:rFonts w:ascii="Arial" w:hAnsi="Arial" w:cs="Arial"/>
          <w:b w:val="0"/>
          <w:sz w:val="22"/>
          <w:szCs w:val="22"/>
        </w:rPr>
        <w:t xml:space="preserve"> određuje se u iznosu od 150,00 kuna u</w:t>
      </w:r>
      <w:r w:rsidR="00B75633">
        <w:rPr>
          <w:rFonts w:ascii="Arial" w:hAnsi="Arial" w:cs="Arial"/>
          <w:b w:val="0"/>
          <w:sz w:val="22"/>
          <w:szCs w:val="22"/>
        </w:rPr>
        <w:t xml:space="preserve"> svim naseljima Općine Petrijanec</w:t>
      </w:r>
      <w:r w:rsidRPr="0072403E">
        <w:rPr>
          <w:rFonts w:ascii="Arial" w:hAnsi="Arial" w:cs="Arial"/>
          <w:b w:val="0"/>
          <w:sz w:val="22"/>
          <w:szCs w:val="22"/>
        </w:rPr>
        <w:t xml:space="preserve"> u kojima se nalazi soba, apartman, kuća za odmor, kamp i/ili kamp-odmorište i objekt za robinzonski smještaj.</w:t>
      </w:r>
    </w:p>
    <w:p w:rsidR="0072403E" w:rsidRPr="0072403E" w:rsidRDefault="0072403E" w:rsidP="0072403E">
      <w:pPr>
        <w:pStyle w:val="Tijeloteksta21"/>
        <w:jc w:val="left"/>
        <w:rPr>
          <w:rFonts w:ascii="Arial" w:hAnsi="Arial" w:cs="Arial"/>
          <w:b w:val="0"/>
          <w:sz w:val="22"/>
          <w:szCs w:val="22"/>
        </w:rPr>
      </w:pPr>
    </w:p>
    <w:p w:rsidR="0072403E" w:rsidRPr="0072403E" w:rsidRDefault="0072403E" w:rsidP="0072403E">
      <w:pPr>
        <w:pStyle w:val="Tijeloteksta21"/>
        <w:jc w:val="left"/>
        <w:rPr>
          <w:rFonts w:ascii="Arial" w:hAnsi="Arial" w:cs="Arial"/>
          <w:b w:val="0"/>
          <w:sz w:val="22"/>
          <w:szCs w:val="22"/>
        </w:rPr>
      </w:pPr>
    </w:p>
    <w:p w:rsidR="0072403E" w:rsidRDefault="0072403E" w:rsidP="0072403E">
      <w:pPr>
        <w:pStyle w:val="Tijeloteksta21"/>
        <w:rPr>
          <w:rFonts w:ascii="Arial" w:hAnsi="Arial" w:cs="Arial"/>
          <w:sz w:val="22"/>
          <w:szCs w:val="22"/>
        </w:rPr>
      </w:pPr>
      <w:r w:rsidRPr="0072403E">
        <w:rPr>
          <w:rFonts w:ascii="Arial" w:hAnsi="Arial" w:cs="Arial"/>
          <w:sz w:val="22"/>
          <w:szCs w:val="22"/>
        </w:rPr>
        <w:t>Članak 3.</w:t>
      </w:r>
    </w:p>
    <w:p w:rsidR="008D7FBA" w:rsidRPr="0072403E" w:rsidRDefault="008D7FBA" w:rsidP="0072403E">
      <w:pPr>
        <w:pStyle w:val="Tijeloteksta21"/>
        <w:rPr>
          <w:rFonts w:ascii="Arial" w:hAnsi="Arial" w:cs="Arial"/>
          <w:sz w:val="22"/>
          <w:szCs w:val="22"/>
        </w:rPr>
      </w:pPr>
    </w:p>
    <w:p w:rsidR="0072403E" w:rsidRPr="0072403E" w:rsidRDefault="0072403E" w:rsidP="008D7FBA">
      <w:pPr>
        <w:pStyle w:val="Tijeloteksta21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72403E">
        <w:rPr>
          <w:rFonts w:ascii="Arial" w:hAnsi="Arial" w:cs="Arial"/>
          <w:b w:val="0"/>
          <w:sz w:val="22"/>
          <w:szCs w:val="22"/>
        </w:rPr>
        <w:t>Ova Odluka stupa na sna</w:t>
      </w:r>
      <w:r w:rsidR="008D7FBA">
        <w:rPr>
          <w:rFonts w:ascii="Arial" w:hAnsi="Arial" w:cs="Arial"/>
          <w:b w:val="0"/>
          <w:sz w:val="22"/>
          <w:szCs w:val="22"/>
        </w:rPr>
        <w:t>gu osmog dana od dana objave u »</w:t>
      </w:r>
      <w:r w:rsidRPr="0072403E">
        <w:rPr>
          <w:rFonts w:ascii="Arial" w:hAnsi="Arial" w:cs="Arial"/>
          <w:b w:val="0"/>
          <w:sz w:val="22"/>
          <w:szCs w:val="22"/>
        </w:rPr>
        <w:t>Službeno</w:t>
      </w:r>
      <w:r w:rsidR="008D7FBA">
        <w:rPr>
          <w:rFonts w:ascii="Arial" w:hAnsi="Arial" w:cs="Arial"/>
          <w:b w:val="0"/>
          <w:sz w:val="22"/>
          <w:szCs w:val="22"/>
        </w:rPr>
        <w:t>m vjesniku Varaždinske županije«</w:t>
      </w:r>
      <w:r w:rsidRPr="0072403E">
        <w:rPr>
          <w:rFonts w:ascii="Arial" w:hAnsi="Arial" w:cs="Arial"/>
          <w:b w:val="0"/>
          <w:sz w:val="22"/>
          <w:szCs w:val="22"/>
        </w:rPr>
        <w:t>.</w:t>
      </w:r>
    </w:p>
    <w:p w:rsidR="0072403E" w:rsidRPr="0072403E" w:rsidRDefault="0072403E" w:rsidP="008D7FBA">
      <w:pPr>
        <w:pStyle w:val="Tijeloteksta21"/>
        <w:jc w:val="both"/>
        <w:rPr>
          <w:rFonts w:ascii="Arial" w:hAnsi="Arial" w:cs="Arial"/>
          <w:b w:val="0"/>
          <w:sz w:val="22"/>
          <w:szCs w:val="22"/>
        </w:rPr>
      </w:pPr>
    </w:p>
    <w:p w:rsidR="0072403E" w:rsidRPr="0072403E" w:rsidRDefault="0072403E" w:rsidP="008D7FBA">
      <w:pPr>
        <w:pStyle w:val="Tijeloteksta21"/>
        <w:jc w:val="both"/>
        <w:rPr>
          <w:rFonts w:ascii="Arial" w:hAnsi="Arial" w:cs="Arial"/>
          <w:b w:val="0"/>
          <w:sz w:val="22"/>
          <w:szCs w:val="22"/>
        </w:rPr>
      </w:pPr>
    </w:p>
    <w:p w:rsidR="00B75633" w:rsidRDefault="00B75633" w:rsidP="008D7FBA">
      <w:pPr>
        <w:jc w:val="both"/>
        <w:rPr>
          <w:rFonts w:ascii="Arial" w:hAnsi="Arial" w:cs="Arial"/>
          <w:sz w:val="22"/>
          <w:szCs w:val="22"/>
        </w:rPr>
      </w:pPr>
    </w:p>
    <w:p w:rsidR="00B75633" w:rsidRDefault="00B75633" w:rsidP="00B75633">
      <w:pPr>
        <w:tabs>
          <w:tab w:val="left" w:pos="65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0D7A3B">
        <w:rPr>
          <w:rFonts w:ascii="Arial" w:hAnsi="Arial" w:cs="Arial"/>
          <w:sz w:val="22"/>
          <w:szCs w:val="22"/>
        </w:rPr>
        <w:t xml:space="preserve">                             Potp</w:t>
      </w:r>
      <w:r>
        <w:rPr>
          <w:rFonts w:ascii="Arial" w:hAnsi="Arial" w:cs="Arial"/>
          <w:sz w:val="22"/>
          <w:szCs w:val="22"/>
        </w:rPr>
        <w:t>redsjednik Općinskog vijeća</w:t>
      </w:r>
    </w:p>
    <w:p w:rsidR="00647380" w:rsidRPr="00B75633" w:rsidRDefault="000D7A3B" w:rsidP="00B75633">
      <w:pPr>
        <w:tabs>
          <w:tab w:val="left" w:pos="60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Roman Strelec, v. r.</w:t>
      </w:r>
    </w:p>
    <w:sectPr w:rsidR="00647380" w:rsidRPr="00B7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3E"/>
    <w:rsid w:val="000D7A3B"/>
    <w:rsid w:val="001471CC"/>
    <w:rsid w:val="002B1209"/>
    <w:rsid w:val="003541D6"/>
    <w:rsid w:val="003E2B45"/>
    <w:rsid w:val="005375F0"/>
    <w:rsid w:val="00647380"/>
    <w:rsid w:val="0072403E"/>
    <w:rsid w:val="008D7FBA"/>
    <w:rsid w:val="00944FC4"/>
    <w:rsid w:val="009E007C"/>
    <w:rsid w:val="00B75633"/>
    <w:rsid w:val="00C02DBD"/>
    <w:rsid w:val="00C225D9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2403E"/>
    <w:pPr>
      <w:keepNext/>
      <w:outlineLvl w:val="1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2403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ijeloteksta21">
    <w:name w:val="Tijelo teksta 21"/>
    <w:basedOn w:val="Normal"/>
    <w:rsid w:val="0072403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Zadanifontodlomka1">
    <w:name w:val="Zadani font odlomka1"/>
    <w:rsid w:val="0072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2403E"/>
    <w:pPr>
      <w:keepNext/>
      <w:outlineLvl w:val="1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2403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ijeloteksta21">
    <w:name w:val="Tijelo teksta 21"/>
    <w:basedOn w:val="Normal"/>
    <w:rsid w:val="0072403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Zadanifontodlomka1">
    <w:name w:val="Zadani font odlomka1"/>
    <w:rsid w:val="0072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2019-01-21T10:42:00Z</dcterms:created>
  <dcterms:modified xsi:type="dcterms:W3CDTF">2019-02-01T13:00:00Z</dcterms:modified>
</cp:coreProperties>
</file>