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B49" w:rsidRDefault="00C24B49" w:rsidP="00C24B49">
      <w:pPr>
        <w:spacing w:after="160" w:line="256" w:lineRule="auto"/>
        <w:rPr>
          <w:rFonts w:cs="Arial"/>
          <w:sz w:val="20"/>
          <w:szCs w:val="20"/>
        </w:rPr>
      </w:pPr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6E735AF7" wp14:editId="5A759C15">
            <wp:simplePos x="0" y="0"/>
            <wp:positionH relativeFrom="column">
              <wp:posOffset>454025</wp:posOffset>
            </wp:positionH>
            <wp:positionV relativeFrom="paragraph">
              <wp:posOffset>-579755</wp:posOffset>
            </wp:positionV>
            <wp:extent cx="491490" cy="660400"/>
            <wp:effectExtent l="0" t="0" r="3810" b="6350"/>
            <wp:wrapNone/>
            <wp:docPr id="1" name="Slika 1" descr="grb-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-r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" cy="660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4B49" w:rsidRDefault="00C24B49" w:rsidP="00C24B49">
      <w:pPr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REPUBLIKA HRVATSKA</w:t>
      </w:r>
    </w:p>
    <w:p w:rsidR="00C24B49" w:rsidRDefault="00C24B49" w:rsidP="00C24B49">
      <w:pPr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VARAŽDINSKA ŽUPANIJA</w:t>
      </w:r>
    </w:p>
    <w:p w:rsidR="00C24B49" w:rsidRDefault="00C24B49" w:rsidP="00C24B49">
      <w:pPr>
        <w:spacing w:after="0" w:line="240" w:lineRule="auto"/>
        <w:ind w:left="-56"/>
        <w:rPr>
          <w:rFonts w:cs="Arial"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OPĆINA PETRIJANEC</w:t>
      </w:r>
    </w:p>
    <w:p w:rsidR="00C24B49" w:rsidRDefault="00C24B49" w:rsidP="00C24B49">
      <w:pPr>
        <w:spacing w:after="0" w:line="240" w:lineRule="auto"/>
        <w:ind w:left="-56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JEDINSTVENI UPRAVNI ODJEL</w:t>
      </w:r>
    </w:p>
    <w:p w:rsidR="00C24B49" w:rsidRDefault="00C24B49" w:rsidP="00C24B49">
      <w:pPr>
        <w:spacing w:after="0" w:line="240" w:lineRule="auto"/>
        <w:ind w:left="-56"/>
        <w:rPr>
          <w:rFonts w:cs="Arial"/>
          <w:bCs/>
          <w:sz w:val="20"/>
          <w:szCs w:val="20"/>
        </w:rPr>
      </w:pPr>
      <w:r>
        <w:rPr>
          <w:rFonts w:cs="Arial"/>
          <w:bCs/>
          <w:sz w:val="20"/>
          <w:szCs w:val="20"/>
        </w:rPr>
        <w:t xml:space="preserve"> Vladimira Nazora 157, 42206 Petrijanec</w:t>
      </w:r>
    </w:p>
    <w:p w:rsidR="00C24B49" w:rsidRDefault="00D94C30" w:rsidP="00C24B49">
      <w:pPr>
        <w:spacing w:after="0" w:line="240" w:lineRule="auto"/>
        <w:ind w:left="-56"/>
        <w:rPr>
          <w:rFonts w:cs="Arial"/>
          <w:bCs/>
          <w:sz w:val="20"/>
          <w:szCs w:val="20"/>
        </w:rPr>
      </w:pPr>
      <w:r>
        <w:rPr>
          <w:rFonts w:cs="Arial"/>
          <w:bCs/>
          <w:sz w:val="20"/>
          <w:szCs w:val="20"/>
        </w:rPr>
        <w:t xml:space="preserve"> KLASA:     </w:t>
      </w:r>
      <w:r w:rsidR="004A681C">
        <w:rPr>
          <w:rFonts w:cs="Arial"/>
          <w:bCs/>
          <w:sz w:val="20"/>
          <w:szCs w:val="20"/>
        </w:rPr>
        <w:t>214-01/20-01/4</w:t>
      </w:r>
    </w:p>
    <w:p w:rsidR="00C24B49" w:rsidRDefault="00D94C30" w:rsidP="00C24B49">
      <w:pPr>
        <w:spacing w:after="0" w:line="240" w:lineRule="auto"/>
        <w:ind w:left="-56"/>
        <w:rPr>
          <w:rFonts w:cs="Arial"/>
          <w:bCs/>
          <w:sz w:val="20"/>
          <w:szCs w:val="20"/>
        </w:rPr>
      </w:pPr>
      <w:r>
        <w:rPr>
          <w:rFonts w:cs="Arial"/>
          <w:bCs/>
          <w:sz w:val="20"/>
          <w:szCs w:val="20"/>
        </w:rPr>
        <w:t xml:space="preserve"> URBROJ:  </w:t>
      </w:r>
      <w:r w:rsidR="004A681C">
        <w:rPr>
          <w:rFonts w:cs="Arial"/>
          <w:bCs/>
          <w:sz w:val="20"/>
          <w:szCs w:val="20"/>
        </w:rPr>
        <w:t>2186-06-03-20-2</w:t>
      </w:r>
      <w:bookmarkStart w:id="0" w:name="_GoBack"/>
      <w:bookmarkEnd w:id="0"/>
    </w:p>
    <w:p w:rsidR="00C24B49" w:rsidRDefault="002D38D5" w:rsidP="00C24B49">
      <w:pPr>
        <w:spacing w:after="0" w:line="240" w:lineRule="auto"/>
        <w:ind w:left="-56"/>
        <w:rPr>
          <w:rFonts w:cs="Arial"/>
          <w:bCs/>
          <w:sz w:val="20"/>
          <w:szCs w:val="20"/>
        </w:rPr>
      </w:pPr>
      <w:r>
        <w:rPr>
          <w:rFonts w:cs="Arial"/>
          <w:bCs/>
          <w:sz w:val="20"/>
          <w:szCs w:val="20"/>
        </w:rPr>
        <w:t>Petrijanec,  19.</w:t>
      </w:r>
      <w:r w:rsidR="00D94C30">
        <w:rPr>
          <w:rFonts w:cs="Arial"/>
          <w:bCs/>
          <w:sz w:val="20"/>
          <w:szCs w:val="20"/>
        </w:rPr>
        <w:t xml:space="preserve"> veljače 2020.</w:t>
      </w:r>
    </w:p>
    <w:p w:rsidR="00C24B49" w:rsidRDefault="00C24B49" w:rsidP="00C24B49">
      <w:pPr>
        <w:spacing w:after="0" w:line="240" w:lineRule="auto"/>
        <w:ind w:left="-56"/>
        <w:rPr>
          <w:rFonts w:cs="Arial"/>
          <w:bCs/>
          <w:sz w:val="20"/>
          <w:szCs w:val="20"/>
        </w:rPr>
      </w:pPr>
      <w:r>
        <w:rPr>
          <w:rFonts w:cs="Arial"/>
          <w:bCs/>
          <w:sz w:val="20"/>
          <w:szCs w:val="20"/>
        </w:rPr>
        <w:t xml:space="preserve"> tel. 042/714-220; 714-769, </w:t>
      </w:r>
      <w:proofErr w:type="spellStart"/>
      <w:r>
        <w:rPr>
          <w:rFonts w:cs="Arial"/>
          <w:bCs/>
          <w:sz w:val="20"/>
          <w:szCs w:val="20"/>
        </w:rPr>
        <w:t>fax</w:t>
      </w:r>
      <w:proofErr w:type="spellEnd"/>
      <w:r>
        <w:rPr>
          <w:rFonts w:cs="Arial"/>
          <w:bCs/>
          <w:sz w:val="20"/>
          <w:szCs w:val="20"/>
        </w:rPr>
        <w:t xml:space="preserve"> 042/714-391</w:t>
      </w:r>
    </w:p>
    <w:p w:rsidR="00C24B49" w:rsidRDefault="00C24B49" w:rsidP="00C24B49">
      <w:pPr>
        <w:spacing w:after="0" w:line="240" w:lineRule="auto"/>
        <w:ind w:left="-56"/>
        <w:rPr>
          <w:rFonts w:cs="Arial"/>
          <w:bCs/>
          <w:sz w:val="20"/>
          <w:szCs w:val="20"/>
        </w:rPr>
      </w:pPr>
      <w:r>
        <w:rPr>
          <w:rFonts w:cs="Arial"/>
          <w:bCs/>
          <w:sz w:val="20"/>
          <w:szCs w:val="20"/>
        </w:rPr>
        <w:t xml:space="preserve"> e-mail: </w:t>
      </w:r>
      <w:hyperlink r:id="rId6" w:history="1">
        <w:r>
          <w:rPr>
            <w:rStyle w:val="Hiperveza"/>
            <w:rFonts w:cs="Arial"/>
            <w:bCs/>
            <w:color w:val="auto"/>
            <w:sz w:val="20"/>
            <w:szCs w:val="20"/>
          </w:rPr>
          <w:t>opcina@petrijanec.hr</w:t>
        </w:r>
      </w:hyperlink>
      <w:r>
        <w:rPr>
          <w:rFonts w:cs="Arial"/>
          <w:bCs/>
          <w:sz w:val="20"/>
          <w:szCs w:val="20"/>
        </w:rPr>
        <w:tab/>
      </w:r>
    </w:p>
    <w:p w:rsidR="00C24B49" w:rsidRDefault="00C24B49" w:rsidP="00C24B49">
      <w:pPr>
        <w:spacing w:after="0" w:line="240" w:lineRule="auto"/>
        <w:rPr>
          <w:rFonts w:cs="Arial"/>
          <w:bCs/>
          <w:sz w:val="20"/>
          <w:szCs w:val="20"/>
        </w:rPr>
      </w:pPr>
    </w:p>
    <w:p w:rsidR="00C24B49" w:rsidRDefault="00C24B49" w:rsidP="00C24B49">
      <w:pPr>
        <w:spacing w:after="0" w:line="240" w:lineRule="auto"/>
        <w:jc w:val="center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JAVNI POZIV ZA SAVJETOVANJE SA ZAINTERESIRANOM JAVNOŠĆU U POSTUPKU DONOŠENJA </w:t>
      </w:r>
    </w:p>
    <w:p w:rsidR="00C24B49" w:rsidRDefault="00C24B49" w:rsidP="00C24B49">
      <w:pPr>
        <w:jc w:val="center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PRIJEDLOGA GODIŠNJEG PROVEDBENOG PLANA UNAPRJEĐENJA ZAŠTITE OD POŽARA ZA PODRUČJE OPĆINE PETRIJANEC Z</w:t>
      </w:r>
      <w:r w:rsidR="00D94C30">
        <w:rPr>
          <w:rFonts w:cs="Arial"/>
          <w:b/>
          <w:sz w:val="20"/>
          <w:szCs w:val="20"/>
        </w:rPr>
        <w:t>A 2020</w:t>
      </w:r>
      <w:r>
        <w:rPr>
          <w:rFonts w:cs="Arial"/>
          <w:b/>
          <w:sz w:val="20"/>
          <w:szCs w:val="20"/>
        </w:rPr>
        <w:t>. GODINU</w:t>
      </w:r>
    </w:p>
    <w:p w:rsidR="00C24B49" w:rsidRDefault="00C24B49" w:rsidP="00C24B49">
      <w:pPr>
        <w:spacing w:after="0" w:line="240" w:lineRule="auto"/>
        <w:jc w:val="center"/>
        <w:rPr>
          <w:rFonts w:cs="Arial"/>
          <w:b/>
          <w:sz w:val="20"/>
          <w:szCs w:val="20"/>
        </w:rPr>
      </w:pPr>
    </w:p>
    <w:tbl>
      <w:tblPr>
        <w:tblStyle w:val="Reetkatablice"/>
        <w:tblpPr w:leftFromText="180" w:rightFromText="180" w:vertAnchor="text" w:horzAnchor="margin" w:tblpY="9"/>
        <w:tblW w:w="0" w:type="auto"/>
        <w:tblInd w:w="0" w:type="dxa"/>
        <w:tblLook w:val="04A0" w:firstRow="1" w:lastRow="0" w:firstColumn="1" w:lastColumn="0" w:noHBand="0" w:noVBand="1"/>
      </w:tblPr>
      <w:tblGrid>
        <w:gridCol w:w="3696"/>
        <w:gridCol w:w="5592"/>
      </w:tblGrid>
      <w:tr w:rsidR="00C24B49" w:rsidTr="00C24B49">
        <w:trPr>
          <w:trHeight w:val="699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B49" w:rsidRDefault="00C24B49">
            <w:pPr>
              <w:jc w:val="both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Nacrt akta na koji se savjetovanje odnosi: </w:t>
            </w: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49" w:rsidRDefault="00C24B49">
            <w:pPr>
              <w:jc w:val="both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PRIJEDLOG GODIŠNJEG PROVEDBENOG PLANA UNAPRJEĐENJA ZAŠTITE OD POŽARA ZA PO</w:t>
            </w:r>
            <w:r w:rsidR="00D94C30">
              <w:rPr>
                <w:rFonts w:cs="Arial"/>
                <w:b/>
                <w:sz w:val="20"/>
                <w:szCs w:val="20"/>
              </w:rPr>
              <w:t>DRUČJE OPĆINE PETRIJANEC ZA 2020</w:t>
            </w:r>
            <w:r>
              <w:rPr>
                <w:rFonts w:cs="Arial"/>
                <w:b/>
                <w:sz w:val="20"/>
                <w:szCs w:val="20"/>
              </w:rPr>
              <w:t>. GODINU</w:t>
            </w:r>
          </w:p>
          <w:p w:rsidR="00C24B49" w:rsidRDefault="00C24B49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C24B49" w:rsidTr="00C24B49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B49" w:rsidRDefault="00C24B49">
            <w:pPr>
              <w:jc w:val="both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Razlozi donošenja akta:</w:t>
            </w: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B49" w:rsidRDefault="00C24B49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Razlog donošenja </w:t>
            </w:r>
            <w:r>
              <w:rPr>
                <w:rFonts w:cs="Arial"/>
                <w:b/>
                <w:sz w:val="20"/>
                <w:szCs w:val="20"/>
              </w:rPr>
              <w:t>Prijedloga Godišnjeg provedbenog plana unaprjeđenja zaštite od požara za po</w:t>
            </w:r>
            <w:r w:rsidR="00D94C30">
              <w:rPr>
                <w:rFonts w:cs="Arial"/>
                <w:b/>
                <w:sz w:val="20"/>
                <w:szCs w:val="20"/>
              </w:rPr>
              <w:t>dručje Općine Petrijanec za 2020</w:t>
            </w:r>
            <w:r>
              <w:rPr>
                <w:rFonts w:cs="Arial"/>
                <w:b/>
                <w:sz w:val="20"/>
                <w:szCs w:val="20"/>
              </w:rPr>
              <w:t xml:space="preserve">. godinu </w:t>
            </w:r>
            <w:r>
              <w:rPr>
                <w:rFonts w:cs="Arial"/>
                <w:sz w:val="20"/>
                <w:szCs w:val="20"/>
              </w:rPr>
              <w:t>je postizanje učinkovitije i efikasnije razine zaštite od požara i tehnoloških eksplozija na području Općine Petrijanec.</w:t>
            </w:r>
          </w:p>
        </w:tc>
      </w:tr>
      <w:tr w:rsidR="00C24B49" w:rsidTr="00C24B49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B49" w:rsidRDefault="00C24B49">
            <w:pPr>
              <w:jc w:val="both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Ciljevi provođenja savjetovanja:</w:t>
            </w: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B49" w:rsidRDefault="00C24B49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Upoznavanje javnosti s </w:t>
            </w:r>
            <w:r>
              <w:rPr>
                <w:rFonts w:cs="Arial"/>
                <w:b/>
                <w:sz w:val="20"/>
                <w:szCs w:val="20"/>
              </w:rPr>
              <w:t>Prijedlogom Godišnjeg provedbenog plana unaprjeđenja zaštite od požara za po</w:t>
            </w:r>
            <w:r w:rsidR="00D94C30">
              <w:rPr>
                <w:rFonts w:cs="Arial"/>
                <w:b/>
                <w:sz w:val="20"/>
                <w:szCs w:val="20"/>
              </w:rPr>
              <w:t>dručje Općine Petrijanec za 2020</w:t>
            </w:r>
            <w:r>
              <w:rPr>
                <w:rFonts w:cs="Arial"/>
                <w:b/>
                <w:sz w:val="20"/>
                <w:szCs w:val="20"/>
              </w:rPr>
              <w:t>. godinu</w:t>
            </w:r>
            <w:r>
              <w:rPr>
                <w:rFonts w:cs="Arial"/>
                <w:sz w:val="20"/>
                <w:szCs w:val="20"/>
              </w:rPr>
              <w:t xml:space="preserve">  te mogućnost dostave primjedbi, prijedloga i komentara i prihvaćanje zakonitih i stručno utemeljenih primjedbi, prijedloga i komentara.</w:t>
            </w:r>
          </w:p>
        </w:tc>
      </w:tr>
      <w:tr w:rsidR="00C24B49" w:rsidTr="00C24B49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B49" w:rsidRDefault="00C24B49">
            <w:pPr>
              <w:jc w:val="both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Rok za završetak savjetovanja (za dostavu primjedbi i prijedloga i komentara):</w:t>
            </w: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B49" w:rsidRDefault="00F04CEB">
            <w:pPr>
              <w:jc w:val="both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        Zaključno do 0</w:t>
            </w:r>
            <w:r w:rsidR="00D94C30">
              <w:rPr>
                <w:rFonts w:cs="Arial"/>
                <w:b/>
                <w:sz w:val="20"/>
                <w:szCs w:val="20"/>
              </w:rPr>
              <w:t>5.03.2020.</w:t>
            </w:r>
            <w:r w:rsidR="00C24B49">
              <w:rPr>
                <w:rFonts w:cs="Arial"/>
                <w:b/>
                <w:sz w:val="20"/>
                <w:szCs w:val="20"/>
              </w:rPr>
              <w:t xml:space="preserve"> godine do 12,00 sati</w:t>
            </w:r>
          </w:p>
        </w:tc>
      </w:tr>
      <w:tr w:rsidR="00C24B49" w:rsidTr="00C24B49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B49" w:rsidRDefault="00C24B49">
            <w:pPr>
              <w:jc w:val="both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Način podnošenja primjedbi, prijedloga i komentara:</w:t>
            </w: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B49" w:rsidRDefault="00C24B49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Cjelovitim popunjavanjem Obrasca za sudjelovanje u savjetovanju sa zainteresiranom javnošću (objavljen uz poziv na savjetovanje na internetskim stranicama Općine Petrijanec www.petrijanec.hr </w:t>
            </w:r>
          </w:p>
        </w:tc>
      </w:tr>
      <w:tr w:rsidR="00C24B49" w:rsidTr="00C24B49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B49" w:rsidRDefault="00C24B49">
            <w:pPr>
              <w:jc w:val="both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Adresa za podnošenje prijedloga:</w:t>
            </w: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B49" w:rsidRDefault="00C24B49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Poštom: Općina Petrijanec, Vladimira Nazora 157, 42206 Petrijanec, s naznakom „Savjetovanje sa zainteresiranom javnošću – Prijedlog Godišnjeg provedbenog plana unaprjeđenja zaštite od požara za po</w:t>
            </w:r>
            <w:r w:rsidR="00D94C30">
              <w:rPr>
                <w:rFonts w:cs="Arial"/>
                <w:sz w:val="20"/>
                <w:szCs w:val="20"/>
              </w:rPr>
              <w:t>dručje Općine Petrijanec za 2020</w:t>
            </w:r>
            <w:r>
              <w:rPr>
                <w:rFonts w:cs="Arial"/>
                <w:sz w:val="20"/>
                <w:szCs w:val="20"/>
              </w:rPr>
              <w:t xml:space="preserve">. godinu“   </w:t>
            </w:r>
          </w:p>
          <w:p w:rsidR="00C24B49" w:rsidRDefault="00C24B49">
            <w:pPr>
              <w:jc w:val="both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e-mail: opcina@petrijanec.hr</w:t>
            </w:r>
          </w:p>
        </w:tc>
      </w:tr>
      <w:tr w:rsidR="00C24B49" w:rsidTr="00C24B49">
        <w:tc>
          <w:tcPr>
            <w:tcW w:w="13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B49" w:rsidRDefault="00C24B49">
            <w:pPr>
              <w:jc w:val="both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Sukladno odredbi članka 11. Zakona o pravu na pristup informacijama (»Narodne novine« broj 25/13 i 85/15) po isteku roka za dostavu mišljenja i prijedloga izraditi će se i objaviti izvješće o savjetovanje sa zainteresiranom javnošću, koje sadrži zaprimljene prijedloge i primjedbe te očitovanja s razlozima za neprihvaćanje pojedinih prijedloga i primjedbi. Izvješće će se objaviti na službenim internetskim stranicama Općine Petrijanec: www.petrijanec.hr</w:t>
            </w:r>
          </w:p>
        </w:tc>
      </w:tr>
    </w:tbl>
    <w:p w:rsidR="00647380" w:rsidRDefault="00647380"/>
    <w:sectPr w:rsidR="006473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B49"/>
    <w:rsid w:val="002D38D5"/>
    <w:rsid w:val="004A681C"/>
    <w:rsid w:val="00647380"/>
    <w:rsid w:val="00C225D9"/>
    <w:rsid w:val="00C24B49"/>
    <w:rsid w:val="00D94C30"/>
    <w:rsid w:val="00F04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B49"/>
    <w:rPr>
      <w:rFonts w:ascii="Arial" w:eastAsia="Calibri" w:hAnsi="Arial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C24B4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semiHidden/>
    <w:unhideWhenUsed/>
    <w:rsid w:val="00C24B4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B49"/>
    <w:rPr>
      <w:rFonts w:ascii="Arial" w:eastAsia="Calibri" w:hAnsi="Arial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C24B4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semiHidden/>
    <w:unhideWhenUsed/>
    <w:rsid w:val="00C24B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694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pcina@petrijanec.h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win10</cp:lastModifiedBy>
  <cp:revision>5</cp:revision>
  <dcterms:created xsi:type="dcterms:W3CDTF">2020-02-19T11:14:00Z</dcterms:created>
  <dcterms:modified xsi:type="dcterms:W3CDTF">2020-02-19T13:12:00Z</dcterms:modified>
</cp:coreProperties>
</file>