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E" w:rsidRPr="00955703" w:rsidRDefault="009B28C2" w:rsidP="00FC11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36439571" r:id="rId7"/>
        </w:pic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FC116E" w:rsidRPr="00AD75F2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4576A2">
        <w:rPr>
          <w:rFonts w:eastAsia="Times New Roman" w:cs="Arial"/>
        </w:rPr>
        <w:t xml:space="preserve"> 015-08/19-01/78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4576A2">
        <w:rPr>
          <w:rFonts w:eastAsia="Times New Roman" w:cs="Arial"/>
        </w:rPr>
        <w:t xml:space="preserve"> 2186-06-01/19-13</w:t>
      </w:r>
    </w:p>
    <w:p w:rsidR="00FC116E" w:rsidRPr="000D1B0A" w:rsidRDefault="00857FB6" w:rsidP="00FC116E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28. studenoga 2019.</w:t>
      </w:r>
      <w:r>
        <w:rPr>
          <w:rFonts w:eastAsia="Times New Roman" w:cs="Arial"/>
        </w:rPr>
        <w:tab/>
        <w:t xml:space="preserve">   </w:t>
      </w:r>
      <w:r w:rsidR="00FC116E">
        <w:rPr>
          <w:rFonts w:eastAsia="Times New Roman" w:cs="Arial"/>
        </w:rPr>
        <w:t xml:space="preserve">  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8121E6" w:rsidRDefault="008121E6" w:rsidP="003F1C41">
      <w:pPr>
        <w:ind w:firstLine="708"/>
        <w:jc w:val="both"/>
      </w:pPr>
      <w:r>
        <w:t>Na temelju članka 9. Zakona o naseljima (</w:t>
      </w:r>
      <w:r w:rsidR="00592DA0">
        <w:rPr>
          <w:rFonts w:cs="Arial"/>
        </w:rPr>
        <w:t>»</w:t>
      </w:r>
      <w:r>
        <w:t>Narodne novine</w:t>
      </w:r>
      <w:r w:rsidR="00592DA0">
        <w:rPr>
          <w:rFonts w:cs="Arial"/>
        </w:rPr>
        <w:t>«</w:t>
      </w:r>
      <w:r w:rsidR="00592DA0">
        <w:t>,</w:t>
      </w:r>
      <w:r>
        <w:t xml:space="preserve"> broj 54/88) i članka 28. Statuta Općine Petrijanec (</w:t>
      </w:r>
      <w:r w:rsidR="00592DA0">
        <w:rPr>
          <w:rFonts w:cs="Arial"/>
        </w:rPr>
        <w:t>»</w:t>
      </w:r>
      <w:r>
        <w:t>Službeni vjesnik Varaždinske županije</w:t>
      </w:r>
      <w:r w:rsidR="00592DA0">
        <w:rPr>
          <w:rFonts w:cs="Arial"/>
        </w:rPr>
        <w:t>«</w:t>
      </w:r>
      <w:r w:rsidR="00592DA0">
        <w:t>,</w:t>
      </w:r>
      <w:r>
        <w:t xml:space="preserve"> broj 16/13 i 52/17) Općinsko vij</w:t>
      </w:r>
      <w:r w:rsidR="00857FB6">
        <w:t xml:space="preserve">eće Općine Petrijanec na 22. </w:t>
      </w:r>
      <w:r>
        <w:t>sj</w:t>
      </w:r>
      <w:r w:rsidR="00857FB6">
        <w:t xml:space="preserve">ednici održanoj dana 28. studenoga </w:t>
      </w:r>
      <w:r>
        <w:t>2019. godine, donosi</w:t>
      </w:r>
    </w:p>
    <w:p w:rsidR="003B7686" w:rsidRDefault="003B7686" w:rsidP="003F1C41">
      <w:pPr>
        <w:ind w:firstLine="708"/>
        <w:jc w:val="both"/>
      </w:pPr>
    </w:p>
    <w:p w:rsidR="008121E6" w:rsidRPr="008121E6" w:rsidRDefault="008121E6" w:rsidP="008121E6">
      <w:pPr>
        <w:jc w:val="center"/>
        <w:rPr>
          <w:b/>
        </w:rPr>
      </w:pPr>
      <w:r w:rsidRPr="008121E6">
        <w:rPr>
          <w:b/>
        </w:rPr>
        <w:t>ODLUKU</w:t>
      </w:r>
    </w:p>
    <w:p w:rsidR="008121E6" w:rsidRPr="00A43401" w:rsidRDefault="008121E6" w:rsidP="008121E6">
      <w:pPr>
        <w:jc w:val="center"/>
        <w:rPr>
          <w:rFonts w:cs="Arial"/>
          <w:b/>
        </w:rPr>
      </w:pPr>
      <w:r w:rsidRPr="00A43401">
        <w:rPr>
          <w:rFonts w:cs="Arial"/>
          <w:b/>
        </w:rPr>
        <w:t xml:space="preserve">o imenovanju </w:t>
      </w:r>
      <w:r w:rsidR="00644CC0">
        <w:rPr>
          <w:rFonts w:cs="Arial"/>
          <w:b/>
        </w:rPr>
        <w:t>ulica</w:t>
      </w:r>
      <w:r w:rsidRPr="00A43401">
        <w:rPr>
          <w:rFonts w:cs="Arial"/>
          <w:b/>
        </w:rPr>
        <w:t xml:space="preserve"> u naselj</w:t>
      </w:r>
      <w:r w:rsidR="00644CC0">
        <w:rPr>
          <w:rFonts w:cs="Arial"/>
          <w:b/>
        </w:rPr>
        <w:t xml:space="preserve">ima </w:t>
      </w:r>
      <w:proofErr w:type="spellStart"/>
      <w:r w:rsidR="00644CC0" w:rsidRPr="00644CC0">
        <w:rPr>
          <w:rFonts w:cs="Arial"/>
          <w:b/>
        </w:rPr>
        <w:t>Strmec</w:t>
      </w:r>
      <w:proofErr w:type="spellEnd"/>
      <w:r w:rsidR="00644CC0" w:rsidRPr="00644CC0">
        <w:rPr>
          <w:rFonts w:cs="Arial"/>
          <w:b/>
        </w:rPr>
        <w:t xml:space="preserve"> Podravski, </w:t>
      </w:r>
      <w:proofErr w:type="spellStart"/>
      <w:r w:rsidR="00644CC0" w:rsidRPr="00644CC0">
        <w:rPr>
          <w:rFonts w:cs="Arial"/>
          <w:b/>
        </w:rPr>
        <w:t>Zelendvor</w:t>
      </w:r>
      <w:proofErr w:type="spellEnd"/>
      <w:r w:rsidR="00644CC0" w:rsidRPr="00644CC0">
        <w:rPr>
          <w:rFonts w:cs="Arial"/>
          <w:b/>
        </w:rPr>
        <w:t xml:space="preserve"> i </w:t>
      </w:r>
      <w:r w:rsidR="00644CC0" w:rsidRPr="00644CC0">
        <w:rPr>
          <w:rFonts w:cs="Arial"/>
          <w:b/>
          <w:lang w:val="en-US"/>
        </w:rPr>
        <w:t xml:space="preserve">Nova </w:t>
      </w:r>
      <w:proofErr w:type="spellStart"/>
      <w:r w:rsidR="00644CC0" w:rsidRPr="00644CC0">
        <w:rPr>
          <w:rFonts w:cs="Arial"/>
          <w:b/>
          <w:lang w:val="en-US"/>
        </w:rPr>
        <w:t>Ves</w:t>
      </w:r>
      <w:proofErr w:type="spellEnd"/>
      <w:r w:rsidR="00644CC0" w:rsidRPr="00644CC0">
        <w:rPr>
          <w:rFonts w:cs="Arial"/>
          <w:b/>
          <w:lang w:val="en-US"/>
        </w:rPr>
        <w:t xml:space="preserve"> </w:t>
      </w:r>
      <w:proofErr w:type="spellStart"/>
      <w:r w:rsidR="00644CC0" w:rsidRPr="00644CC0">
        <w:rPr>
          <w:rFonts w:cs="Arial"/>
          <w:b/>
          <w:lang w:val="en-US"/>
        </w:rPr>
        <w:t>Petrijanečka</w:t>
      </w:r>
      <w:proofErr w:type="spellEnd"/>
    </w:p>
    <w:p w:rsidR="008121E6" w:rsidRDefault="008121E6" w:rsidP="008121E6">
      <w:pPr>
        <w:rPr>
          <w:b/>
        </w:rPr>
      </w:pPr>
    </w:p>
    <w:p w:rsidR="008121E6" w:rsidRDefault="008121E6" w:rsidP="008121E6">
      <w:pPr>
        <w:jc w:val="center"/>
      </w:pPr>
      <w:r>
        <w:t>Članak 1.</w:t>
      </w:r>
    </w:p>
    <w:p w:rsidR="008121E6" w:rsidRDefault="008121E6" w:rsidP="00592DA0">
      <w:pPr>
        <w:ind w:firstLine="708"/>
        <w:jc w:val="both"/>
      </w:pPr>
      <w:r>
        <w:t>Ovom Odlukom određuj</w:t>
      </w:r>
      <w:r w:rsidR="0049408A">
        <w:t>e</w:t>
      </w:r>
      <w:r>
        <w:t xml:space="preserve"> se ime i protezanje </w:t>
      </w:r>
      <w:r w:rsidR="00B01F05">
        <w:t>nekih ulica u naselji</w:t>
      </w:r>
      <w:r w:rsidR="0049408A">
        <w:t xml:space="preserve">ma </w:t>
      </w:r>
      <w:proofErr w:type="spellStart"/>
      <w:r w:rsidR="0049408A">
        <w:t>Strmec</w:t>
      </w:r>
      <w:proofErr w:type="spellEnd"/>
      <w:r w:rsidR="0049408A">
        <w:t xml:space="preserve"> Podravski, </w:t>
      </w:r>
      <w:proofErr w:type="spellStart"/>
      <w:r w:rsidR="0049408A">
        <w:t>Zelendvor</w:t>
      </w:r>
      <w:proofErr w:type="spellEnd"/>
      <w:r w:rsidR="0049408A">
        <w:t xml:space="preserve"> i</w:t>
      </w:r>
      <w:r>
        <w:t xml:space="preserve"> </w:t>
      </w:r>
      <w:r w:rsidR="00A43401" w:rsidRPr="00A43401">
        <w:rPr>
          <w:lang w:val="en-US"/>
        </w:rPr>
        <w:t xml:space="preserve">Nova </w:t>
      </w:r>
      <w:proofErr w:type="spellStart"/>
      <w:r w:rsidR="00A43401" w:rsidRPr="00A43401">
        <w:rPr>
          <w:lang w:val="en-US"/>
        </w:rPr>
        <w:t>Ves</w:t>
      </w:r>
      <w:proofErr w:type="spellEnd"/>
      <w:r w:rsidR="00A43401" w:rsidRPr="00A43401">
        <w:rPr>
          <w:lang w:val="en-US"/>
        </w:rPr>
        <w:t xml:space="preserve"> </w:t>
      </w:r>
      <w:proofErr w:type="spellStart"/>
      <w:r w:rsidR="00A43401" w:rsidRPr="00A43401">
        <w:rPr>
          <w:lang w:val="en-US"/>
        </w:rPr>
        <w:t>Petrijanečka</w:t>
      </w:r>
      <w:proofErr w:type="spellEnd"/>
      <w:r w:rsidR="0049408A">
        <w:t>.</w:t>
      </w:r>
    </w:p>
    <w:p w:rsidR="00581987" w:rsidRDefault="00581987" w:rsidP="00581987">
      <w:pPr>
        <w:jc w:val="center"/>
      </w:pPr>
      <w:r>
        <w:t>Članak 2.</w:t>
      </w:r>
    </w:p>
    <w:p w:rsidR="00581987" w:rsidRDefault="00581987" w:rsidP="00581987">
      <w:pPr>
        <w:ind w:firstLine="708"/>
        <w:jc w:val="both"/>
      </w:pPr>
      <w:r>
        <w:t xml:space="preserve">U naselju </w:t>
      </w:r>
      <w:proofErr w:type="spellStart"/>
      <w:r>
        <w:t>Strmec</w:t>
      </w:r>
      <w:proofErr w:type="spellEnd"/>
      <w:r>
        <w:t xml:space="preserve"> Podravski određuje se ime i protezanje sljedeće ulice:</w:t>
      </w:r>
    </w:p>
    <w:p w:rsidR="00581987" w:rsidRPr="00B805C6" w:rsidRDefault="00B9147C" w:rsidP="00581987">
      <w:pPr>
        <w:ind w:left="720"/>
        <w:jc w:val="both"/>
        <w:rPr>
          <w:b/>
          <w:color w:val="FF0000"/>
        </w:rPr>
      </w:pPr>
      <w:r>
        <w:rPr>
          <w:b/>
        </w:rPr>
        <w:t>Zavrtna ulica</w:t>
      </w:r>
      <w:r w:rsidR="00581987" w:rsidRPr="00DD3CD1">
        <w:rPr>
          <w:b/>
        </w:rPr>
        <w:t xml:space="preserve"> </w:t>
      </w:r>
      <w:r w:rsidR="00581987" w:rsidRPr="00B805C6">
        <w:t xml:space="preserve">– </w:t>
      </w:r>
      <w:r w:rsidR="00581987">
        <w:t xml:space="preserve">koja se nalazi na kraju </w:t>
      </w:r>
      <w:proofErr w:type="spellStart"/>
      <w:r w:rsidR="00581987">
        <w:t>Vidovićeve</w:t>
      </w:r>
      <w:proofErr w:type="spellEnd"/>
      <w:r w:rsidR="00581987">
        <w:t xml:space="preserve"> ulice, a počinje </w:t>
      </w:r>
      <w:r w:rsidR="00581987" w:rsidRPr="00FB76CF">
        <w:t xml:space="preserve">od </w:t>
      </w:r>
      <w:r w:rsidR="00581987">
        <w:t xml:space="preserve">puta na </w:t>
      </w:r>
      <w:proofErr w:type="spellStart"/>
      <w:r w:rsidR="00581987">
        <w:t>kčbr</w:t>
      </w:r>
      <w:proofErr w:type="spellEnd"/>
      <w:r w:rsidR="00581987">
        <w:t xml:space="preserve">. 925 u k.o. </w:t>
      </w:r>
      <w:proofErr w:type="spellStart"/>
      <w:r w:rsidR="00581987">
        <w:t>Družbinec</w:t>
      </w:r>
      <w:proofErr w:type="spellEnd"/>
      <w:r w:rsidR="00581987">
        <w:rPr>
          <w:color w:val="FF0000"/>
        </w:rPr>
        <w:t xml:space="preserve"> </w:t>
      </w:r>
      <w:r w:rsidR="00581987">
        <w:t xml:space="preserve">i proteže </w:t>
      </w:r>
      <w:r w:rsidR="00581987" w:rsidRPr="00FB76CF">
        <w:t>na istok do Podravske ulice</w:t>
      </w:r>
      <w:r w:rsidR="00581987">
        <w:t xml:space="preserve">, te se nalazi na </w:t>
      </w:r>
      <w:proofErr w:type="spellStart"/>
      <w:r w:rsidR="00581987">
        <w:t>kčbr</w:t>
      </w:r>
      <w:proofErr w:type="spellEnd"/>
      <w:r w:rsidR="00581987">
        <w:t xml:space="preserve">. 955 u k.o. </w:t>
      </w:r>
      <w:proofErr w:type="spellStart"/>
      <w:r w:rsidR="00581987">
        <w:t>Družbinec</w:t>
      </w:r>
      <w:proofErr w:type="spellEnd"/>
      <w:r w:rsidR="00581987">
        <w:t>.</w:t>
      </w:r>
    </w:p>
    <w:p w:rsidR="0049408A" w:rsidRDefault="0049408A" w:rsidP="0049408A">
      <w:pPr>
        <w:jc w:val="center"/>
      </w:pPr>
      <w:r>
        <w:t>Članak 3.</w:t>
      </w:r>
    </w:p>
    <w:p w:rsidR="0049408A" w:rsidRDefault="00B805C6" w:rsidP="0049408A">
      <w:pPr>
        <w:ind w:firstLine="708"/>
        <w:jc w:val="both"/>
      </w:pPr>
      <w:r w:rsidRPr="00B805C6">
        <w:t xml:space="preserve">U naselju </w:t>
      </w:r>
      <w:proofErr w:type="spellStart"/>
      <w:r>
        <w:t>Zelendvor</w:t>
      </w:r>
      <w:proofErr w:type="spellEnd"/>
      <w:r w:rsidRPr="00B805C6">
        <w:t xml:space="preserve"> određu</w:t>
      </w:r>
      <w:r w:rsidR="00A74092">
        <w:t>je se ime i protezanje sljedeće ulice</w:t>
      </w:r>
      <w:r w:rsidRPr="00B805C6">
        <w:t>:</w:t>
      </w:r>
    </w:p>
    <w:p w:rsidR="00B805C6" w:rsidRPr="00EF44AA" w:rsidRDefault="00660F36" w:rsidP="00660F36">
      <w:pPr>
        <w:ind w:left="720"/>
        <w:jc w:val="both"/>
        <w:rPr>
          <w:b/>
          <w:color w:val="FF0000"/>
        </w:rPr>
      </w:pPr>
      <w:r w:rsidRPr="00DD3CD1">
        <w:rPr>
          <w:b/>
        </w:rPr>
        <w:t>Lovački put</w:t>
      </w:r>
      <w:r w:rsidR="00B805C6" w:rsidRPr="00DD3CD1">
        <w:rPr>
          <w:b/>
        </w:rPr>
        <w:t xml:space="preserve"> </w:t>
      </w:r>
      <w:r w:rsidR="00B805C6" w:rsidRPr="00B805C6">
        <w:t xml:space="preserve">– </w:t>
      </w:r>
      <w:r w:rsidR="00700B80">
        <w:t>koj</w:t>
      </w:r>
      <w:r w:rsidR="00581987">
        <w:t>i</w:t>
      </w:r>
      <w:r w:rsidR="00614440">
        <w:t xml:space="preserve"> počinje na križanju</w:t>
      </w:r>
      <w:r w:rsidR="00A74092">
        <w:t xml:space="preserve"> kod sjevernog prilaza restoranu </w:t>
      </w:r>
      <w:proofErr w:type="spellStart"/>
      <w:r w:rsidR="00A74092">
        <w:t>Zelendvor</w:t>
      </w:r>
      <w:proofErr w:type="spellEnd"/>
      <w:r w:rsidR="00A74092">
        <w:t xml:space="preserve">, tj. na križanju </w:t>
      </w:r>
      <w:proofErr w:type="spellStart"/>
      <w:r w:rsidR="00313364">
        <w:t>puteva</w:t>
      </w:r>
      <w:proofErr w:type="spellEnd"/>
      <w:r w:rsidR="00313364">
        <w:t xml:space="preserve"> na </w:t>
      </w:r>
      <w:proofErr w:type="spellStart"/>
      <w:r w:rsidR="00A74092">
        <w:t>kčbr</w:t>
      </w:r>
      <w:proofErr w:type="spellEnd"/>
      <w:r w:rsidR="00A74092">
        <w:t xml:space="preserve">. 774 i 759 u k.o. Nova </w:t>
      </w:r>
      <w:proofErr w:type="spellStart"/>
      <w:r w:rsidR="00A74092">
        <w:t>Ves</w:t>
      </w:r>
      <w:proofErr w:type="spellEnd"/>
      <w:r w:rsidR="00A74092">
        <w:t xml:space="preserve"> </w:t>
      </w:r>
      <w:proofErr w:type="spellStart"/>
      <w:r w:rsidR="00A74092">
        <w:t>Petrijanečka</w:t>
      </w:r>
      <w:proofErr w:type="spellEnd"/>
      <w:r w:rsidR="00313364">
        <w:t xml:space="preserve"> i proteže se na jugozapad do granice s naseljem Nova </w:t>
      </w:r>
      <w:proofErr w:type="spellStart"/>
      <w:r w:rsidR="00313364">
        <w:t>Ves</w:t>
      </w:r>
      <w:proofErr w:type="spellEnd"/>
      <w:r w:rsidR="00313364">
        <w:t xml:space="preserve"> </w:t>
      </w:r>
      <w:proofErr w:type="spellStart"/>
      <w:r w:rsidR="00313364">
        <w:t>Petrijanečka</w:t>
      </w:r>
      <w:proofErr w:type="spellEnd"/>
      <w:r w:rsidR="00EF44AA">
        <w:t xml:space="preserve">, a nalazi </w:t>
      </w:r>
      <w:r w:rsidR="003B08AF">
        <w:t xml:space="preserve">se </w:t>
      </w:r>
      <w:r w:rsidR="00EF44AA">
        <w:t xml:space="preserve">na </w:t>
      </w:r>
      <w:proofErr w:type="spellStart"/>
      <w:r w:rsidR="00EF44AA">
        <w:t>kčbr</w:t>
      </w:r>
      <w:proofErr w:type="spellEnd"/>
      <w:r w:rsidR="00EF44AA">
        <w:t>. 759</w:t>
      </w:r>
      <w:r w:rsidR="003B08AF">
        <w:t xml:space="preserve"> u k.o. Nova </w:t>
      </w:r>
      <w:proofErr w:type="spellStart"/>
      <w:r w:rsidR="003B08AF">
        <w:t>Ves</w:t>
      </w:r>
      <w:proofErr w:type="spellEnd"/>
      <w:r w:rsidR="003B08AF">
        <w:t xml:space="preserve"> </w:t>
      </w:r>
      <w:proofErr w:type="spellStart"/>
      <w:r w:rsidR="003B08AF">
        <w:t>Petrijanečka</w:t>
      </w:r>
      <w:proofErr w:type="spellEnd"/>
      <w:r w:rsidR="00B805C6" w:rsidRPr="00B805C6">
        <w:t>.</w:t>
      </w:r>
    </w:p>
    <w:p w:rsidR="0049408A" w:rsidRDefault="0049408A" w:rsidP="0049408A">
      <w:pPr>
        <w:jc w:val="center"/>
      </w:pPr>
      <w:r>
        <w:t>Članak 4.</w:t>
      </w:r>
    </w:p>
    <w:p w:rsidR="0049408A" w:rsidRDefault="00B805C6" w:rsidP="0049408A">
      <w:pPr>
        <w:ind w:firstLine="708"/>
        <w:jc w:val="both"/>
      </w:pPr>
      <w:r>
        <w:t xml:space="preserve">U </w:t>
      </w:r>
      <w:r w:rsidR="0049408A">
        <w:t xml:space="preserve">naselju </w:t>
      </w:r>
      <w:r w:rsidR="0049408A" w:rsidRPr="00A43401">
        <w:rPr>
          <w:lang w:val="en-US"/>
        </w:rPr>
        <w:t xml:space="preserve">Nova </w:t>
      </w:r>
      <w:proofErr w:type="spellStart"/>
      <w:r w:rsidR="0049408A" w:rsidRPr="00A43401">
        <w:rPr>
          <w:lang w:val="en-US"/>
        </w:rPr>
        <w:t>Ves</w:t>
      </w:r>
      <w:proofErr w:type="spellEnd"/>
      <w:r w:rsidR="0049408A" w:rsidRPr="00A43401">
        <w:rPr>
          <w:lang w:val="en-US"/>
        </w:rPr>
        <w:t xml:space="preserve"> </w:t>
      </w:r>
      <w:proofErr w:type="spellStart"/>
      <w:r w:rsidR="0049408A" w:rsidRPr="00A43401">
        <w:rPr>
          <w:lang w:val="en-US"/>
        </w:rPr>
        <w:t>Petrijanečka</w:t>
      </w:r>
      <w:proofErr w:type="spellEnd"/>
      <w:r w:rsidRPr="00B805C6">
        <w:t xml:space="preserve"> </w:t>
      </w:r>
      <w:r>
        <w:t>određuje se ime i protezanje sljedeće ulice:</w:t>
      </w:r>
    </w:p>
    <w:p w:rsidR="00614440" w:rsidRPr="00B805C6" w:rsidRDefault="00644CC0" w:rsidP="00660F36">
      <w:pPr>
        <w:ind w:left="720"/>
        <w:jc w:val="both"/>
        <w:rPr>
          <w:b/>
          <w:color w:val="FF0000"/>
        </w:rPr>
      </w:pPr>
      <w:proofErr w:type="spellStart"/>
      <w:r w:rsidRPr="00DD3CD1">
        <w:rPr>
          <w:b/>
        </w:rPr>
        <w:t>Zelendvorske</w:t>
      </w:r>
      <w:proofErr w:type="spellEnd"/>
      <w:r w:rsidRPr="00DD3CD1">
        <w:rPr>
          <w:b/>
        </w:rPr>
        <w:t xml:space="preserve"> ledine</w:t>
      </w:r>
      <w:r w:rsidR="00614440" w:rsidRPr="00DD3CD1">
        <w:rPr>
          <w:b/>
        </w:rPr>
        <w:t xml:space="preserve"> </w:t>
      </w:r>
      <w:r w:rsidR="00614440" w:rsidRPr="00B805C6">
        <w:t xml:space="preserve">– </w:t>
      </w:r>
      <w:r w:rsidR="00337FF1">
        <w:t>javna prometnica koja počinje na raskrižju Ulice</w:t>
      </w:r>
      <w:r w:rsidR="00EF44AA">
        <w:t xml:space="preserve"> grofova </w:t>
      </w:r>
      <w:proofErr w:type="spellStart"/>
      <w:r w:rsidR="00EF44AA">
        <w:t>Bombelles</w:t>
      </w:r>
      <w:proofErr w:type="spellEnd"/>
      <w:r w:rsidR="00FB76CF">
        <w:t xml:space="preserve"> u </w:t>
      </w:r>
      <w:proofErr w:type="spellStart"/>
      <w:r w:rsidR="00FB76CF">
        <w:t>Zelendvoru</w:t>
      </w:r>
      <w:proofErr w:type="spellEnd"/>
      <w:r w:rsidR="00660F36">
        <w:t>,</w:t>
      </w:r>
      <w:r w:rsidR="00EF44AA">
        <w:t xml:space="preserve"> </w:t>
      </w:r>
      <w:r w:rsidR="00700B80">
        <w:t>puta</w:t>
      </w:r>
      <w:r w:rsidR="009F46A5">
        <w:t xml:space="preserve"> kraj kapele sv. Donata</w:t>
      </w:r>
      <w:r w:rsidR="00B810DC">
        <w:t xml:space="preserve"> i puta </w:t>
      </w:r>
      <w:r w:rsidR="00FB76CF">
        <w:t xml:space="preserve">na jug </w:t>
      </w:r>
      <w:r w:rsidR="00B810DC">
        <w:t>prema</w:t>
      </w:r>
      <w:r w:rsidR="00337FF1">
        <w:t xml:space="preserve"> cesti za  </w:t>
      </w:r>
      <w:r w:rsidR="00337FF1">
        <w:lastRenderedPageBreak/>
        <w:t xml:space="preserve">Novu </w:t>
      </w:r>
      <w:proofErr w:type="spellStart"/>
      <w:r w:rsidR="00337FF1">
        <w:t>Ves</w:t>
      </w:r>
      <w:proofErr w:type="spellEnd"/>
      <w:r w:rsidR="00337FF1">
        <w:t xml:space="preserve"> </w:t>
      </w:r>
      <w:proofErr w:type="spellStart"/>
      <w:r w:rsidR="00337FF1">
        <w:t>Petrijanečku</w:t>
      </w:r>
      <w:proofErr w:type="spellEnd"/>
      <w:r w:rsidR="00B810DC">
        <w:t>, te se</w:t>
      </w:r>
      <w:r w:rsidR="009F46A5">
        <w:t xml:space="preserve"> proteže </w:t>
      </w:r>
      <w:r w:rsidR="00337FF1">
        <w:t xml:space="preserve">na sjeverozapad uz granicu s naseljem </w:t>
      </w:r>
      <w:proofErr w:type="spellStart"/>
      <w:r w:rsidR="00337FF1">
        <w:t>Zelendvor</w:t>
      </w:r>
      <w:proofErr w:type="spellEnd"/>
      <w:r w:rsidR="009F46A5">
        <w:t xml:space="preserve">, a nalazi </w:t>
      </w:r>
      <w:r w:rsidR="003B08AF">
        <w:t xml:space="preserve">se </w:t>
      </w:r>
      <w:r w:rsidR="009F46A5">
        <w:t xml:space="preserve">na </w:t>
      </w:r>
      <w:proofErr w:type="spellStart"/>
      <w:r w:rsidR="003B08AF">
        <w:t>kčbr</w:t>
      </w:r>
      <w:proofErr w:type="spellEnd"/>
      <w:r w:rsidR="003B08AF">
        <w:t>.</w:t>
      </w:r>
      <w:r w:rsidR="009F46A5">
        <w:t xml:space="preserve"> 768/5 i 768/1</w:t>
      </w:r>
      <w:r w:rsidR="003B08AF">
        <w:t xml:space="preserve"> u k.o. Nova </w:t>
      </w:r>
      <w:proofErr w:type="spellStart"/>
      <w:r w:rsidR="003B08AF">
        <w:t>Ves</w:t>
      </w:r>
      <w:proofErr w:type="spellEnd"/>
      <w:r w:rsidR="003B08AF">
        <w:t xml:space="preserve"> </w:t>
      </w:r>
      <w:proofErr w:type="spellStart"/>
      <w:r w:rsidR="003B08AF">
        <w:t>Petrijanečka</w:t>
      </w:r>
      <w:proofErr w:type="spellEnd"/>
      <w:r w:rsidR="00614440" w:rsidRPr="00B805C6">
        <w:t>.</w:t>
      </w:r>
    </w:p>
    <w:p w:rsidR="008121E6" w:rsidRDefault="00581987" w:rsidP="008121E6">
      <w:pPr>
        <w:jc w:val="center"/>
      </w:pPr>
      <w:r>
        <w:t>Članak 5</w:t>
      </w:r>
      <w:r w:rsidR="008121E6">
        <w:t>.</w:t>
      </w:r>
    </w:p>
    <w:p w:rsidR="008121E6" w:rsidRDefault="008121E6" w:rsidP="00592DA0">
      <w:pPr>
        <w:ind w:firstLine="708"/>
        <w:jc w:val="both"/>
      </w:pPr>
      <w:r>
        <w:t>Državna geodetska uprava – Područni ured za katastar Varaždin će izvršiti upis imena i protezanja ulice utvrđene ovom Odlukom u Registar prostornih jedinica  i odrediti odgovarajuće kućne brojeve.</w:t>
      </w:r>
    </w:p>
    <w:p w:rsidR="008121E6" w:rsidRDefault="00581987" w:rsidP="008121E6">
      <w:pPr>
        <w:jc w:val="center"/>
      </w:pPr>
      <w:r>
        <w:t>Članak 6</w:t>
      </w:r>
      <w:r w:rsidR="008121E6">
        <w:t>.</w:t>
      </w:r>
    </w:p>
    <w:p w:rsidR="008121E6" w:rsidRDefault="008121E6" w:rsidP="00592DA0">
      <w:pPr>
        <w:ind w:firstLine="708"/>
        <w:jc w:val="both"/>
      </w:pPr>
      <w:r>
        <w:t>Imena ulica moraju se označiti natpisnim pločama, a svaka kuća kućnim brojem sukladno Pravilniku o načinu označavanja imena naselja, ulica i trgova te o obilježavanju zgrada brojevima.</w:t>
      </w:r>
    </w:p>
    <w:p w:rsidR="00592DA0" w:rsidRDefault="00581987" w:rsidP="00592DA0">
      <w:pPr>
        <w:jc w:val="center"/>
      </w:pPr>
      <w:r>
        <w:t>Članak 7</w:t>
      </w:r>
      <w:r w:rsidR="00592DA0">
        <w:t xml:space="preserve">. </w:t>
      </w:r>
    </w:p>
    <w:p w:rsidR="00592DA0" w:rsidRDefault="00592DA0" w:rsidP="00592DA0">
      <w:pPr>
        <w:ind w:firstLine="708"/>
        <w:jc w:val="both"/>
      </w:pPr>
      <w:r>
        <w:t xml:space="preserve">Ova Odluka stupa na snagu osmog dana od dana objave u </w:t>
      </w:r>
      <w:r w:rsidR="00F74552">
        <w:rPr>
          <w:rFonts w:cs="Arial"/>
        </w:rPr>
        <w:t>»</w:t>
      </w:r>
      <w:r>
        <w:t>Službenom vjesniku Varaždinske županije</w:t>
      </w:r>
      <w:r w:rsidR="00F74552">
        <w:rPr>
          <w:rFonts w:cs="Arial"/>
        </w:rPr>
        <w:t>«</w:t>
      </w:r>
      <w:r>
        <w:t>.</w:t>
      </w:r>
    </w:p>
    <w:p w:rsidR="00592DA0" w:rsidRDefault="00592DA0" w:rsidP="00592DA0"/>
    <w:p w:rsidR="00592DA0" w:rsidRDefault="00592DA0" w:rsidP="00592DA0">
      <w:pPr>
        <w:tabs>
          <w:tab w:val="left" w:pos="6168"/>
        </w:tabs>
        <w:spacing w:after="0"/>
      </w:pPr>
      <w:r>
        <w:tab/>
        <w:t>Predsjednik Općinskog vijeća</w:t>
      </w:r>
    </w:p>
    <w:p w:rsidR="00592DA0" w:rsidRPr="00592DA0" w:rsidRDefault="009B28C2" w:rsidP="00592DA0">
      <w:pPr>
        <w:tabs>
          <w:tab w:val="left" w:pos="6168"/>
        </w:tabs>
        <w:spacing w:after="0"/>
      </w:pPr>
      <w:r>
        <w:tab/>
        <w:t xml:space="preserve">  </w:t>
      </w:r>
      <w:bookmarkStart w:id="0" w:name="_GoBack"/>
      <w:bookmarkEnd w:id="0"/>
      <w:r w:rsidR="00592DA0">
        <w:t xml:space="preserve"> mr. sc. Martin Evačić</w:t>
      </w:r>
      <w:r>
        <w:t>, v. r.</w:t>
      </w:r>
    </w:p>
    <w:sectPr w:rsidR="00592DA0" w:rsidRPr="005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4DA"/>
    <w:multiLevelType w:val="hybridMultilevel"/>
    <w:tmpl w:val="47D87882"/>
    <w:lvl w:ilvl="0" w:tplc="117C3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5CC"/>
    <w:multiLevelType w:val="hybridMultilevel"/>
    <w:tmpl w:val="47D87882"/>
    <w:lvl w:ilvl="0" w:tplc="117C3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C26"/>
    <w:multiLevelType w:val="hybridMultilevel"/>
    <w:tmpl w:val="47D87882"/>
    <w:lvl w:ilvl="0" w:tplc="117C3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7235"/>
    <w:multiLevelType w:val="hybridMultilevel"/>
    <w:tmpl w:val="3D36C3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E"/>
    <w:rsid w:val="00076DC4"/>
    <w:rsid w:val="00313364"/>
    <w:rsid w:val="00337FF1"/>
    <w:rsid w:val="003B08AF"/>
    <w:rsid w:val="003B7686"/>
    <w:rsid w:val="003F1C41"/>
    <w:rsid w:val="0044228A"/>
    <w:rsid w:val="004576A2"/>
    <w:rsid w:val="0049408A"/>
    <w:rsid w:val="004973C0"/>
    <w:rsid w:val="00581987"/>
    <w:rsid w:val="00592DA0"/>
    <w:rsid w:val="005A76C6"/>
    <w:rsid w:val="006107E2"/>
    <w:rsid w:val="00614440"/>
    <w:rsid w:val="00644CC0"/>
    <w:rsid w:val="00647380"/>
    <w:rsid w:val="00660F36"/>
    <w:rsid w:val="00667329"/>
    <w:rsid w:val="006730D8"/>
    <w:rsid w:val="006D0F44"/>
    <w:rsid w:val="00700B80"/>
    <w:rsid w:val="007653B0"/>
    <w:rsid w:val="008121E6"/>
    <w:rsid w:val="00857FB6"/>
    <w:rsid w:val="009B28C2"/>
    <w:rsid w:val="009F46A5"/>
    <w:rsid w:val="00A00045"/>
    <w:rsid w:val="00A43401"/>
    <w:rsid w:val="00A74092"/>
    <w:rsid w:val="00AD75F2"/>
    <w:rsid w:val="00AE322A"/>
    <w:rsid w:val="00B01F05"/>
    <w:rsid w:val="00B805C6"/>
    <w:rsid w:val="00B810DC"/>
    <w:rsid w:val="00B9147C"/>
    <w:rsid w:val="00BE283F"/>
    <w:rsid w:val="00C225D9"/>
    <w:rsid w:val="00C23250"/>
    <w:rsid w:val="00D013EC"/>
    <w:rsid w:val="00DD3CD1"/>
    <w:rsid w:val="00EF44AA"/>
    <w:rsid w:val="00F74552"/>
    <w:rsid w:val="00FB76CF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6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6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2019-11-18T14:00:00Z</dcterms:created>
  <dcterms:modified xsi:type="dcterms:W3CDTF">2019-11-28T08:46:00Z</dcterms:modified>
</cp:coreProperties>
</file>