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146C2A" w:rsidRPr="00244CC4" w:rsidTr="00FE1D3A">
        <w:tc>
          <w:tcPr>
            <w:tcW w:w="9288" w:type="dxa"/>
            <w:gridSpan w:val="3"/>
          </w:tcPr>
          <w:p w:rsidR="00146C2A" w:rsidRPr="00EC5A21" w:rsidRDefault="00146C2A" w:rsidP="00FE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21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146C2A" w:rsidRPr="00EC5A21" w:rsidRDefault="00146C2A" w:rsidP="00FE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21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146C2A" w:rsidRPr="00244CC4" w:rsidRDefault="00C010F6" w:rsidP="00FE1D3A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Odluka o započinjanju postupka ocjene o potrebi strateške procjene utjecaja na okoliš nacrta Odluk</w:t>
            </w:r>
            <w:r w:rsidR="008650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o izradi 2. izmjena i dopuna P</w:t>
            </w:r>
            <w:r w:rsidRPr="00244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rostornog plana uređenja Općine Petrijanec</w:t>
            </w: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Općina Petrijanec</w:t>
            </w:r>
            <w:r w:rsidR="00AC7791" w:rsidRPr="00244CC4">
              <w:rPr>
                <w:rFonts w:ascii="Times New Roman" w:hAnsi="Times New Roman" w:cs="Times New Roman"/>
                <w:sz w:val="20"/>
                <w:szCs w:val="20"/>
              </w:rPr>
              <w:t>, Općinski načelnik</w:t>
            </w:r>
          </w:p>
          <w:p w:rsidR="00146C2A" w:rsidRPr="00244CC4" w:rsidRDefault="00146C2A" w:rsidP="00FE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46C2A" w:rsidRPr="00244CC4" w:rsidRDefault="00146C2A" w:rsidP="00AC779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</w:pPr>
            <w:r w:rsidRPr="00244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 w:rsidR="00AC7791" w:rsidRPr="00244CC4">
              <w:rPr>
                <w:rFonts w:ascii="Times New Roman" w:eastAsia="Calibri" w:hAnsi="Times New Roman" w:cs="Times New Roman"/>
                <w:sz w:val="20"/>
                <w:szCs w:val="20"/>
              </w:rPr>
              <w:t>Odlukom o započinjanju postupka ocjene o potrebi strateške procjene utjecaja na okoliš nacrta Odluk</w:t>
            </w:r>
            <w:r w:rsidR="008650FC">
              <w:rPr>
                <w:rFonts w:ascii="Times New Roman" w:eastAsia="Calibri" w:hAnsi="Times New Roman" w:cs="Times New Roman"/>
                <w:sz w:val="20"/>
                <w:szCs w:val="20"/>
              </w:rPr>
              <w:t>e o izradi 2. izmjena i dopuna P</w:t>
            </w:r>
            <w:r w:rsidR="00AC7791" w:rsidRPr="00244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rostornog plana uređenja Općine Petrijanec </w:t>
            </w:r>
            <w:r w:rsidRPr="00244CC4">
              <w:rPr>
                <w:rFonts w:ascii="Times New Roman" w:eastAsia="Calibri" w:hAnsi="Times New Roman" w:cs="Times New Roman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146C2A" w:rsidRPr="00244CC4" w:rsidRDefault="00AC7791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 ožujak 2019.</w:t>
            </w:r>
            <w:r w:rsidR="00146C2A"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 godine 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Je li nacrt bio objavljen na internetskim stranicama ili na drugi odgovarajući način?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FD" w:rsidRDefault="000B3CFD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FD" w:rsidRDefault="000B3CFD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Ako jest, kada je nacrt objavljen, na kojoj internetskoj stranici i koliko vremena je ostavljeno za savjetovanje?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146C2A" w:rsidRPr="00244CC4" w:rsidRDefault="00AC7791" w:rsidP="00FE1D3A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</w:pPr>
            <w:r w:rsidRPr="00244CC4">
              <w:rPr>
                <w:rFonts w:ascii="Times New Roman" w:eastAsia="Calibri" w:hAnsi="Times New Roman" w:cs="Times New Roman"/>
                <w:sz w:val="20"/>
                <w:szCs w:val="20"/>
              </w:rPr>
              <w:t>Odluka o započinjanju postupka ocjene o potrebi strateške procjene utjecaja na okoliš nacrta Odluk</w:t>
            </w:r>
            <w:r w:rsidR="008650FC">
              <w:rPr>
                <w:rFonts w:ascii="Times New Roman" w:eastAsia="Calibri" w:hAnsi="Times New Roman" w:cs="Times New Roman"/>
                <w:sz w:val="20"/>
                <w:szCs w:val="20"/>
              </w:rPr>
              <w:t>e o izradi 2. izmjena i dopuna P</w:t>
            </w:r>
            <w:bookmarkStart w:id="0" w:name="_GoBack"/>
            <w:bookmarkEnd w:id="0"/>
            <w:r w:rsidRPr="00244CC4">
              <w:rPr>
                <w:rFonts w:ascii="Times New Roman" w:eastAsia="Calibri" w:hAnsi="Times New Roman" w:cs="Times New Roman"/>
                <w:sz w:val="20"/>
                <w:szCs w:val="20"/>
              </w:rPr>
              <w:t>rostornog plana uređenja Općine Petrijanec</w:t>
            </w: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46C2A"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="00164501"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="00146C2A"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146C2A" w:rsidRPr="00244CC4" w:rsidRDefault="00146C2A" w:rsidP="00FE1D3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6C2A" w:rsidRPr="00244CC4" w:rsidRDefault="00146C2A" w:rsidP="00FE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 j</w:t>
            </w:r>
            <w:r w:rsidR="00164501"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e bilo otvoreno od 11. veljače do 13. ožujka</w:t>
            </w: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64501"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2019</w:t>
            </w:r>
            <w:r w:rsidRPr="00244CC4">
              <w:rPr>
                <w:rFonts w:ascii="Times New Roman" w:hAnsi="Times New Roman" w:cs="Times New Roman"/>
                <w:iCs/>
                <w:sz w:val="20"/>
                <w:szCs w:val="20"/>
              </w:rPr>
              <w:t>. godine.</w:t>
            </w:r>
          </w:p>
          <w:p w:rsidR="00146C2A" w:rsidRPr="00244CC4" w:rsidRDefault="00146C2A" w:rsidP="00FE1D3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6C2A" w:rsidRPr="00244CC4" w:rsidRDefault="00146C2A" w:rsidP="00FE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Koji su predstavnici zainteresirane javnosti dostavili svoja očitovanja odnosno primjedbe?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  <w:r w:rsidR="00D1554D" w:rsidRPr="00244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2A" w:rsidRPr="00244CC4" w:rsidTr="00FE1D3A">
        <w:tc>
          <w:tcPr>
            <w:tcW w:w="336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146C2A" w:rsidRPr="00244CC4" w:rsidRDefault="00164501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C4">
              <w:rPr>
                <w:rFonts w:ascii="Times New Roman" w:hAnsi="Times New Roman" w:cs="Times New Roman"/>
                <w:sz w:val="20"/>
                <w:szCs w:val="20"/>
              </w:rPr>
              <w:t>14. ožujka 2019.</w:t>
            </w:r>
          </w:p>
          <w:p w:rsidR="00146C2A" w:rsidRPr="00244CC4" w:rsidRDefault="00146C2A" w:rsidP="00FE1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54D" w:rsidRDefault="00D1554D" w:rsidP="00814246">
      <w:pPr>
        <w:spacing w:after="0"/>
      </w:pPr>
    </w:p>
    <w:p w:rsidR="00814246" w:rsidRPr="00B13632" w:rsidRDefault="00814246" w:rsidP="00814246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164501">
        <w:rPr>
          <w:rFonts w:ascii="Times New Roman" w:hAnsi="Times New Roman" w:cs="Times New Roman"/>
        </w:rPr>
        <w:t xml:space="preserve">    </w:t>
      </w:r>
      <w:r w:rsidR="00942EBA">
        <w:rPr>
          <w:rFonts w:ascii="Times New Roman" w:hAnsi="Times New Roman" w:cs="Times New Roman"/>
        </w:rPr>
        <w:t>350-01/19-01/15</w:t>
      </w:r>
    </w:p>
    <w:p w:rsidR="00814246" w:rsidRPr="00B13632" w:rsidRDefault="00814246" w:rsidP="00814246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URBROJ: </w:t>
      </w:r>
      <w:r w:rsidR="00942EBA">
        <w:rPr>
          <w:rFonts w:ascii="Times New Roman" w:hAnsi="Times New Roman" w:cs="Times New Roman"/>
        </w:rPr>
        <w:t xml:space="preserve"> 2186-06-03-1/19-08</w:t>
      </w:r>
    </w:p>
    <w:p w:rsidR="00814246" w:rsidRPr="00B13632" w:rsidRDefault="00814246" w:rsidP="00814246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</w:t>
      </w:r>
      <w:r w:rsidR="00164501">
        <w:rPr>
          <w:rFonts w:ascii="Times New Roman" w:hAnsi="Times New Roman" w:cs="Times New Roman"/>
        </w:rPr>
        <w:t xml:space="preserve"> </w:t>
      </w:r>
      <w:proofErr w:type="spellStart"/>
      <w:r w:rsidR="00164501">
        <w:rPr>
          <w:rFonts w:ascii="Times New Roman" w:hAnsi="Times New Roman" w:cs="Times New Roman"/>
        </w:rPr>
        <w:t>Petrijancu</w:t>
      </w:r>
      <w:proofErr w:type="spellEnd"/>
      <w:r w:rsidR="00164501">
        <w:rPr>
          <w:rFonts w:ascii="Times New Roman" w:hAnsi="Times New Roman" w:cs="Times New Roman"/>
        </w:rPr>
        <w:t>, 14. ožujka 2019.</w:t>
      </w:r>
    </w:p>
    <w:p w:rsidR="00814246" w:rsidRPr="00B13632" w:rsidRDefault="00814246" w:rsidP="00814246">
      <w:pPr>
        <w:spacing w:after="0"/>
        <w:jc w:val="both"/>
        <w:rPr>
          <w:rFonts w:ascii="Times New Roman" w:hAnsi="Times New Roman" w:cs="Times New Roman"/>
        </w:rPr>
      </w:pPr>
    </w:p>
    <w:p w:rsidR="00814246" w:rsidRPr="00B13632" w:rsidRDefault="00814246" w:rsidP="00814246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814246" w:rsidRPr="00B13632" w:rsidRDefault="00814246" w:rsidP="00814246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Pr="00814246" w:rsidRDefault="00647380" w:rsidP="00814246"/>
    <w:sectPr w:rsidR="00647380" w:rsidRPr="0081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2A"/>
    <w:rsid w:val="000B3CFD"/>
    <w:rsid w:val="00146C2A"/>
    <w:rsid w:val="00164501"/>
    <w:rsid w:val="00244CC4"/>
    <w:rsid w:val="00647380"/>
    <w:rsid w:val="00814246"/>
    <w:rsid w:val="008650FC"/>
    <w:rsid w:val="00942EBA"/>
    <w:rsid w:val="00AC7791"/>
    <w:rsid w:val="00C010F6"/>
    <w:rsid w:val="00C225D9"/>
    <w:rsid w:val="00D1554D"/>
    <w:rsid w:val="00E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2A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146C2A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14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2A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146C2A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14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2019-03-14T08:41:00Z</dcterms:created>
  <dcterms:modified xsi:type="dcterms:W3CDTF">2019-03-14T11:12:00Z</dcterms:modified>
</cp:coreProperties>
</file>