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BC" w:rsidRDefault="00BC66BC" w:rsidP="009E3953">
      <w:pPr>
        <w:jc w:val="both"/>
        <w:rPr>
          <w:rFonts w:cs="Times New Roman"/>
          <w:sz w:val="24"/>
          <w:szCs w:val="24"/>
        </w:rPr>
      </w:pPr>
      <w:r w:rsidRPr="00093E42">
        <w:rPr>
          <w:rFonts w:cs="Times New Roman"/>
          <w:sz w:val="24"/>
          <w:szCs w:val="24"/>
        </w:rPr>
        <w:t xml:space="preserve">  </w:t>
      </w:r>
      <w:r w:rsidR="00E14FD1" w:rsidRPr="00093E42">
        <w:rPr>
          <w:rFonts w:cs="Times New Roman"/>
          <w:sz w:val="24"/>
          <w:szCs w:val="24"/>
        </w:rPr>
        <w:t xml:space="preserve">    </w:t>
      </w:r>
      <w:r w:rsidR="002E227B">
        <w:rPr>
          <w:rFonts w:cs="Times New Roman"/>
          <w:sz w:val="24"/>
          <w:szCs w:val="24"/>
        </w:rPr>
        <w:t xml:space="preserve">      </w:t>
      </w:r>
      <w:r w:rsidRPr="00093E42">
        <w:rPr>
          <w:rFonts w:cs="Times New Roman"/>
          <w:sz w:val="24"/>
          <w:szCs w:val="24"/>
        </w:rPr>
        <w:t xml:space="preserve"> </w:t>
      </w:r>
      <w:r w:rsidRPr="00093E42">
        <w:rPr>
          <w:rFonts w:cs="Times New Roman"/>
          <w:noProof/>
          <w:sz w:val="24"/>
          <w:szCs w:val="24"/>
        </w:rPr>
        <w:drawing>
          <wp:inline distT="0" distB="0" distL="0" distR="0" wp14:anchorId="2BC666C7" wp14:editId="7561A872">
            <wp:extent cx="533400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53" w:rsidRPr="009E3953" w:rsidRDefault="009E3953" w:rsidP="009E3953">
      <w:pPr>
        <w:contextualSpacing/>
        <w:rPr>
          <w:rFonts w:cs="Arial"/>
          <w:sz w:val="16"/>
          <w:szCs w:val="16"/>
        </w:rPr>
      </w:pPr>
    </w:p>
    <w:p w:rsidR="005A21E0" w:rsidRPr="00DB69EA" w:rsidRDefault="005A21E0" w:rsidP="009E3953">
      <w:pPr>
        <w:contextualSpacing/>
        <w:rPr>
          <w:rFonts w:cs="Arial"/>
          <w:b/>
          <w:sz w:val="22"/>
          <w:szCs w:val="22"/>
        </w:rPr>
      </w:pPr>
      <w:r w:rsidRPr="00DB69EA">
        <w:rPr>
          <w:rFonts w:cs="Arial"/>
          <w:b/>
          <w:sz w:val="22"/>
          <w:szCs w:val="22"/>
        </w:rPr>
        <w:t>R E P U B L I K A    H R V A T S K A</w:t>
      </w:r>
    </w:p>
    <w:p w:rsidR="005A21E0" w:rsidRPr="00DB69EA" w:rsidRDefault="005A21E0" w:rsidP="009E3953">
      <w:pPr>
        <w:contextualSpacing/>
        <w:rPr>
          <w:rFonts w:cs="Arial"/>
          <w:b/>
          <w:sz w:val="22"/>
          <w:szCs w:val="22"/>
        </w:rPr>
      </w:pPr>
      <w:r w:rsidRPr="00DB69EA">
        <w:rPr>
          <w:rFonts w:cs="Arial"/>
          <w:b/>
          <w:sz w:val="22"/>
          <w:szCs w:val="22"/>
        </w:rPr>
        <w:t>VARAŽDINSKA ŽUPANIJA</w:t>
      </w:r>
    </w:p>
    <w:p w:rsidR="00D23F2E" w:rsidRPr="00DB69EA" w:rsidRDefault="00D23F2E" w:rsidP="009E3953">
      <w:pPr>
        <w:jc w:val="both"/>
        <w:rPr>
          <w:rFonts w:cs="Times New Roman"/>
          <w:b/>
          <w:i/>
          <w:sz w:val="24"/>
          <w:szCs w:val="24"/>
          <w:lang w:val="de-DE"/>
        </w:rPr>
      </w:pPr>
      <w:r w:rsidRPr="00DB69EA">
        <w:rPr>
          <w:rFonts w:cs="Times New Roman"/>
          <w:b/>
          <w:sz w:val="24"/>
          <w:szCs w:val="24"/>
          <w:lang w:val="de-DE"/>
        </w:rPr>
        <w:t>OPĆINA PETRIJANEC</w:t>
      </w:r>
    </w:p>
    <w:p w:rsidR="00D23F2E" w:rsidRPr="00DB69EA" w:rsidRDefault="00D23F2E" w:rsidP="009E3953">
      <w:pPr>
        <w:jc w:val="both"/>
        <w:rPr>
          <w:rFonts w:cs="Times New Roman"/>
          <w:b/>
          <w:i/>
          <w:sz w:val="24"/>
          <w:szCs w:val="24"/>
          <w:lang w:val="de-DE"/>
        </w:rPr>
      </w:pPr>
      <w:r w:rsidRPr="00DB69EA">
        <w:rPr>
          <w:rFonts w:cs="Times New Roman"/>
          <w:b/>
          <w:sz w:val="24"/>
          <w:szCs w:val="24"/>
          <w:lang w:val="de-DE"/>
        </w:rPr>
        <w:t>OPĆINSKI NAČELNIK</w:t>
      </w:r>
    </w:p>
    <w:p w:rsidR="00D23F2E" w:rsidRPr="00D23F2E" w:rsidRDefault="00D23F2E" w:rsidP="009E3953">
      <w:pPr>
        <w:contextualSpacing/>
        <w:jc w:val="both"/>
        <w:rPr>
          <w:rFonts w:eastAsia="Calibri"/>
          <w:b/>
          <w:i/>
          <w:color w:val="FF0000"/>
          <w:sz w:val="24"/>
          <w:szCs w:val="24"/>
          <w:lang w:eastAsia="en-US"/>
        </w:rPr>
      </w:pPr>
      <w:r w:rsidRPr="009E3953">
        <w:rPr>
          <w:rFonts w:eastAsia="Calibri"/>
          <w:sz w:val="24"/>
          <w:szCs w:val="24"/>
          <w:lang w:eastAsia="en-US"/>
        </w:rPr>
        <w:t xml:space="preserve">KLASA:   </w:t>
      </w:r>
      <w:r w:rsidR="004B52A6">
        <w:rPr>
          <w:rFonts w:eastAsia="Calibri"/>
          <w:sz w:val="24"/>
          <w:szCs w:val="24"/>
          <w:lang w:eastAsia="en-US"/>
        </w:rPr>
        <w:t>350-01/19-01/6</w:t>
      </w:r>
    </w:p>
    <w:p w:rsidR="00D23F2E" w:rsidRPr="004B52A6" w:rsidRDefault="00D23F2E" w:rsidP="009E3953">
      <w:pPr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E3953">
        <w:rPr>
          <w:rFonts w:eastAsia="Calibri"/>
          <w:sz w:val="24"/>
          <w:szCs w:val="24"/>
          <w:lang w:eastAsia="en-US"/>
        </w:rPr>
        <w:t>URBROJ:</w:t>
      </w:r>
      <w:r w:rsidR="00753C23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4B52A6">
        <w:rPr>
          <w:rFonts w:eastAsia="Calibri"/>
          <w:sz w:val="24"/>
          <w:szCs w:val="24"/>
          <w:lang w:eastAsia="en-US"/>
        </w:rPr>
        <w:t>2186-06-02/19-08</w:t>
      </w:r>
    </w:p>
    <w:p w:rsidR="00D23F2E" w:rsidRDefault="00D23F2E" w:rsidP="009E3953">
      <w:pPr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753C23">
        <w:rPr>
          <w:rFonts w:eastAsia="Calibri"/>
          <w:sz w:val="24"/>
          <w:szCs w:val="24"/>
          <w:lang w:eastAsia="en-US"/>
        </w:rPr>
        <w:t>Petrijanec</w:t>
      </w:r>
      <w:r w:rsidR="004B52A6">
        <w:rPr>
          <w:rFonts w:eastAsia="Calibri"/>
          <w:sz w:val="24"/>
          <w:szCs w:val="24"/>
          <w:lang w:eastAsia="en-US"/>
        </w:rPr>
        <w:t xml:space="preserve">, 11. veljače 2019. </w:t>
      </w:r>
    </w:p>
    <w:p w:rsidR="00BC66BC" w:rsidRPr="00093E42" w:rsidRDefault="00BC66BC" w:rsidP="009E3953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</w:p>
    <w:p w:rsidR="00EA3DAE" w:rsidRPr="00237A98" w:rsidRDefault="00BC66BC" w:rsidP="009E395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en-US"/>
        </w:rPr>
      </w:pPr>
      <w:r w:rsidRPr="00237A98">
        <w:rPr>
          <w:rFonts w:cs="Times New Roman"/>
          <w:sz w:val="24"/>
          <w:szCs w:val="24"/>
          <w:lang w:eastAsia="en-US"/>
        </w:rPr>
        <w:t>Na temelju članka 64. stavk</w:t>
      </w:r>
      <w:r w:rsidR="00DB3A93" w:rsidRPr="00237A98">
        <w:rPr>
          <w:rFonts w:cs="Times New Roman"/>
          <w:sz w:val="24"/>
          <w:szCs w:val="24"/>
          <w:lang w:eastAsia="en-US"/>
        </w:rPr>
        <w:t>a</w:t>
      </w:r>
      <w:r w:rsidRPr="00237A98">
        <w:rPr>
          <w:rFonts w:cs="Times New Roman"/>
          <w:sz w:val="24"/>
          <w:szCs w:val="24"/>
          <w:lang w:eastAsia="en-US"/>
        </w:rPr>
        <w:t xml:space="preserve"> 1. Zakona o zaš</w:t>
      </w:r>
      <w:r w:rsidR="00E651B7" w:rsidRPr="00237A98">
        <w:rPr>
          <w:rFonts w:cs="Times New Roman"/>
          <w:sz w:val="24"/>
          <w:szCs w:val="24"/>
          <w:lang w:eastAsia="en-US"/>
        </w:rPr>
        <w:t>titi okoliš</w:t>
      </w:r>
      <w:r w:rsidR="00EA3DAE" w:rsidRPr="00237A98">
        <w:rPr>
          <w:rFonts w:cs="Times New Roman"/>
          <w:sz w:val="24"/>
          <w:szCs w:val="24"/>
          <w:lang w:eastAsia="en-US"/>
        </w:rPr>
        <w:t>a (</w:t>
      </w:r>
      <w:r w:rsidR="000D73DB">
        <w:rPr>
          <w:rFonts w:cs="Times New Roman"/>
          <w:sz w:val="24"/>
          <w:szCs w:val="24"/>
          <w:lang w:eastAsia="en-US"/>
        </w:rPr>
        <w:t>»</w:t>
      </w:r>
      <w:r w:rsidR="00DB3A93" w:rsidRPr="00237A98">
        <w:rPr>
          <w:rFonts w:cs="Times New Roman"/>
          <w:sz w:val="24"/>
          <w:szCs w:val="24"/>
          <w:lang w:eastAsia="en-US"/>
        </w:rPr>
        <w:t>N</w:t>
      </w:r>
      <w:r w:rsidR="000D73DB">
        <w:rPr>
          <w:rFonts w:cs="Times New Roman"/>
          <w:sz w:val="24"/>
          <w:szCs w:val="24"/>
          <w:lang w:eastAsia="en-US"/>
        </w:rPr>
        <w:t>arodne novine«</w:t>
      </w:r>
      <w:r w:rsidR="00EA3DAE" w:rsidRPr="00237A98">
        <w:rPr>
          <w:rFonts w:cs="Times New Roman"/>
          <w:sz w:val="24"/>
          <w:szCs w:val="24"/>
          <w:lang w:eastAsia="en-US"/>
        </w:rPr>
        <w:t xml:space="preserve"> br</w:t>
      </w:r>
      <w:r w:rsidR="000D73DB">
        <w:rPr>
          <w:rFonts w:cs="Times New Roman"/>
          <w:sz w:val="24"/>
          <w:szCs w:val="24"/>
          <w:lang w:eastAsia="en-US"/>
        </w:rPr>
        <w:t>oj</w:t>
      </w:r>
      <w:r w:rsidR="00EA3DAE" w:rsidRPr="00237A98">
        <w:rPr>
          <w:rFonts w:cs="Times New Roman"/>
          <w:sz w:val="24"/>
          <w:szCs w:val="24"/>
          <w:lang w:eastAsia="en-US"/>
        </w:rPr>
        <w:t xml:space="preserve"> 80/13,</w:t>
      </w:r>
      <w:r w:rsidR="00E24AB3">
        <w:rPr>
          <w:rFonts w:cs="Times New Roman"/>
          <w:sz w:val="24"/>
          <w:szCs w:val="24"/>
          <w:lang w:eastAsia="en-US"/>
        </w:rPr>
        <w:t xml:space="preserve"> </w:t>
      </w:r>
      <w:r w:rsidR="00EA3DAE" w:rsidRPr="00237A98">
        <w:rPr>
          <w:rFonts w:cs="Times New Roman"/>
          <w:sz w:val="24"/>
          <w:szCs w:val="24"/>
          <w:lang w:eastAsia="en-US"/>
        </w:rPr>
        <w:t>153/13</w:t>
      </w:r>
      <w:r w:rsidR="005A21E0" w:rsidRPr="00237A98">
        <w:rPr>
          <w:rFonts w:cs="Times New Roman"/>
          <w:sz w:val="24"/>
          <w:szCs w:val="24"/>
          <w:lang w:eastAsia="en-US"/>
        </w:rPr>
        <w:t>,</w:t>
      </w:r>
      <w:r w:rsidR="00EA3DAE" w:rsidRPr="00237A98">
        <w:rPr>
          <w:rFonts w:cs="Times New Roman"/>
          <w:sz w:val="24"/>
          <w:szCs w:val="24"/>
          <w:lang w:eastAsia="en-US"/>
        </w:rPr>
        <w:t xml:space="preserve"> 78/15</w:t>
      </w:r>
      <w:r w:rsidR="004B081E">
        <w:rPr>
          <w:rFonts w:cs="Times New Roman"/>
          <w:sz w:val="24"/>
          <w:szCs w:val="24"/>
          <w:lang w:eastAsia="en-US"/>
        </w:rPr>
        <w:t>,</w:t>
      </w:r>
      <w:r w:rsidR="005A21E0" w:rsidRPr="00237A98">
        <w:rPr>
          <w:rFonts w:cs="Times New Roman"/>
          <w:sz w:val="24"/>
          <w:szCs w:val="24"/>
          <w:lang w:eastAsia="en-US"/>
        </w:rPr>
        <w:t xml:space="preserve"> 12/18</w:t>
      </w:r>
      <w:r w:rsidR="004B081E">
        <w:rPr>
          <w:rFonts w:cs="Times New Roman"/>
          <w:sz w:val="24"/>
          <w:szCs w:val="24"/>
          <w:lang w:eastAsia="en-US"/>
        </w:rPr>
        <w:t xml:space="preserve"> i 118/18</w:t>
      </w:r>
      <w:r w:rsidR="004C3215" w:rsidRPr="00237A98">
        <w:rPr>
          <w:rFonts w:cs="Times New Roman"/>
          <w:sz w:val="24"/>
          <w:szCs w:val="24"/>
          <w:lang w:eastAsia="en-US"/>
        </w:rPr>
        <w:t>), č</w:t>
      </w:r>
      <w:r w:rsidR="00EA3DAE" w:rsidRPr="00237A98">
        <w:rPr>
          <w:rFonts w:cs="Times New Roman"/>
          <w:sz w:val="24"/>
          <w:szCs w:val="24"/>
          <w:lang w:eastAsia="en-US"/>
        </w:rPr>
        <w:t>lanka</w:t>
      </w:r>
      <w:r w:rsidR="007D2F97" w:rsidRPr="00237A98">
        <w:rPr>
          <w:rFonts w:cs="Times New Roman"/>
          <w:sz w:val="24"/>
          <w:szCs w:val="24"/>
          <w:lang w:eastAsia="en-US"/>
        </w:rPr>
        <w:t xml:space="preserve"> </w:t>
      </w:r>
      <w:r w:rsidR="00DB3A93" w:rsidRPr="00237A98">
        <w:rPr>
          <w:rFonts w:cs="Times New Roman"/>
          <w:sz w:val="24"/>
          <w:szCs w:val="24"/>
          <w:lang w:eastAsia="en-US"/>
        </w:rPr>
        <w:t>5</w:t>
      </w:r>
      <w:r w:rsidRPr="00237A98">
        <w:rPr>
          <w:rFonts w:cs="Times New Roman"/>
          <w:sz w:val="24"/>
          <w:szCs w:val="24"/>
          <w:lang w:eastAsia="en-US"/>
        </w:rPr>
        <w:t xml:space="preserve">. stavak </w:t>
      </w:r>
      <w:r w:rsidR="00DB3A93" w:rsidRPr="00237A98">
        <w:rPr>
          <w:rFonts w:cs="Times New Roman"/>
          <w:sz w:val="24"/>
          <w:szCs w:val="24"/>
          <w:lang w:eastAsia="en-US"/>
        </w:rPr>
        <w:t>4</w:t>
      </w:r>
      <w:r w:rsidRPr="00237A98">
        <w:rPr>
          <w:rFonts w:cs="Times New Roman"/>
          <w:sz w:val="24"/>
          <w:szCs w:val="24"/>
          <w:lang w:eastAsia="en-US"/>
        </w:rPr>
        <w:t>. Uredbe o strateš</w:t>
      </w:r>
      <w:r w:rsidR="00EA3DAE" w:rsidRPr="00237A98">
        <w:rPr>
          <w:rFonts w:cs="Times New Roman"/>
          <w:sz w:val="24"/>
          <w:szCs w:val="24"/>
          <w:lang w:eastAsia="en-US"/>
        </w:rPr>
        <w:t>koj procjeni utj</w:t>
      </w:r>
      <w:r w:rsidR="00E651B7" w:rsidRPr="00237A98">
        <w:rPr>
          <w:rFonts w:cs="Times New Roman"/>
          <w:sz w:val="24"/>
          <w:szCs w:val="24"/>
          <w:lang w:eastAsia="en-US"/>
        </w:rPr>
        <w:t xml:space="preserve">ecaja </w:t>
      </w:r>
      <w:r w:rsidR="00DB3A93" w:rsidRPr="00237A98">
        <w:rPr>
          <w:rFonts w:cs="Times New Roman"/>
          <w:sz w:val="24"/>
          <w:szCs w:val="24"/>
          <w:lang w:eastAsia="en-US"/>
        </w:rPr>
        <w:t xml:space="preserve">strategije, </w:t>
      </w:r>
      <w:r w:rsidR="00E651B7" w:rsidRPr="00237A98">
        <w:rPr>
          <w:rFonts w:cs="Times New Roman"/>
          <w:sz w:val="24"/>
          <w:szCs w:val="24"/>
          <w:lang w:eastAsia="en-US"/>
        </w:rPr>
        <w:t>plana i programa na okoliš</w:t>
      </w:r>
      <w:r w:rsidR="00EA3DAE" w:rsidRPr="00237A98">
        <w:rPr>
          <w:rFonts w:cs="Times New Roman"/>
          <w:sz w:val="24"/>
          <w:szCs w:val="24"/>
          <w:lang w:eastAsia="en-US"/>
        </w:rPr>
        <w:t xml:space="preserve"> (</w:t>
      </w:r>
      <w:r w:rsidR="000D73DB">
        <w:rPr>
          <w:rFonts w:cs="Times New Roman"/>
          <w:sz w:val="24"/>
          <w:szCs w:val="24"/>
          <w:lang w:eastAsia="en-US"/>
        </w:rPr>
        <w:t>»</w:t>
      </w:r>
      <w:r w:rsidR="00DB3A93" w:rsidRPr="00237A98">
        <w:rPr>
          <w:rFonts w:cs="Times New Roman"/>
          <w:sz w:val="24"/>
          <w:szCs w:val="24"/>
          <w:lang w:eastAsia="en-US"/>
        </w:rPr>
        <w:t>N</w:t>
      </w:r>
      <w:r w:rsidR="000D73DB">
        <w:rPr>
          <w:rFonts w:cs="Times New Roman"/>
          <w:sz w:val="24"/>
          <w:szCs w:val="24"/>
          <w:lang w:eastAsia="en-US"/>
        </w:rPr>
        <w:t>arodne novine«</w:t>
      </w:r>
      <w:r w:rsidR="00E651B7" w:rsidRPr="00237A98">
        <w:rPr>
          <w:rFonts w:cs="Times New Roman"/>
          <w:sz w:val="24"/>
          <w:szCs w:val="24"/>
          <w:lang w:eastAsia="en-US"/>
        </w:rPr>
        <w:t xml:space="preserve"> broj </w:t>
      </w:r>
      <w:r w:rsidR="00DB3A93" w:rsidRPr="00237A98">
        <w:rPr>
          <w:rFonts w:cs="Times New Roman"/>
          <w:sz w:val="24"/>
          <w:szCs w:val="24"/>
          <w:lang w:eastAsia="en-US"/>
        </w:rPr>
        <w:t>3</w:t>
      </w:r>
      <w:r w:rsidR="00E651B7" w:rsidRPr="00237A98">
        <w:rPr>
          <w:rFonts w:cs="Times New Roman"/>
          <w:sz w:val="24"/>
          <w:szCs w:val="24"/>
          <w:lang w:eastAsia="en-US"/>
        </w:rPr>
        <w:t>/</w:t>
      </w:r>
      <w:r w:rsidR="00DB3A93" w:rsidRPr="00237A98">
        <w:rPr>
          <w:rFonts w:cs="Times New Roman"/>
          <w:sz w:val="24"/>
          <w:szCs w:val="24"/>
          <w:lang w:eastAsia="en-US"/>
        </w:rPr>
        <w:t>17</w:t>
      </w:r>
      <w:r w:rsidR="00E651B7" w:rsidRPr="00237A98">
        <w:rPr>
          <w:rFonts w:cs="Times New Roman"/>
          <w:sz w:val="24"/>
          <w:szCs w:val="24"/>
          <w:lang w:eastAsia="en-US"/>
        </w:rPr>
        <w:t>)</w:t>
      </w:r>
      <w:r w:rsidR="00DB3A93" w:rsidRPr="00237A98">
        <w:rPr>
          <w:rFonts w:cs="Times New Roman"/>
          <w:sz w:val="24"/>
          <w:szCs w:val="24"/>
          <w:lang w:eastAsia="en-US"/>
        </w:rPr>
        <w:t>, te</w:t>
      </w:r>
      <w:r w:rsidR="00E651B7" w:rsidRPr="00237A98">
        <w:rPr>
          <w:rFonts w:cs="Times New Roman"/>
          <w:sz w:val="24"/>
          <w:szCs w:val="24"/>
          <w:lang w:eastAsia="en-US"/>
        </w:rPr>
        <w:t xml:space="preserve"> </w:t>
      </w:r>
      <w:r w:rsidR="00E651B7" w:rsidRPr="009E3953">
        <w:rPr>
          <w:rFonts w:cs="Times New Roman"/>
          <w:sz w:val="24"/>
          <w:szCs w:val="24"/>
          <w:lang w:eastAsia="en-US"/>
        </w:rPr>
        <w:t>č</w:t>
      </w:r>
      <w:r w:rsidR="00EA3DAE" w:rsidRPr="009E3953">
        <w:rPr>
          <w:rFonts w:cs="Times New Roman"/>
          <w:sz w:val="24"/>
          <w:szCs w:val="24"/>
          <w:lang w:eastAsia="en-US"/>
        </w:rPr>
        <w:t xml:space="preserve">lanka </w:t>
      </w:r>
      <w:r w:rsidR="003A3D2F" w:rsidRPr="003A3D2F">
        <w:rPr>
          <w:rFonts w:cs="Times New Roman"/>
          <w:sz w:val="24"/>
          <w:szCs w:val="24"/>
          <w:lang w:eastAsia="en-US"/>
        </w:rPr>
        <w:t>48.</w:t>
      </w:r>
      <w:r w:rsidR="00D06686" w:rsidRPr="00237A98">
        <w:rPr>
          <w:rFonts w:cs="Times New Roman"/>
          <w:sz w:val="24"/>
          <w:szCs w:val="24"/>
          <w:lang w:eastAsia="en-US"/>
        </w:rPr>
        <w:t xml:space="preserve"> </w:t>
      </w:r>
      <w:r w:rsidR="00EA3DAE" w:rsidRPr="00237A98">
        <w:rPr>
          <w:rFonts w:cs="Times New Roman"/>
          <w:sz w:val="24"/>
          <w:szCs w:val="24"/>
          <w:lang w:eastAsia="en-US"/>
        </w:rPr>
        <w:t xml:space="preserve">Statuta </w:t>
      </w:r>
      <w:r w:rsidR="00D23F2E">
        <w:rPr>
          <w:rFonts w:cs="Times New Roman"/>
          <w:sz w:val="24"/>
          <w:szCs w:val="24"/>
          <w:lang w:eastAsia="en-US"/>
        </w:rPr>
        <w:t>Općine Petrijanec</w:t>
      </w:r>
      <w:r w:rsidR="000D73DB">
        <w:rPr>
          <w:rFonts w:cs="Times New Roman"/>
          <w:sz w:val="24"/>
          <w:szCs w:val="24"/>
          <w:lang w:eastAsia="en-US"/>
        </w:rPr>
        <w:t xml:space="preserve"> (»</w:t>
      </w:r>
      <w:r w:rsidR="007D2F97" w:rsidRPr="00237A98">
        <w:rPr>
          <w:rFonts w:eastAsia="Calibri" w:cs="Times New Roman"/>
          <w:sz w:val="24"/>
          <w:szCs w:val="24"/>
        </w:rPr>
        <w:t xml:space="preserve">Službeni vjesnik </w:t>
      </w:r>
      <w:r w:rsidR="007D2F97" w:rsidRPr="00237A98">
        <w:rPr>
          <w:rFonts w:eastAsia="Calibri" w:cs="Times New Roman"/>
          <w:color w:val="000000" w:themeColor="text1"/>
          <w:sz w:val="24"/>
          <w:szCs w:val="24"/>
        </w:rPr>
        <w:t>Varaždinske županije</w:t>
      </w:r>
      <w:r w:rsidR="000D73DB">
        <w:rPr>
          <w:rFonts w:eastAsia="Calibri" w:cs="Times New Roman"/>
          <w:color w:val="000000" w:themeColor="text1"/>
          <w:sz w:val="24"/>
          <w:szCs w:val="24"/>
        </w:rPr>
        <w:t>«</w:t>
      </w:r>
      <w:r w:rsidR="002E227B" w:rsidRPr="00237A98">
        <w:rPr>
          <w:rFonts w:eastAsia="Calibri" w:cs="Times New Roman"/>
          <w:color w:val="000000" w:themeColor="text1"/>
          <w:sz w:val="24"/>
          <w:szCs w:val="24"/>
        </w:rPr>
        <w:t xml:space="preserve"> broj</w:t>
      </w:r>
      <w:r w:rsidR="00E651B7" w:rsidRPr="00237A98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D23F2E" w:rsidRPr="003A3D2F">
        <w:rPr>
          <w:rFonts w:eastAsia="Calibri" w:cs="Times New Roman"/>
          <w:sz w:val="24"/>
          <w:szCs w:val="24"/>
        </w:rPr>
        <w:t>16</w:t>
      </w:r>
      <w:r w:rsidR="00237A98" w:rsidRPr="003A3D2F">
        <w:rPr>
          <w:rFonts w:cs="Times New Roman"/>
          <w:sz w:val="24"/>
          <w:szCs w:val="24"/>
        </w:rPr>
        <w:t>/13</w:t>
      </w:r>
      <w:r w:rsidR="00D23F2E" w:rsidRPr="003A3D2F">
        <w:rPr>
          <w:rFonts w:cs="Times New Roman"/>
          <w:sz w:val="24"/>
          <w:szCs w:val="24"/>
        </w:rPr>
        <w:t xml:space="preserve"> i 52/17</w:t>
      </w:r>
      <w:r w:rsidR="00237A98" w:rsidRPr="00237A98">
        <w:rPr>
          <w:rFonts w:cs="Times New Roman"/>
          <w:sz w:val="24"/>
          <w:szCs w:val="24"/>
        </w:rPr>
        <w:t>), načelni</w:t>
      </w:r>
      <w:r w:rsidR="00D23F2E">
        <w:rPr>
          <w:rFonts w:cs="Times New Roman"/>
          <w:sz w:val="24"/>
          <w:szCs w:val="24"/>
        </w:rPr>
        <w:t>k</w:t>
      </w:r>
      <w:r w:rsidR="00237A98" w:rsidRPr="00237A98">
        <w:rPr>
          <w:rFonts w:cs="Times New Roman"/>
          <w:sz w:val="24"/>
          <w:szCs w:val="24"/>
        </w:rPr>
        <w:t xml:space="preserve"> </w:t>
      </w:r>
      <w:r w:rsidR="00D23F2E">
        <w:rPr>
          <w:rFonts w:cs="Times New Roman"/>
          <w:sz w:val="24"/>
          <w:szCs w:val="24"/>
          <w:lang w:eastAsia="en-US"/>
        </w:rPr>
        <w:t>Općine Petrijanec</w:t>
      </w:r>
      <w:r w:rsidR="002E227B" w:rsidRPr="00237A98">
        <w:rPr>
          <w:rFonts w:cs="Times New Roman"/>
          <w:sz w:val="24"/>
          <w:szCs w:val="24"/>
          <w:lang w:eastAsia="en-US"/>
        </w:rPr>
        <w:t xml:space="preserve">, </w:t>
      </w:r>
      <w:r w:rsidRPr="00237A98">
        <w:rPr>
          <w:rFonts w:cs="Times New Roman"/>
          <w:sz w:val="24"/>
          <w:szCs w:val="24"/>
          <w:lang w:eastAsia="en-US"/>
        </w:rPr>
        <w:t xml:space="preserve">donosi </w:t>
      </w:r>
    </w:p>
    <w:p w:rsidR="005A6403" w:rsidRPr="00093E42" w:rsidRDefault="005A6403" w:rsidP="009E395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</w:p>
    <w:p w:rsidR="00EA3DAE" w:rsidRPr="00093E42" w:rsidRDefault="00EA3DAE" w:rsidP="009E3953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en-US"/>
        </w:rPr>
      </w:pPr>
      <w:r w:rsidRPr="00093E42">
        <w:rPr>
          <w:rFonts w:cs="Times New Roman"/>
          <w:b/>
          <w:sz w:val="24"/>
          <w:szCs w:val="24"/>
          <w:lang w:eastAsia="en-US"/>
        </w:rPr>
        <w:t>ODLUKU</w:t>
      </w:r>
    </w:p>
    <w:p w:rsidR="00DB3A93" w:rsidRPr="00093E42" w:rsidRDefault="008873BF" w:rsidP="009E3953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en-US"/>
        </w:rPr>
      </w:pPr>
      <w:r w:rsidRPr="00093E42">
        <w:rPr>
          <w:rFonts w:cs="Times New Roman"/>
          <w:b/>
          <w:sz w:val="24"/>
          <w:szCs w:val="24"/>
          <w:lang w:eastAsia="en-US"/>
        </w:rPr>
        <w:t>o započ</w:t>
      </w:r>
      <w:r w:rsidR="00EA3DAE" w:rsidRPr="00093E42">
        <w:rPr>
          <w:rFonts w:cs="Times New Roman"/>
          <w:b/>
          <w:sz w:val="24"/>
          <w:szCs w:val="24"/>
          <w:lang w:eastAsia="en-US"/>
        </w:rPr>
        <w:t>injanju p</w:t>
      </w:r>
      <w:r w:rsidR="00BC66BC" w:rsidRPr="00093E42">
        <w:rPr>
          <w:rFonts w:cs="Times New Roman"/>
          <w:b/>
          <w:sz w:val="24"/>
          <w:szCs w:val="24"/>
          <w:lang w:eastAsia="en-US"/>
        </w:rPr>
        <w:t>ostupka ocjene o potrebi strateš</w:t>
      </w:r>
      <w:r w:rsidR="00EA3DAE" w:rsidRPr="00093E42">
        <w:rPr>
          <w:rFonts w:cs="Times New Roman"/>
          <w:b/>
          <w:sz w:val="24"/>
          <w:szCs w:val="24"/>
          <w:lang w:eastAsia="en-US"/>
        </w:rPr>
        <w:t>ke procjene utjecaja</w:t>
      </w:r>
      <w:r w:rsidR="00DB3A93" w:rsidRPr="00DB3A93">
        <w:rPr>
          <w:rFonts w:cs="Times New Roman"/>
          <w:b/>
          <w:sz w:val="24"/>
          <w:szCs w:val="24"/>
          <w:lang w:eastAsia="en-US"/>
        </w:rPr>
        <w:t xml:space="preserve"> </w:t>
      </w:r>
      <w:r w:rsidR="00DB3A93" w:rsidRPr="00093E42">
        <w:rPr>
          <w:rFonts w:cs="Times New Roman"/>
          <w:b/>
          <w:sz w:val="24"/>
          <w:szCs w:val="24"/>
          <w:lang w:eastAsia="en-US"/>
        </w:rPr>
        <w:t>na okoliš</w:t>
      </w:r>
    </w:p>
    <w:p w:rsidR="00EA3DAE" w:rsidRPr="00093E42" w:rsidRDefault="000E2410" w:rsidP="009E3953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en-US"/>
        </w:rPr>
      </w:pPr>
      <w:r w:rsidRPr="003F7CAA">
        <w:rPr>
          <w:rFonts w:cs="Times New Roman"/>
          <w:b/>
          <w:sz w:val="24"/>
          <w:szCs w:val="24"/>
          <w:lang w:eastAsia="en-US"/>
        </w:rPr>
        <w:t xml:space="preserve">Nacrta </w:t>
      </w:r>
      <w:r w:rsidRPr="00093E42">
        <w:rPr>
          <w:rFonts w:cs="Times New Roman"/>
          <w:b/>
          <w:sz w:val="24"/>
          <w:szCs w:val="24"/>
          <w:lang w:eastAsia="en-US"/>
        </w:rPr>
        <w:t xml:space="preserve">Odluke o izradi </w:t>
      </w:r>
      <w:r w:rsidR="00D95161">
        <w:rPr>
          <w:rFonts w:cs="Times New Roman"/>
          <w:b/>
          <w:sz w:val="24"/>
          <w:szCs w:val="24"/>
          <w:lang w:eastAsia="en-US"/>
        </w:rPr>
        <w:t>2</w:t>
      </w:r>
      <w:r w:rsidR="00EA3DAE" w:rsidRPr="00093E42">
        <w:rPr>
          <w:rFonts w:cs="Times New Roman"/>
          <w:b/>
          <w:sz w:val="24"/>
          <w:szCs w:val="24"/>
          <w:lang w:eastAsia="en-US"/>
        </w:rPr>
        <w:t>. Izmjena i dopuna</w:t>
      </w:r>
    </w:p>
    <w:p w:rsidR="00DB3A93" w:rsidRDefault="00BC66BC" w:rsidP="009E3953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en-US"/>
        </w:rPr>
      </w:pPr>
      <w:r w:rsidRPr="00093E42">
        <w:rPr>
          <w:rFonts w:cs="Times New Roman"/>
          <w:b/>
          <w:sz w:val="24"/>
          <w:szCs w:val="24"/>
          <w:lang w:eastAsia="en-US"/>
        </w:rPr>
        <w:t>Prostornog plana uređ</w:t>
      </w:r>
      <w:r w:rsidR="00EA3DAE" w:rsidRPr="00093E42">
        <w:rPr>
          <w:rFonts w:cs="Times New Roman"/>
          <w:b/>
          <w:sz w:val="24"/>
          <w:szCs w:val="24"/>
          <w:lang w:eastAsia="en-US"/>
        </w:rPr>
        <w:t xml:space="preserve">enja </w:t>
      </w:r>
      <w:r w:rsidR="00D95161">
        <w:rPr>
          <w:rFonts w:cs="Times New Roman"/>
          <w:b/>
          <w:sz w:val="24"/>
          <w:szCs w:val="24"/>
          <w:lang w:eastAsia="en-US"/>
        </w:rPr>
        <w:t>Općine Petrijanec</w:t>
      </w:r>
      <w:r w:rsidR="0032148F" w:rsidRPr="00093E42">
        <w:rPr>
          <w:rFonts w:cs="Times New Roman"/>
          <w:b/>
          <w:sz w:val="24"/>
          <w:szCs w:val="24"/>
          <w:lang w:eastAsia="en-US"/>
        </w:rPr>
        <w:t xml:space="preserve"> </w:t>
      </w:r>
    </w:p>
    <w:p w:rsidR="005A6403" w:rsidRPr="00093E42" w:rsidRDefault="005A6403" w:rsidP="009E395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en-US"/>
        </w:rPr>
      </w:pPr>
    </w:p>
    <w:p w:rsidR="00EA3DAE" w:rsidRPr="00093E42" w:rsidRDefault="00EA3DAE" w:rsidP="009E395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en-US"/>
        </w:rPr>
      </w:pPr>
      <w:r w:rsidRPr="00093E42">
        <w:rPr>
          <w:rFonts w:cs="Times New Roman"/>
          <w:sz w:val="24"/>
          <w:szCs w:val="24"/>
          <w:lang w:eastAsia="en-US"/>
        </w:rPr>
        <w:t>I.</w:t>
      </w:r>
    </w:p>
    <w:p w:rsidR="004B02B1" w:rsidRPr="004B02B1" w:rsidRDefault="00F0502C" w:rsidP="009E3953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093E42">
        <w:rPr>
          <w:rFonts w:cs="Times New Roman"/>
          <w:sz w:val="24"/>
          <w:szCs w:val="24"/>
          <w:lang w:eastAsia="en-US"/>
        </w:rPr>
        <w:t>Donoš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enjem ove </w:t>
      </w:r>
      <w:r w:rsidR="00B05B23" w:rsidRPr="00093E42">
        <w:rPr>
          <w:rFonts w:cs="Times New Roman"/>
          <w:sz w:val="24"/>
          <w:szCs w:val="24"/>
          <w:lang w:eastAsia="en-US"/>
        </w:rPr>
        <w:t>Odluke započ</w:t>
      </w:r>
      <w:r w:rsidR="00EA3DAE" w:rsidRPr="00093E42">
        <w:rPr>
          <w:rFonts w:cs="Times New Roman"/>
          <w:sz w:val="24"/>
          <w:szCs w:val="24"/>
          <w:lang w:eastAsia="en-US"/>
        </w:rPr>
        <w:t>inje p</w:t>
      </w:r>
      <w:r w:rsidR="003507AF" w:rsidRPr="00093E42">
        <w:rPr>
          <w:rFonts w:cs="Times New Roman"/>
          <w:sz w:val="24"/>
          <w:szCs w:val="24"/>
          <w:lang w:eastAsia="en-US"/>
        </w:rPr>
        <w:t>ostupak ocjene o potrebi strateš</w:t>
      </w:r>
      <w:r w:rsidR="00B05B23" w:rsidRPr="00093E42">
        <w:rPr>
          <w:rFonts w:cs="Times New Roman"/>
          <w:sz w:val="24"/>
          <w:szCs w:val="24"/>
          <w:lang w:eastAsia="en-US"/>
        </w:rPr>
        <w:t>ke procjene utjecaja na okoliš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 </w:t>
      </w:r>
      <w:r w:rsidR="00EA3DAE" w:rsidRPr="004B02B1">
        <w:rPr>
          <w:rFonts w:cs="Times New Roman"/>
          <w:sz w:val="24"/>
          <w:szCs w:val="24"/>
          <w:lang w:eastAsia="en-US"/>
        </w:rPr>
        <w:t>Nacrta</w:t>
      </w:r>
      <w:r w:rsidR="003507AF" w:rsidRPr="004B02B1">
        <w:rPr>
          <w:rFonts w:cs="Times New Roman"/>
          <w:sz w:val="24"/>
          <w:szCs w:val="24"/>
          <w:lang w:eastAsia="en-US"/>
        </w:rPr>
        <w:t xml:space="preserve"> </w:t>
      </w:r>
      <w:r w:rsidR="000E2410" w:rsidRPr="00093E42">
        <w:rPr>
          <w:rFonts w:cs="Times New Roman"/>
          <w:sz w:val="24"/>
          <w:szCs w:val="24"/>
          <w:lang w:eastAsia="en-US"/>
        </w:rPr>
        <w:t xml:space="preserve">Odluke o izradi </w:t>
      </w:r>
      <w:r w:rsidR="00D95161">
        <w:rPr>
          <w:rFonts w:cs="Times New Roman"/>
          <w:sz w:val="24"/>
          <w:szCs w:val="24"/>
          <w:lang w:eastAsia="en-US"/>
        </w:rPr>
        <w:t>2</w:t>
      </w:r>
      <w:r w:rsidR="007D08D1" w:rsidRPr="00093E42">
        <w:rPr>
          <w:rFonts w:cs="Times New Roman"/>
          <w:sz w:val="24"/>
          <w:szCs w:val="24"/>
          <w:lang w:eastAsia="en-US"/>
        </w:rPr>
        <w:t>. I</w:t>
      </w:r>
      <w:r w:rsidR="00EA3DAE" w:rsidRPr="00093E42">
        <w:rPr>
          <w:rFonts w:cs="Times New Roman"/>
          <w:sz w:val="24"/>
          <w:szCs w:val="24"/>
          <w:lang w:eastAsia="en-US"/>
        </w:rPr>
        <w:t>zmjena i dopuna Prostornog plana ure</w:t>
      </w:r>
      <w:r w:rsidR="00B05B23" w:rsidRPr="00093E42">
        <w:rPr>
          <w:rFonts w:cs="Times New Roman"/>
          <w:sz w:val="24"/>
          <w:szCs w:val="24"/>
          <w:lang w:eastAsia="en-US"/>
        </w:rPr>
        <w:t>đ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enja </w:t>
      </w:r>
      <w:r w:rsidR="00D95161">
        <w:rPr>
          <w:rFonts w:cs="Times New Roman"/>
          <w:sz w:val="24"/>
          <w:szCs w:val="24"/>
          <w:lang w:eastAsia="en-US"/>
        </w:rPr>
        <w:t>Općine</w:t>
      </w:r>
      <w:r w:rsidR="00237A98" w:rsidRPr="00237A98">
        <w:rPr>
          <w:rFonts w:cs="Times New Roman"/>
          <w:sz w:val="24"/>
          <w:szCs w:val="24"/>
          <w:lang w:eastAsia="en-US"/>
        </w:rPr>
        <w:t xml:space="preserve"> </w:t>
      </w:r>
      <w:r w:rsidR="00D95161">
        <w:rPr>
          <w:rFonts w:cs="Times New Roman"/>
          <w:sz w:val="24"/>
          <w:szCs w:val="24"/>
          <w:lang w:eastAsia="en-US"/>
        </w:rPr>
        <w:t>Petrijanec</w:t>
      </w:r>
      <w:r w:rsidR="00237A98" w:rsidRPr="00093E42">
        <w:rPr>
          <w:rFonts w:cs="Times New Roman"/>
          <w:b/>
          <w:sz w:val="24"/>
          <w:szCs w:val="24"/>
          <w:lang w:eastAsia="en-US"/>
        </w:rPr>
        <w:t xml:space="preserve"> </w:t>
      </w:r>
      <w:r w:rsidR="004B02B1" w:rsidRPr="004B02B1">
        <w:rPr>
          <w:rFonts w:cs="Times New Roman"/>
          <w:bCs/>
          <w:sz w:val="24"/>
          <w:szCs w:val="24"/>
        </w:rPr>
        <w:t xml:space="preserve">(u nastavku: Nacrt Odluke o izradi </w:t>
      </w:r>
      <w:r w:rsidR="00D95161">
        <w:rPr>
          <w:rFonts w:cs="Times New Roman"/>
          <w:bCs/>
          <w:sz w:val="24"/>
          <w:szCs w:val="24"/>
        </w:rPr>
        <w:t>2</w:t>
      </w:r>
      <w:r w:rsidR="004B02B1" w:rsidRPr="004B02B1">
        <w:rPr>
          <w:rFonts w:cs="Times New Roman"/>
          <w:bCs/>
          <w:sz w:val="24"/>
          <w:szCs w:val="24"/>
        </w:rPr>
        <w:t>. izmjena i dopuna PPU</w:t>
      </w:r>
      <w:r w:rsidR="00D95161">
        <w:rPr>
          <w:rFonts w:cs="Times New Roman"/>
          <w:bCs/>
          <w:sz w:val="24"/>
          <w:szCs w:val="24"/>
        </w:rPr>
        <w:t>O</w:t>
      </w:r>
      <w:r w:rsidR="004B02B1" w:rsidRPr="004B02B1">
        <w:rPr>
          <w:rFonts w:cs="Times New Roman"/>
          <w:bCs/>
          <w:sz w:val="24"/>
          <w:szCs w:val="24"/>
        </w:rPr>
        <w:t>).</w:t>
      </w:r>
    </w:p>
    <w:p w:rsidR="00EA3DAE" w:rsidRPr="00EF403B" w:rsidRDefault="00EA3DAE" w:rsidP="009E3953">
      <w:pPr>
        <w:autoSpaceDE w:val="0"/>
        <w:autoSpaceDN w:val="0"/>
        <w:adjustRightInd w:val="0"/>
        <w:ind w:firstLine="708"/>
        <w:jc w:val="both"/>
        <w:rPr>
          <w:rFonts w:cs="Times New Roman"/>
          <w:sz w:val="16"/>
          <w:szCs w:val="16"/>
          <w:lang w:eastAsia="en-US"/>
        </w:rPr>
      </w:pPr>
    </w:p>
    <w:p w:rsidR="00EA3DAE" w:rsidRPr="00093E42" w:rsidRDefault="00EA3DAE" w:rsidP="009E395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en-US"/>
        </w:rPr>
      </w:pPr>
      <w:r w:rsidRPr="00093E42">
        <w:rPr>
          <w:rFonts w:cs="Times New Roman"/>
          <w:sz w:val="24"/>
          <w:szCs w:val="24"/>
          <w:lang w:eastAsia="en-US"/>
        </w:rPr>
        <w:t>II.</w:t>
      </w:r>
    </w:p>
    <w:p w:rsidR="005A6403" w:rsidRPr="009D0096" w:rsidRDefault="003507AF" w:rsidP="009E395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 w:rsidRPr="007F1F12">
        <w:rPr>
          <w:rFonts w:cs="Times New Roman"/>
          <w:sz w:val="24"/>
          <w:szCs w:val="24"/>
          <w:lang w:eastAsia="en-US"/>
        </w:rPr>
        <w:t>Nadlež</w:t>
      </w:r>
      <w:r w:rsidR="00EA3DAE" w:rsidRPr="007F1F12">
        <w:rPr>
          <w:rFonts w:cs="Times New Roman"/>
          <w:sz w:val="24"/>
          <w:szCs w:val="24"/>
          <w:lang w:eastAsia="en-US"/>
        </w:rPr>
        <w:t>no tijelo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 za provedbu p</w:t>
      </w:r>
      <w:r w:rsidRPr="00093E42">
        <w:rPr>
          <w:rFonts w:cs="Times New Roman"/>
          <w:sz w:val="24"/>
          <w:szCs w:val="24"/>
          <w:lang w:eastAsia="en-US"/>
        </w:rPr>
        <w:t>ostupka ocjene o potrebi strateške procjene utjecaja na okoliš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 Nacrta</w:t>
      </w:r>
      <w:r w:rsidR="006B4249">
        <w:rPr>
          <w:rFonts w:cs="Times New Roman"/>
          <w:sz w:val="24"/>
          <w:szCs w:val="24"/>
          <w:lang w:eastAsia="en-US"/>
        </w:rPr>
        <w:t xml:space="preserve"> </w:t>
      </w:r>
      <w:r w:rsidR="00EA3DAE" w:rsidRPr="00093E42">
        <w:rPr>
          <w:rFonts w:cs="Times New Roman"/>
          <w:sz w:val="24"/>
          <w:szCs w:val="24"/>
          <w:lang w:eastAsia="en-US"/>
        </w:rPr>
        <w:t>Odluke o</w:t>
      </w:r>
      <w:r w:rsidRPr="00093E42">
        <w:rPr>
          <w:rFonts w:cs="Times New Roman"/>
          <w:sz w:val="24"/>
          <w:szCs w:val="24"/>
          <w:lang w:eastAsia="en-US"/>
        </w:rPr>
        <w:t xml:space="preserve"> </w:t>
      </w:r>
      <w:r w:rsidR="000E2410" w:rsidRPr="00093E42">
        <w:rPr>
          <w:rFonts w:cs="Times New Roman"/>
          <w:sz w:val="24"/>
          <w:szCs w:val="24"/>
          <w:lang w:eastAsia="en-US"/>
        </w:rPr>
        <w:t xml:space="preserve">izradi </w:t>
      </w:r>
      <w:r w:rsidR="00D95161">
        <w:rPr>
          <w:rFonts w:cs="Times New Roman"/>
          <w:sz w:val="24"/>
          <w:szCs w:val="24"/>
          <w:lang w:eastAsia="en-US"/>
        </w:rPr>
        <w:t>2</w:t>
      </w:r>
      <w:r w:rsidR="00A41621" w:rsidRPr="00093E42">
        <w:rPr>
          <w:rFonts w:cs="Times New Roman"/>
          <w:sz w:val="24"/>
          <w:szCs w:val="24"/>
          <w:lang w:eastAsia="en-US"/>
        </w:rPr>
        <w:t>. I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zmjena i dopuna </w:t>
      </w:r>
      <w:r w:rsidR="00CE3396">
        <w:rPr>
          <w:rFonts w:cs="Times New Roman"/>
          <w:sz w:val="24"/>
          <w:szCs w:val="24"/>
          <w:lang w:eastAsia="en-US"/>
        </w:rPr>
        <w:t>P</w:t>
      </w:r>
      <w:r w:rsidR="004B02B1">
        <w:rPr>
          <w:rFonts w:cs="Times New Roman"/>
          <w:sz w:val="24"/>
          <w:szCs w:val="24"/>
          <w:lang w:eastAsia="en-US"/>
        </w:rPr>
        <w:t>PU</w:t>
      </w:r>
      <w:r w:rsidR="00D95161">
        <w:rPr>
          <w:rFonts w:cs="Times New Roman"/>
          <w:sz w:val="24"/>
          <w:szCs w:val="24"/>
          <w:lang w:eastAsia="en-US"/>
        </w:rPr>
        <w:t>O</w:t>
      </w:r>
      <w:r w:rsidR="002B2604" w:rsidRPr="00093E42">
        <w:rPr>
          <w:rFonts w:cs="Times New Roman"/>
          <w:sz w:val="24"/>
          <w:szCs w:val="24"/>
          <w:lang w:eastAsia="en-US"/>
        </w:rPr>
        <w:t xml:space="preserve"> 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je Jedinstveni upravni odjel </w:t>
      </w:r>
      <w:r w:rsidR="00D95161">
        <w:rPr>
          <w:rFonts w:cs="Times New Roman"/>
          <w:sz w:val="24"/>
          <w:szCs w:val="24"/>
          <w:lang w:eastAsia="en-US"/>
        </w:rPr>
        <w:t>Općine</w:t>
      </w:r>
      <w:r w:rsidR="00237A98" w:rsidRPr="00237A98">
        <w:rPr>
          <w:rFonts w:cs="Times New Roman"/>
          <w:sz w:val="24"/>
          <w:szCs w:val="24"/>
          <w:lang w:eastAsia="en-US"/>
        </w:rPr>
        <w:t xml:space="preserve"> </w:t>
      </w:r>
      <w:r w:rsidR="00D95161">
        <w:rPr>
          <w:rFonts w:cs="Times New Roman"/>
          <w:sz w:val="24"/>
          <w:szCs w:val="24"/>
          <w:lang w:eastAsia="en-US"/>
        </w:rPr>
        <w:t>Petrijanec</w:t>
      </w:r>
      <w:r w:rsidR="00237A98">
        <w:rPr>
          <w:rFonts w:cs="Times New Roman"/>
          <w:sz w:val="24"/>
          <w:szCs w:val="24"/>
          <w:lang w:eastAsia="en-US"/>
        </w:rPr>
        <w:t xml:space="preserve"> </w:t>
      </w:r>
      <w:r w:rsidR="006B4249" w:rsidRPr="00093E42">
        <w:rPr>
          <w:rFonts w:cs="Times New Roman"/>
          <w:sz w:val="24"/>
          <w:szCs w:val="24"/>
          <w:lang w:eastAsia="en-US"/>
        </w:rPr>
        <w:t xml:space="preserve">koji taj postupak provodi u suradnji s </w:t>
      </w:r>
      <w:r w:rsidR="006B4249" w:rsidRPr="009D0096">
        <w:rPr>
          <w:rFonts w:cs="Times New Roman"/>
          <w:sz w:val="24"/>
          <w:szCs w:val="24"/>
          <w:lang w:eastAsia="en-US"/>
        </w:rPr>
        <w:t xml:space="preserve">Upravnim odjelom za </w:t>
      </w:r>
      <w:r w:rsidR="00237A98" w:rsidRPr="009D0096">
        <w:rPr>
          <w:rFonts w:cs="Times New Roman"/>
          <w:sz w:val="24"/>
          <w:szCs w:val="24"/>
        </w:rPr>
        <w:t xml:space="preserve">prostorno uređenje, </w:t>
      </w:r>
      <w:r w:rsidR="00D95161">
        <w:rPr>
          <w:rFonts w:cs="Times New Roman"/>
          <w:sz w:val="24"/>
          <w:szCs w:val="24"/>
        </w:rPr>
        <w:t>grad</w:t>
      </w:r>
      <w:r w:rsidR="00237A98" w:rsidRPr="009D0096">
        <w:rPr>
          <w:rFonts w:cs="Times New Roman"/>
          <w:sz w:val="24"/>
          <w:szCs w:val="24"/>
        </w:rPr>
        <w:t xml:space="preserve">iteljstvo </w:t>
      </w:r>
      <w:r w:rsidR="00237A98" w:rsidRPr="009D0096">
        <w:rPr>
          <w:rFonts w:cs="Times New Roman"/>
          <w:bCs/>
          <w:sz w:val="24"/>
          <w:szCs w:val="24"/>
        </w:rPr>
        <w:t>i zaštitu okoliša Varaždinske županije.</w:t>
      </w:r>
    </w:p>
    <w:p w:rsidR="00AD5C7D" w:rsidRPr="00EF403B" w:rsidRDefault="00AD5C7D" w:rsidP="009E3953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</w:p>
    <w:p w:rsidR="00EA3DAE" w:rsidRPr="00093E42" w:rsidRDefault="00EA3DAE" w:rsidP="009E395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en-US"/>
        </w:rPr>
      </w:pPr>
      <w:r w:rsidRPr="00093E42">
        <w:rPr>
          <w:rFonts w:cs="Times New Roman"/>
          <w:sz w:val="24"/>
          <w:szCs w:val="24"/>
          <w:lang w:eastAsia="en-US"/>
        </w:rPr>
        <w:t>I</w:t>
      </w:r>
      <w:r w:rsidR="009B5233">
        <w:rPr>
          <w:rFonts w:cs="Times New Roman"/>
          <w:sz w:val="24"/>
          <w:szCs w:val="24"/>
          <w:lang w:eastAsia="en-US"/>
        </w:rPr>
        <w:t>II</w:t>
      </w:r>
      <w:r w:rsidRPr="00093E42">
        <w:rPr>
          <w:rFonts w:cs="Times New Roman"/>
          <w:sz w:val="24"/>
          <w:szCs w:val="24"/>
          <w:lang w:eastAsia="en-US"/>
        </w:rPr>
        <w:t>.</w:t>
      </w:r>
    </w:p>
    <w:p w:rsidR="00F22604" w:rsidRDefault="00F22604" w:rsidP="009E3953">
      <w:pPr>
        <w:ind w:firstLine="708"/>
        <w:jc w:val="both"/>
        <w:rPr>
          <w:rFonts w:cs="Times New Roman"/>
          <w:sz w:val="24"/>
          <w:szCs w:val="24"/>
        </w:rPr>
      </w:pPr>
      <w:r w:rsidRPr="00F22604">
        <w:rPr>
          <w:rFonts w:cs="Times New Roman"/>
          <w:sz w:val="24"/>
          <w:szCs w:val="24"/>
        </w:rPr>
        <w:t xml:space="preserve">Razlozi za </w:t>
      </w:r>
      <w:r w:rsidR="00D95161">
        <w:rPr>
          <w:rFonts w:cs="Times New Roman"/>
          <w:sz w:val="24"/>
          <w:szCs w:val="24"/>
        </w:rPr>
        <w:t>2</w:t>
      </w:r>
      <w:r w:rsidRPr="00F22604">
        <w:rPr>
          <w:rFonts w:cs="Times New Roman"/>
          <w:sz w:val="24"/>
          <w:szCs w:val="24"/>
        </w:rPr>
        <w:t>. Izmjene i dopune PPU</w:t>
      </w:r>
      <w:r w:rsidR="00D95161">
        <w:rPr>
          <w:rFonts w:cs="Times New Roman"/>
          <w:sz w:val="24"/>
          <w:szCs w:val="24"/>
        </w:rPr>
        <w:t>O</w:t>
      </w:r>
      <w:r w:rsidRPr="00F22604">
        <w:rPr>
          <w:rFonts w:cs="Times New Roman"/>
          <w:sz w:val="24"/>
          <w:szCs w:val="24"/>
        </w:rPr>
        <w:t xml:space="preserve">-a su: </w:t>
      </w:r>
    </w:p>
    <w:p w:rsidR="00D95161" w:rsidRPr="00D95161" w:rsidRDefault="00D95161" w:rsidP="009E3953">
      <w:pPr>
        <w:pStyle w:val="Odlomakpopis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r w:rsidRPr="00D95161">
        <w:rPr>
          <w:bCs/>
          <w:sz w:val="24"/>
          <w:szCs w:val="24"/>
        </w:rPr>
        <w:t xml:space="preserve">utvrđivanje zatečenog stanja </w:t>
      </w:r>
      <w:r w:rsidRPr="00D95161">
        <w:rPr>
          <w:sz w:val="24"/>
          <w:szCs w:val="24"/>
        </w:rPr>
        <w:t>na čitavom području Općine u odnosu na važeći PPUO</w:t>
      </w:r>
    </w:p>
    <w:p w:rsidR="00D95161" w:rsidRPr="00D95161" w:rsidRDefault="00D95161" w:rsidP="009E3953">
      <w:pPr>
        <w:pStyle w:val="Odlomakpopis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r w:rsidRPr="00D95161">
        <w:rPr>
          <w:bCs/>
          <w:sz w:val="24"/>
          <w:szCs w:val="24"/>
        </w:rPr>
        <w:t xml:space="preserve">preispitivanje mogućnosti preoblikovanja granica građevinskog područja svih naselja (smanjenje/proširenje), s obzirom na dosadašnju realizaciju i procijenjene potrebe JLS i zahtjeve pojedinaca te eventualno </w:t>
      </w:r>
      <w:r w:rsidRPr="00D95161">
        <w:rPr>
          <w:sz w:val="24"/>
          <w:szCs w:val="24"/>
        </w:rPr>
        <w:t>ozakonjene nezakonito izgrađene zgrade</w:t>
      </w:r>
    </w:p>
    <w:p w:rsidR="00D95161" w:rsidRPr="00D95161" w:rsidRDefault="00D95161" w:rsidP="009E3953">
      <w:pPr>
        <w:pStyle w:val="Odlomakpopis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r w:rsidRPr="00D95161">
        <w:rPr>
          <w:bCs/>
          <w:sz w:val="24"/>
          <w:szCs w:val="24"/>
        </w:rPr>
        <w:t>preispitivanje</w:t>
      </w:r>
      <w:r>
        <w:rPr>
          <w:bCs/>
          <w:sz w:val="24"/>
          <w:szCs w:val="24"/>
        </w:rPr>
        <w:t xml:space="preserve"> </w:t>
      </w:r>
      <w:r w:rsidRPr="00D95161">
        <w:rPr>
          <w:bCs/>
          <w:sz w:val="24"/>
          <w:szCs w:val="24"/>
        </w:rPr>
        <w:t>mogućnosti preoblikovanja pojedinih rezerviranih zona namjena (proizvodnih, poslovnih, zona sporta i rekreacije i drugih po potrebi) unutar građevinskog područja naselja i izdvojenih građevinskih područja izvan naselja (proširenje/smanjenje, eventualno formiranje novih)</w:t>
      </w:r>
    </w:p>
    <w:p w:rsidR="00D95161" w:rsidRPr="00D95161" w:rsidRDefault="00D95161" w:rsidP="009E3953">
      <w:pPr>
        <w:pStyle w:val="Odlomakpopisa"/>
        <w:numPr>
          <w:ilvl w:val="0"/>
          <w:numId w:val="32"/>
        </w:numPr>
        <w:ind w:left="284" w:hanging="284"/>
        <w:jc w:val="both"/>
        <w:rPr>
          <w:bCs/>
          <w:sz w:val="24"/>
          <w:szCs w:val="24"/>
        </w:rPr>
      </w:pPr>
      <w:r w:rsidRPr="00D95161">
        <w:rPr>
          <w:bCs/>
          <w:sz w:val="24"/>
          <w:szCs w:val="24"/>
        </w:rPr>
        <w:t>definiranje lokacije reciklažnog dvorišta</w:t>
      </w:r>
    </w:p>
    <w:p w:rsidR="00D95161" w:rsidRPr="00D95161" w:rsidRDefault="00D95161" w:rsidP="009E3953">
      <w:pPr>
        <w:pStyle w:val="Odlomakpopisa"/>
        <w:numPr>
          <w:ilvl w:val="0"/>
          <w:numId w:val="32"/>
        </w:numPr>
        <w:ind w:left="284" w:hanging="284"/>
        <w:jc w:val="both"/>
        <w:rPr>
          <w:bCs/>
          <w:sz w:val="24"/>
          <w:szCs w:val="24"/>
        </w:rPr>
      </w:pPr>
      <w:r w:rsidRPr="00D95161">
        <w:rPr>
          <w:bCs/>
          <w:sz w:val="24"/>
          <w:szCs w:val="24"/>
        </w:rPr>
        <w:t>osiguranje uvjeta za korištenje obnovljivih izvora energije i sukladno tome za izgradnju odgovarajućih postrojenja za proizvodnju energije</w:t>
      </w:r>
    </w:p>
    <w:p w:rsidR="00D95161" w:rsidRDefault="00D95161" w:rsidP="009E3953">
      <w:pPr>
        <w:pStyle w:val="Odlomakpopis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proofErr w:type="spellStart"/>
      <w:r w:rsidRPr="00D95161">
        <w:rPr>
          <w:bCs/>
          <w:sz w:val="24"/>
          <w:szCs w:val="24"/>
        </w:rPr>
        <w:t>noveliranje</w:t>
      </w:r>
      <w:proofErr w:type="spellEnd"/>
      <w:r w:rsidRPr="00D95161">
        <w:rPr>
          <w:bCs/>
          <w:sz w:val="24"/>
          <w:szCs w:val="24"/>
        </w:rPr>
        <w:t xml:space="preserve"> postojeće i planirane prometne, komunalne i energetske infrastrukture radi usklađenja s Izmjenama i dopunama PPŽ-a, izrađenim studijama, dokumentacijom i planovima nadležnih tijela i osoba (posebice u dijelu prometnica - konačne varijante Podravske brze ceste i alternativnog koridora (trase) državne ceste D2 (</w:t>
      </w:r>
      <w:proofErr w:type="spellStart"/>
      <w:r w:rsidRPr="00D95161">
        <w:rPr>
          <w:bCs/>
          <w:sz w:val="24"/>
          <w:szCs w:val="24"/>
        </w:rPr>
        <w:t>izmještanje</w:t>
      </w:r>
      <w:proofErr w:type="spellEnd"/>
      <w:r w:rsidRPr="00D95161">
        <w:rPr>
          <w:bCs/>
          <w:sz w:val="24"/>
          <w:szCs w:val="24"/>
        </w:rPr>
        <w:t xml:space="preserve"> dijela državne ceste) u cilju rasterećenja prometa do izgradnje Podravske brze ceste; elektroničke komunikacijske infrastrukture radi usklađenja s Izmjenama i dopunama Prostornog plana uređenja Varaždinske županije, odvodnje otpadnih i oborinskih voda radi usklađenja sa </w:t>
      </w:r>
      <w:r w:rsidRPr="00D95161">
        <w:rPr>
          <w:bCs/>
          <w:sz w:val="24"/>
          <w:szCs w:val="24"/>
        </w:rPr>
        <w:lastRenderedPageBreak/>
        <w:t xml:space="preserve">Studijom zaštite voda i s projektom za Aglomeraciju Varaždin, mogućeg navodnjavanja poljoprivrednih zemljišta i drugo) </w:t>
      </w:r>
    </w:p>
    <w:p w:rsidR="00EF403B" w:rsidRPr="00EF403B" w:rsidRDefault="00EF403B" w:rsidP="00EF403B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D95161" w:rsidRPr="00D95161" w:rsidRDefault="00D95161" w:rsidP="009E3953">
      <w:pPr>
        <w:pStyle w:val="Odlomakpopis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r w:rsidRPr="00D95161">
        <w:rPr>
          <w:bCs/>
          <w:sz w:val="24"/>
          <w:szCs w:val="24"/>
        </w:rPr>
        <w:t>usklađenje s novim propisima iz područja prostornog uređenja, s naglaskom na određivanje neuređenih dijelova građevinskih područja i izgrađenih dijelova planiranih za urbanu preobrazbu, tj. definiranje područja za koja se obavezno donosi urbanistički plan uređenja (UPU), te na preispitivanje i po mogućnosti ukidanje obveze izrade UPU-a utvrđenih važećim PPUO-om, te propisivanje uvjeta provedbe s detaljnošću propisanom za UPU za pojedine prostore,  uvjeta izgradnje jednostavnih građevina i drugo</w:t>
      </w:r>
    </w:p>
    <w:p w:rsidR="00D95161" w:rsidRPr="00D95161" w:rsidRDefault="00D95161" w:rsidP="009E3953">
      <w:pPr>
        <w:pStyle w:val="Odlomakpopis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r w:rsidRPr="00D95161">
        <w:rPr>
          <w:bCs/>
          <w:sz w:val="24"/>
          <w:szCs w:val="24"/>
        </w:rPr>
        <w:t xml:space="preserve">usklađenjem s novim propisima iz područja zaštite okoliša,  gospodarenja otpadom, zaštite prirode (regionalni park, ekološka mreža i dr.), zaštite kulturnih dobara, zaštite i spašavanja, gospodarenja poljoprivrednim zemljištem, gospodarenja vodama, gospodarenja mineralnim resursima i eventualno drugim propisima prema potrebi i zahtjevima nadležnih tijela i osoba </w:t>
      </w:r>
    </w:p>
    <w:p w:rsidR="00D95161" w:rsidRPr="00D95161" w:rsidRDefault="00D95161" w:rsidP="009E3953">
      <w:pPr>
        <w:pStyle w:val="Odlomakpopisa"/>
        <w:numPr>
          <w:ilvl w:val="0"/>
          <w:numId w:val="32"/>
        </w:numPr>
        <w:ind w:left="284" w:hanging="284"/>
        <w:jc w:val="both"/>
        <w:rPr>
          <w:bCs/>
          <w:sz w:val="24"/>
          <w:szCs w:val="24"/>
        </w:rPr>
      </w:pPr>
      <w:r w:rsidRPr="00D95161">
        <w:rPr>
          <w:bCs/>
          <w:sz w:val="24"/>
          <w:szCs w:val="24"/>
        </w:rPr>
        <w:t>usklađenjem PPUO-a s donesenim dokumentima na županijskoj razini (osobito vezano uz nove zone sanitarne zaštite izvorišta, gospodarenje mineralnim sirovinama i  dr.)</w:t>
      </w:r>
    </w:p>
    <w:p w:rsidR="00D95161" w:rsidRPr="00D95161" w:rsidRDefault="00D95161" w:rsidP="009E3953">
      <w:pPr>
        <w:pStyle w:val="Odlomakpopisa"/>
        <w:numPr>
          <w:ilvl w:val="0"/>
          <w:numId w:val="32"/>
        </w:numPr>
        <w:ind w:left="284" w:hanging="284"/>
        <w:jc w:val="both"/>
        <w:rPr>
          <w:bCs/>
          <w:sz w:val="24"/>
          <w:szCs w:val="24"/>
        </w:rPr>
      </w:pPr>
      <w:r w:rsidRPr="00D95161">
        <w:rPr>
          <w:bCs/>
          <w:sz w:val="24"/>
          <w:szCs w:val="24"/>
        </w:rPr>
        <w:t>usklađenjem podataka temeljem novog popisa stanovništva 2011. godine</w:t>
      </w:r>
    </w:p>
    <w:p w:rsidR="005A6403" w:rsidRPr="00EF403B" w:rsidRDefault="005A6403" w:rsidP="009E3953">
      <w:pPr>
        <w:autoSpaceDE w:val="0"/>
        <w:autoSpaceDN w:val="0"/>
        <w:adjustRightInd w:val="0"/>
        <w:rPr>
          <w:rFonts w:cs="Times New Roman"/>
          <w:sz w:val="16"/>
          <w:szCs w:val="16"/>
          <w:lang w:eastAsia="en-US"/>
        </w:rPr>
      </w:pPr>
    </w:p>
    <w:p w:rsidR="00EA3DAE" w:rsidRPr="00093E42" w:rsidRDefault="009B5233" w:rsidP="009E395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I</w:t>
      </w:r>
      <w:r w:rsidR="00EA3DAE" w:rsidRPr="00093E42">
        <w:rPr>
          <w:rFonts w:cs="Times New Roman"/>
          <w:sz w:val="24"/>
          <w:szCs w:val="24"/>
          <w:lang w:eastAsia="en-US"/>
        </w:rPr>
        <w:t>V.</w:t>
      </w:r>
    </w:p>
    <w:p w:rsidR="00237A98" w:rsidRPr="00237A98" w:rsidRDefault="00237A98" w:rsidP="009E3953">
      <w:pPr>
        <w:ind w:firstLine="708"/>
        <w:jc w:val="both"/>
        <w:rPr>
          <w:rFonts w:cs="Times New Roman"/>
          <w:bCs/>
          <w:sz w:val="24"/>
          <w:szCs w:val="24"/>
        </w:rPr>
      </w:pPr>
      <w:r w:rsidRPr="00237A98">
        <w:rPr>
          <w:rFonts w:cs="Times New Roman"/>
          <w:bCs/>
          <w:sz w:val="24"/>
          <w:szCs w:val="24"/>
        </w:rPr>
        <w:t xml:space="preserve">Osnovni cilj </w:t>
      </w:r>
      <w:r w:rsidR="00BB5636">
        <w:rPr>
          <w:rFonts w:cs="Times New Roman"/>
          <w:bCs/>
          <w:sz w:val="24"/>
          <w:szCs w:val="24"/>
        </w:rPr>
        <w:t>2</w:t>
      </w:r>
      <w:r w:rsidRPr="00237A98">
        <w:rPr>
          <w:rFonts w:cs="Times New Roman"/>
          <w:bCs/>
          <w:sz w:val="24"/>
          <w:szCs w:val="24"/>
        </w:rPr>
        <w:t>. Izmjena i dopuna PPU</w:t>
      </w:r>
      <w:r w:rsidR="00BB5636">
        <w:rPr>
          <w:rFonts w:cs="Times New Roman"/>
          <w:bCs/>
          <w:sz w:val="24"/>
          <w:szCs w:val="24"/>
        </w:rPr>
        <w:t>O</w:t>
      </w:r>
      <w:r w:rsidRPr="00237A98">
        <w:rPr>
          <w:rFonts w:cs="Times New Roman"/>
          <w:bCs/>
          <w:sz w:val="24"/>
          <w:szCs w:val="24"/>
        </w:rPr>
        <w:t xml:space="preserve">-a je da se u </w:t>
      </w:r>
      <w:r w:rsidR="00D95161">
        <w:rPr>
          <w:rFonts w:cs="Times New Roman"/>
          <w:bCs/>
          <w:sz w:val="24"/>
          <w:szCs w:val="24"/>
        </w:rPr>
        <w:t>Općin</w:t>
      </w:r>
      <w:r w:rsidR="00BB5636">
        <w:rPr>
          <w:rFonts w:cs="Times New Roman"/>
          <w:bCs/>
          <w:sz w:val="24"/>
          <w:szCs w:val="24"/>
        </w:rPr>
        <w:t>i</w:t>
      </w:r>
      <w:r w:rsidRPr="00237A98">
        <w:rPr>
          <w:rFonts w:cs="Times New Roman"/>
          <w:bCs/>
          <w:sz w:val="24"/>
          <w:szCs w:val="24"/>
        </w:rPr>
        <w:t xml:space="preserve"> </w:t>
      </w:r>
      <w:r w:rsidR="00D95161">
        <w:rPr>
          <w:rFonts w:cs="Times New Roman"/>
          <w:bCs/>
          <w:sz w:val="24"/>
          <w:szCs w:val="24"/>
        </w:rPr>
        <w:t>Petrijanec</w:t>
      </w:r>
      <w:r w:rsidRPr="00237A98">
        <w:rPr>
          <w:rFonts w:cs="Times New Roman"/>
          <w:bCs/>
          <w:sz w:val="24"/>
          <w:szCs w:val="24"/>
        </w:rPr>
        <w:t xml:space="preserve"> unaprijedi organizacija, korištenje i namjena prostora te osiguraju mjere i definiraju smjernice za uređenje i zaštitu prostora, usklađeno s novim propisima, važećim dokumentima, strateškim opredjeljenjima, kao i stanjem na terenu.</w:t>
      </w:r>
    </w:p>
    <w:p w:rsidR="00237A98" w:rsidRDefault="00237A98" w:rsidP="009E3953">
      <w:pPr>
        <w:ind w:firstLine="708"/>
        <w:jc w:val="both"/>
        <w:rPr>
          <w:rFonts w:cs="Times New Roman"/>
          <w:bCs/>
          <w:sz w:val="24"/>
          <w:szCs w:val="24"/>
        </w:rPr>
      </w:pPr>
      <w:r w:rsidRPr="00237A98">
        <w:rPr>
          <w:rFonts w:cs="Times New Roman"/>
          <w:bCs/>
          <w:sz w:val="24"/>
          <w:szCs w:val="24"/>
        </w:rPr>
        <w:t xml:space="preserve">Programska polazišta za izradu </w:t>
      </w:r>
      <w:r w:rsidR="00BB5636">
        <w:rPr>
          <w:rFonts w:cs="Times New Roman"/>
          <w:bCs/>
          <w:sz w:val="24"/>
          <w:szCs w:val="24"/>
        </w:rPr>
        <w:t>2</w:t>
      </w:r>
      <w:r w:rsidRPr="00237A98">
        <w:rPr>
          <w:rFonts w:cs="Times New Roman"/>
          <w:bCs/>
          <w:sz w:val="24"/>
          <w:szCs w:val="24"/>
        </w:rPr>
        <w:t>. Izmjena i dopuna PPU</w:t>
      </w:r>
      <w:r w:rsidR="00BB5636">
        <w:rPr>
          <w:rFonts w:cs="Times New Roman"/>
          <w:bCs/>
          <w:sz w:val="24"/>
          <w:szCs w:val="24"/>
        </w:rPr>
        <w:t>O</w:t>
      </w:r>
      <w:r w:rsidRPr="00237A98">
        <w:rPr>
          <w:rFonts w:cs="Times New Roman"/>
          <w:bCs/>
          <w:sz w:val="24"/>
          <w:szCs w:val="24"/>
        </w:rPr>
        <w:t>-a su:</w:t>
      </w:r>
    </w:p>
    <w:p w:rsidR="00BB5636" w:rsidRPr="00BB5636" w:rsidRDefault="00BB5636" w:rsidP="009E3953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r w:rsidRPr="00BB5636">
        <w:rPr>
          <w:bCs/>
          <w:sz w:val="24"/>
          <w:szCs w:val="24"/>
        </w:rPr>
        <w:t xml:space="preserve">nova zakonska regulativa koja direktno ili posredno utječe na prostorni razvoj Općine </w:t>
      </w:r>
    </w:p>
    <w:p w:rsidR="00BB5636" w:rsidRPr="00BB5636" w:rsidRDefault="00BB5636" w:rsidP="009E3953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r w:rsidRPr="00BB5636">
        <w:rPr>
          <w:bCs/>
          <w:sz w:val="24"/>
          <w:szCs w:val="24"/>
        </w:rPr>
        <w:t xml:space="preserve">nove studijske i programske razrade na županijskoj razini </w:t>
      </w:r>
    </w:p>
    <w:p w:rsidR="00BB5636" w:rsidRPr="00BB5636" w:rsidRDefault="00BB5636" w:rsidP="009E3953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r w:rsidRPr="00BB5636">
        <w:rPr>
          <w:bCs/>
          <w:sz w:val="24"/>
          <w:szCs w:val="24"/>
        </w:rPr>
        <w:t xml:space="preserve">Program ukupnog razvoja Općine za razdoblje 2015.- 2020. godine </w:t>
      </w:r>
    </w:p>
    <w:p w:rsidR="00BB5636" w:rsidRPr="00BB5636" w:rsidRDefault="00BB5636" w:rsidP="009E3953">
      <w:pPr>
        <w:pStyle w:val="Odlomakpopisa"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r w:rsidRPr="00BB5636">
        <w:rPr>
          <w:bCs/>
          <w:sz w:val="24"/>
          <w:szCs w:val="24"/>
        </w:rPr>
        <w:t>rezultati popisa stanovništva</w:t>
      </w:r>
    </w:p>
    <w:p w:rsidR="00BB5636" w:rsidRPr="00BB5636" w:rsidRDefault="00BB5636" w:rsidP="009E3953">
      <w:pPr>
        <w:pStyle w:val="Odlomakpopisa"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r w:rsidRPr="00BB5636">
        <w:rPr>
          <w:bCs/>
          <w:sz w:val="24"/>
          <w:szCs w:val="24"/>
        </w:rPr>
        <w:t>zahtjevi, podaci, planske smjernice i propisani dokumenti iz područja djelovanja javnopravnih tijela koja sudjeluju u postupku prema posebnim propisima.</w:t>
      </w:r>
    </w:p>
    <w:p w:rsidR="005A6403" w:rsidRPr="00EF403B" w:rsidRDefault="005A6403" w:rsidP="009E3953">
      <w:pPr>
        <w:autoSpaceDE w:val="0"/>
        <w:autoSpaceDN w:val="0"/>
        <w:adjustRightInd w:val="0"/>
        <w:rPr>
          <w:rFonts w:cs="Times New Roman"/>
          <w:sz w:val="16"/>
          <w:szCs w:val="16"/>
          <w:lang w:eastAsia="en-US"/>
        </w:rPr>
      </w:pPr>
    </w:p>
    <w:p w:rsidR="00EA3DAE" w:rsidRPr="00093E42" w:rsidRDefault="00EA3DAE" w:rsidP="009E395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en-US"/>
        </w:rPr>
      </w:pPr>
      <w:r w:rsidRPr="00093E42">
        <w:rPr>
          <w:rFonts w:cs="Times New Roman"/>
          <w:sz w:val="24"/>
          <w:szCs w:val="24"/>
          <w:lang w:eastAsia="en-US"/>
        </w:rPr>
        <w:t>V.</w:t>
      </w:r>
    </w:p>
    <w:p w:rsidR="00EA3DAE" w:rsidRPr="00093E42" w:rsidRDefault="002B2604" w:rsidP="009E395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en-US"/>
        </w:rPr>
      </w:pPr>
      <w:r w:rsidRPr="00093E42">
        <w:rPr>
          <w:rFonts w:cs="Times New Roman"/>
          <w:sz w:val="24"/>
          <w:szCs w:val="24"/>
          <w:lang w:eastAsia="en-US"/>
        </w:rPr>
        <w:t>Redosljed r</w:t>
      </w:r>
      <w:r w:rsidR="0030327D" w:rsidRPr="00093E42">
        <w:rPr>
          <w:rFonts w:cs="Times New Roman"/>
          <w:sz w:val="24"/>
          <w:szCs w:val="24"/>
          <w:lang w:eastAsia="en-US"/>
        </w:rPr>
        <w:t>adnj</w:t>
      </w:r>
      <w:r w:rsidRPr="00093E42">
        <w:rPr>
          <w:rFonts w:cs="Times New Roman"/>
          <w:sz w:val="24"/>
          <w:szCs w:val="24"/>
          <w:lang w:eastAsia="en-US"/>
        </w:rPr>
        <w:t>i</w:t>
      </w:r>
      <w:r w:rsidR="0030327D" w:rsidRPr="00093E42">
        <w:rPr>
          <w:rFonts w:cs="Times New Roman"/>
          <w:sz w:val="24"/>
          <w:szCs w:val="24"/>
          <w:lang w:eastAsia="en-US"/>
        </w:rPr>
        <w:t xml:space="preserve"> koje ć</w:t>
      </w:r>
      <w:r w:rsidR="00EA3DAE" w:rsidRPr="00093E42">
        <w:rPr>
          <w:rFonts w:cs="Times New Roman"/>
          <w:sz w:val="24"/>
          <w:szCs w:val="24"/>
          <w:lang w:eastAsia="en-US"/>
        </w:rPr>
        <w:t>e se provesti u p</w:t>
      </w:r>
      <w:r w:rsidRPr="00093E42">
        <w:rPr>
          <w:rFonts w:cs="Times New Roman"/>
          <w:sz w:val="24"/>
          <w:szCs w:val="24"/>
          <w:lang w:eastAsia="en-US"/>
        </w:rPr>
        <w:t>ostupku O</w:t>
      </w:r>
      <w:r w:rsidR="007D7D1C" w:rsidRPr="00093E42">
        <w:rPr>
          <w:rFonts w:cs="Times New Roman"/>
          <w:sz w:val="24"/>
          <w:szCs w:val="24"/>
          <w:lang w:eastAsia="en-US"/>
        </w:rPr>
        <w:t xml:space="preserve">cjene o potrebi strateške procjene </w:t>
      </w:r>
      <w:r w:rsidR="007D7D1C" w:rsidRPr="009E3953">
        <w:rPr>
          <w:rFonts w:cs="Times New Roman"/>
          <w:sz w:val="24"/>
          <w:szCs w:val="24"/>
          <w:lang w:eastAsia="en-US"/>
        </w:rPr>
        <w:t>utjecaja na okoliš</w:t>
      </w:r>
      <w:r w:rsidR="00EA3DAE" w:rsidRPr="009E3953">
        <w:rPr>
          <w:rFonts w:cs="Times New Roman"/>
          <w:sz w:val="24"/>
          <w:szCs w:val="24"/>
          <w:lang w:eastAsia="en-US"/>
        </w:rPr>
        <w:t xml:space="preserve"> Nacrta </w:t>
      </w:r>
      <w:r w:rsidR="000E2410" w:rsidRPr="009E3953">
        <w:rPr>
          <w:rFonts w:cs="Times New Roman"/>
          <w:sz w:val="24"/>
          <w:szCs w:val="24"/>
          <w:lang w:eastAsia="en-US"/>
        </w:rPr>
        <w:t xml:space="preserve">Odluke o izradi </w:t>
      </w:r>
      <w:r w:rsidR="009E3953" w:rsidRPr="009E3953">
        <w:rPr>
          <w:rFonts w:cs="Times New Roman"/>
          <w:sz w:val="24"/>
          <w:szCs w:val="24"/>
          <w:lang w:eastAsia="en-US"/>
        </w:rPr>
        <w:t>2</w:t>
      </w:r>
      <w:r w:rsidR="00EA3DAE" w:rsidRPr="009E3953">
        <w:rPr>
          <w:rFonts w:cs="Times New Roman"/>
          <w:sz w:val="24"/>
          <w:szCs w:val="24"/>
          <w:lang w:eastAsia="en-US"/>
        </w:rPr>
        <w:t xml:space="preserve">. </w:t>
      </w:r>
      <w:r w:rsidR="00182A2A" w:rsidRPr="009E3953">
        <w:rPr>
          <w:rFonts w:cs="Times New Roman"/>
          <w:sz w:val="24"/>
          <w:szCs w:val="24"/>
          <w:lang w:eastAsia="en-US"/>
        </w:rPr>
        <w:t>I</w:t>
      </w:r>
      <w:r w:rsidR="00EA3DAE" w:rsidRPr="009E3953">
        <w:rPr>
          <w:rFonts w:cs="Times New Roman"/>
          <w:sz w:val="24"/>
          <w:szCs w:val="24"/>
          <w:lang w:eastAsia="en-US"/>
        </w:rPr>
        <w:t xml:space="preserve">zmjena i dopuna </w:t>
      </w:r>
      <w:r w:rsidR="000E5C57" w:rsidRPr="009E3953">
        <w:rPr>
          <w:rFonts w:cs="Times New Roman"/>
          <w:sz w:val="24"/>
          <w:szCs w:val="24"/>
          <w:lang w:eastAsia="en-US"/>
        </w:rPr>
        <w:t>P</w:t>
      </w:r>
      <w:r w:rsidR="009D0096" w:rsidRPr="009E3953">
        <w:rPr>
          <w:rFonts w:cs="Times New Roman"/>
          <w:sz w:val="24"/>
          <w:szCs w:val="24"/>
          <w:lang w:eastAsia="en-US"/>
        </w:rPr>
        <w:t>PU</w:t>
      </w:r>
      <w:r w:rsidR="009E3953" w:rsidRPr="009E3953">
        <w:rPr>
          <w:rFonts w:cs="Times New Roman"/>
          <w:sz w:val="24"/>
          <w:szCs w:val="24"/>
          <w:lang w:eastAsia="en-US"/>
        </w:rPr>
        <w:t>O</w:t>
      </w:r>
      <w:r w:rsidR="00237A98" w:rsidRPr="009E3953">
        <w:rPr>
          <w:rFonts w:cs="Times New Roman"/>
          <w:sz w:val="24"/>
          <w:szCs w:val="24"/>
          <w:lang w:eastAsia="en-US"/>
        </w:rPr>
        <w:t xml:space="preserve"> </w:t>
      </w:r>
      <w:r w:rsidR="00D95161" w:rsidRPr="009E3953">
        <w:rPr>
          <w:rFonts w:cs="Times New Roman"/>
          <w:sz w:val="24"/>
          <w:szCs w:val="24"/>
          <w:lang w:eastAsia="en-US"/>
        </w:rPr>
        <w:t>Petrijanec</w:t>
      </w:r>
      <w:r w:rsidR="00EA3DAE" w:rsidRPr="009E3953">
        <w:rPr>
          <w:rFonts w:cs="Times New Roman"/>
          <w:sz w:val="24"/>
          <w:szCs w:val="24"/>
          <w:lang w:eastAsia="en-US"/>
        </w:rPr>
        <w:t>, provod</w:t>
      </w:r>
      <w:r w:rsidR="005B1CEA" w:rsidRPr="009E3953">
        <w:rPr>
          <w:rFonts w:cs="Times New Roman"/>
          <w:sz w:val="24"/>
          <w:szCs w:val="24"/>
          <w:lang w:eastAsia="en-US"/>
        </w:rPr>
        <w:t>it će</w:t>
      </w:r>
      <w:r w:rsidR="00EA3DAE" w:rsidRPr="009E3953">
        <w:rPr>
          <w:rFonts w:cs="Times New Roman"/>
          <w:sz w:val="24"/>
          <w:szCs w:val="24"/>
          <w:lang w:eastAsia="en-US"/>
        </w:rPr>
        <w:t xml:space="preserve"> se</w:t>
      </w:r>
      <w:r w:rsidR="00C12314" w:rsidRPr="009E3953">
        <w:rPr>
          <w:rFonts w:cs="Times New Roman"/>
          <w:sz w:val="24"/>
          <w:szCs w:val="24"/>
          <w:lang w:eastAsia="en-US"/>
        </w:rPr>
        <w:t xml:space="preserve"> sukladno odredbama Zakona o zaš</w:t>
      </w:r>
      <w:r w:rsidR="007D7D1C" w:rsidRPr="009E3953">
        <w:rPr>
          <w:rFonts w:cs="Times New Roman"/>
          <w:sz w:val="24"/>
          <w:szCs w:val="24"/>
          <w:lang w:eastAsia="en-US"/>
        </w:rPr>
        <w:t>titi okoliš</w:t>
      </w:r>
      <w:r w:rsidR="00EA3DAE" w:rsidRPr="009E3953">
        <w:rPr>
          <w:rFonts w:cs="Times New Roman"/>
          <w:sz w:val="24"/>
          <w:szCs w:val="24"/>
          <w:lang w:eastAsia="en-US"/>
        </w:rPr>
        <w:t>a (</w:t>
      </w:r>
      <w:r w:rsidR="005B1CEA" w:rsidRPr="009E3953">
        <w:rPr>
          <w:rFonts w:cs="Times New Roman"/>
          <w:sz w:val="24"/>
          <w:szCs w:val="24"/>
          <w:lang w:eastAsia="en-US"/>
        </w:rPr>
        <w:t>NN</w:t>
      </w:r>
      <w:r w:rsidR="00B53F45" w:rsidRPr="009E3953">
        <w:rPr>
          <w:rFonts w:cs="Times New Roman"/>
          <w:sz w:val="24"/>
          <w:szCs w:val="24"/>
          <w:lang w:eastAsia="en-US"/>
        </w:rPr>
        <w:t xml:space="preserve"> </w:t>
      </w:r>
      <w:r w:rsidR="00EA3DAE" w:rsidRPr="009E3953">
        <w:rPr>
          <w:rFonts w:cs="Times New Roman"/>
          <w:sz w:val="24"/>
          <w:szCs w:val="24"/>
          <w:lang w:eastAsia="en-US"/>
        </w:rPr>
        <w:t>broj 80/</w:t>
      </w:r>
      <w:r w:rsidR="00C12314" w:rsidRPr="009E3953">
        <w:rPr>
          <w:rFonts w:cs="Times New Roman"/>
          <w:sz w:val="24"/>
          <w:szCs w:val="24"/>
          <w:lang w:eastAsia="en-US"/>
        </w:rPr>
        <w:t>13,</w:t>
      </w:r>
      <w:r w:rsidR="00B53F45" w:rsidRPr="009E3953">
        <w:rPr>
          <w:rFonts w:cs="Times New Roman"/>
          <w:sz w:val="24"/>
          <w:szCs w:val="24"/>
          <w:lang w:eastAsia="en-US"/>
        </w:rPr>
        <w:t xml:space="preserve"> </w:t>
      </w:r>
      <w:r w:rsidR="00C12314" w:rsidRPr="009E3953">
        <w:rPr>
          <w:rFonts w:cs="Times New Roman"/>
          <w:sz w:val="24"/>
          <w:szCs w:val="24"/>
          <w:lang w:eastAsia="en-US"/>
        </w:rPr>
        <w:t>153/13</w:t>
      </w:r>
      <w:r w:rsidR="00237A98" w:rsidRPr="009E3953">
        <w:rPr>
          <w:rFonts w:cs="Times New Roman"/>
          <w:sz w:val="24"/>
          <w:szCs w:val="24"/>
          <w:lang w:eastAsia="en-US"/>
        </w:rPr>
        <w:t xml:space="preserve">, </w:t>
      </w:r>
      <w:r w:rsidR="00C12314" w:rsidRPr="009E3953">
        <w:rPr>
          <w:rFonts w:cs="Times New Roman"/>
          <w:sz w:val="24"/>
          <w:szCs w:val="24"/>
          <w:lang w:eastAsia="en-US"/>
        </w:rPr>
        <w:t>78/15</w:t>
      </w:r>
      <w:r w:rsidR="006B2395">
        <w:rPr>
          <w:rFonts w:cs="Times New Roman"/>
          <w:sz w:val="24"/>
          <w:szCs w:val="24"/>
          <w:lang w:eastAsia="en-US"/>
        </w:rPr>
        <w:t>,</w:t>
      </w:r>
      <w:r w:rsidR="00237A98" w:rsidRPr="009E3953">
        <w:rPr>
          <w:rFonts w:cs="Times New Roman"/>
          <w:sz w:val="24"/>
          <w:szCs w:val="24"/>
          <w:lang w:eastAsia="en-US"/>
        </w:rPr>
        <w:t xml:space="preserve"> 12/18</w:t>
      </w:r>
      <w:r w:rsidR="006B2395">
        <w:rPr>
          <w:rFonts w:cs="Times New Roman"/>
          <w:sz w:val="24"/>
          <w:szCs w:val="24"/>
          <w:lang w:eastAsia="en-US"/>
        </w:rPr>
        <w:t xml:space="preserve"> i 118/18</w:t>
      </w:r>
      <w:r w:rsidR="00C12314" w:rsidRPr="009E3953">
        <w:rPr>
          <w:rFonts w:cs="Times New Roman"/>
          <w:sz w:val="24"/>
          <w:szCs w:val="24"/>
          <w:lang w:eastAsia="en-US"/>
        </w:rPr>
        <w:t>)</w:t>
      </w:r>
      <w:r w:rsidR="009E3953" w:rsidRPr="009E3953">
        <w:rPr>
          <w:rFonts w:cs="Times New Roman"/>
          <w:sz w:val="24"/>
          <w:szCs w:val="24"/>
          <w:lang w:eastAsia="en-US"/>
        </w:rPr>
        <w:t>,</w:t>
      </w:r>
      <w:r w:rsidR="00C12314" w:rsidRPr="009E3953">
        <w:rPr>
          <w:rFonts w:cs="Times New Roman"/>
          <w:sz w:val="24"/>
          <w:szCs w:val="24"/>
          <w:lang w:eastAsia="en-US"/>
        </w:rPr>
        <w:t xml:space="preserve"> Zakona o zaš</w:t>
      </w:r>
      <w:r w:rsidR="00EA3DAE" w:rsidRPr="009E3953">
        <w:rPr>
          <w:rFonts w:cs="Times New Roman"/>
          <w:sz w:val="24"/>
          <w:szCs w:val="24"/>
          <w:lang w:eastAsia="en-US"/>
        </w:rPr>
        <w:t>titi prirode (</w:t>
      </w:r>
      <w:r w:rsidR="005B1CEA" w:rsidRPr="009E3953">
        <w:rPr>
          <w:rFonts w:cs="Times New Roman"/>
          <w:sz w:val="24"/>
          <w:szCs w:val="24"/>
          <w:lang w:eastAsia="en-US"/>
        </w:rPr>
        <w:t xml:space="preserve">NN </w:t>
      </w:r>
      <w:r w:rsidR="00EA3DAE" w:rsidRPr="009E3953">
        <w:rPr>
          <w:rFonts w:cs="Times New Roman"/>
          <w:sz w:val="24"/>
          <w:szCs w:val="24"/>
          <w:lang w:eastAsia="en-US"/>
        </w:rPr>
        <w:t>broj 80/13</w:t>
      </w:r>
      <w:r w:rsidR="005258D2" w:rsidRPr="009E3953">
        <w:rPr>
          <w:rFonts w:cs="Times New Roman"/>
          <w:sz w:val="24"/>
          <w:szCs w:val="24"/>
          <w:lang w:eastAsia="en-US"/>
        </w:rPr>
        <w:t xml:space="preserve"> i 15/18</w:t>
      </w:r>
      <w:r w:rsidR="00EA3DAE" w:rsidRPr="009E3953">
        <w:rPr>
          <w:rFonts w:cs="Times New Roman"/>
          <w:sz w:val="24"/>
          <w:szCs w:val="24"/>
          <w:lang w:eastAsia="en-US"/>
        </w:rPr>
        <w:t>), Pravilnika o ocjeni prihvatljivosti za</w:t>
      </w:r>
      <w:r w:rsidR="00E651B7" w:rsidRPr="009E3953">
        <w:rPr>
          <w:rFonts w:cs="Times New Roman"/>
          <w:sz w:val="24"/>
          <w:szCs w:val="24"/>
          <w:lang w:eastAsia="en-US"/>
        </w:rPr>
        <w:t xml:space="preserve"> </w:t>
      </w:r>
      <w:r w:rsidR="00C12314" w:rsidRPr="009E3953">
        <w:rPr>
          <w:rFonts w:cs="Times New Roman"/>
          <w:sz w:val="24"/>
          <w:szCs w:val="24"/>
          <w:lang w:eastAsia="en-US"/>
        </w:rPr>
        <w:t>ekološ</w:t>
      </w:r>
      <w:r w:rsidR="00E651B7" w:rsidRPr="009E3953">
        <w:rPr>
          <w:rFonts w:cs="Times New Roman"/>
          <w:sz w:val="24"/>
          <w:szCs w:val="24"/>
          <w:lang w:eastAsia="en-US"/>
        </w:rPr>
        <w:t>ku mrež</w:t>
      </w:r>
      <w:r w:rsidR="00EA3DAE" w:rsidRPr="009E3953">
        <w:rPr>
          <w:rFonts w:cs="Times New Roman"/>
          <w:sz w:val="24"/>
          <w:szCs w:val="24"/>
          <w:lang w:eastAsia="en-US"/>
        </w:rPr>
        <w:t>u (</w:t>
      </w:r>
      <w:r w:rsidR="005B1CEA" w:rsidRPr="009E3953">
        <w:rPr>
          <w:rFonts w:cs="Times New Roman"/>
          <w:sz w:val="24"/>
          <w:szCs w:val="24"/>
          <w:lang w:eastAsia="en-US"/>
        </w:rPr>
        <w:t>NN</w:t>
      </w:r>
      <w:r w:rsidR="00C12314" w:rsidRPr="009E3953">
        <w:rPr>
          <w:rFonts w:cs="Times New Roman"/>
          <w:sz w:val="24"/>
          <w:szCs w:val="24"/>
          <w:lang w:eastAsia="en-US"/>
        </w:rPr>
        <w:t xml:space="preserve"> broj 146/14)</w:t>
      </w:r>
      <w:r w:rsidR="00AD5C7D" w:rsidRPr="009E3953">
        <w:rPr>
          <w:rFonts w:cs="Times New Roman"/>
          <w:sz w:val="24"/>
          <w:szCs w:val="24"/>
          <w:lang w:eastAsia="en-US"/>
        </w:rPr>
        <w:t xml:space="preserve"> </w:t>
      </w:r>
      <w:r w:rsidR="00C12314" w:rsidRPr="009E3953">
        <w:rPr>
          <w:rFonts w:cs="Times New Roman"/>
          <w:sz w:val="24"/>
          <w:szCs w:val="24"/>
          <w:lang w:eastAsia="en-US"/>
        </w:rPr>
        <w:t>i Uredbe o strateš</w:t>
      </w:r>
      <w:r w:rsidR="00EA3DAE" w:rsidRPr="009E3953">
        <w:rPr>
          <w:rFonts w:cs="Times New Roman"/>
          <w:sz w:val="24"/>
          <w:szCs w:val="24"/>
          <w:lang w:eastAsia="en-US"/>
        </w:rPr>
        <w:t>koj procjeni u</w:t>
      </w:r>
      <w:r w:rsidR="00C12314" w:rsidRPr="009E3953">
        <w:rPr>
          <w:rFonts w:cs="Times New Roman"/>
          <w:sz w:val="24"/>
          <w:szCs w:val="24"/>
          <w:lang w:eastAsia="en-US"/>
        </w:rPr>
        <w:t xml:space="preserve">tjecaja </w:t>
      </w:r>
      <w:r w:rsidR="005B1CEA" w:rsidRPr="009E3953">
        <w:rPr>
          <w:rFonts w:cs="Times New Roman"/>
          <w:sz w:val="24"/>
          <w:szCs w:val="24"/>
          <w:lang w:eastAsia="en-US"/>
        </w:rPr>
        <w:t xml:space="preserve">strategije, </w:t>
      </w:r>
      <w:r w:rsidR="00C12314" w:rsidRPr="009E3953">
        <w:rPr>
          <w:rFonts w:cs="Times New Roman"/>
          <w:sz w:val="24"/>
          <w:szCs w:val="24"/>
          <w:lang w:eastAsia="en-US"/>
        </w:rPr>
        <w:t>plana</w:t>
      </w:r>
      <w:r w:rsidR="004956B3" w:rsidRPr="009E3953">
        <w:rPr>
          <w:rFonts w:cs="Times New Roman"/>
          <w:sz w:val="24"/>
          <w:szCs w:val="24"/>
          <w:lang w:eastAsia="en-US"/>
        </w:rPr>
        <w:t xml:space="preserve"> i</w:t>
      </w:r>
      <w:r w:rsidR="00C12314" w:rsidRPr="009E3953">
        <w:rPr>
          <w:rFonts w:cs="Times New Roman"/>
          <w:sz w:val="24"/>
          <w:szCs w:val="24"/>
          <w:lang w:eastAsia="en-US"/>
        </w:rPr>
        <w:t xml:space="preserve"> programa na okoliš</w:t>
      </w:r>
      <w:r w:rsidR="005A6403" w:rsidRPr="009E3953">
        <w:rPr>
          <w:rFonts w:cs="Times New Roman"/>
          <w:sz w:val="24"/>
          <w:szCs w:val="24"/>
          <w:lang w:eastAsia="en-US"/>
        </w:rPr>
        <w:t xml:space="preserve"> </w:t>
      </w:r>
      <w:r w:rsidR="00EA3DAE" w:rsidRPr="00093E42">
        <w:rPr>
          <w:rFonts w:cs="Times New Roman"/>
          <w:sz w:val="24"/>
          <w:szCs w:val="24"/>
          <w:lang w:eastAsia="en-US"/>
        </w:rPr>
        <w:t>(</w:t>
      </w:r>
      <w:r w:rsidR="005B1CEA">
        <w:rPr>
          <w:rFonts w:cs="Times New Roman"/>
          <w:sz w:val="24"/>
          <w:szCs w:val="24"/>
          <w:lang w:eastAsia="en-US"/>
        </w:rPr>
        <w:t>NN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 broj </w:t>
      </w:r>
      <w:r w:rsidR="005B1CEA">
        <w:rPr>
          <w:rFonts w:cs="Times New Roman"/>
          <w:sz w:val="24"/>
          <w:szCs w:val="24"/>
          <w:lang w:eastAsia="en-US"/>
        </w:rPr>
        <w:t>3</w:t>
      </w:r>
      <w:r w:rsidR="00EA3DAE" w:rsidRPr="00093E42">
        <w:rPr>
          <w:rFonts w:cs="Times New Roman"/>
          <w:sz w:val="24"/>
          <w:szCs w:val="24"/>
          <w:lang w:eastAsia="en-US"/>
        </w:rPr>
        <w:t>/</w:t>
      </w:r>
      <w:r w:rsidR="005B1CEA">
        <w:rPr>
          <w:rFonts w:cs="Times New Roman"/>
          <w:sz w:val="24"/>
          <w:szCs w:val="24"/>
          <w:lang w:eastAsia="en-US"/>
        </w:rPr>
        <w:t>17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) i to redoslijedom provedbe kako je navedeno u Prilogu </w:t>
      </w:r>
      <w:r w:rsidR="00EF5E8F">
        <w:rPr>
          <w:rFonts w:cs="Times New Roman"/>
          <w:sz w:val="24"/>
          <w:szCs w:val="24"/>
          <w:lang w:eastAsia="en-US"/>
        </w:rPr>
        <w:t>I</w:t>
      </w:r>
      <w:r w:rsidR="00EA3DAE" w:rsidRPr="00093E42">
        <w:rPr>
          <w:rFonts w:cs="Times New Roman"/>
          <w:sz w:val="24"/>
          <w:szCs w:val="24"/>
          <w:lang w:eastAsia="en-US"/>
        </w:rPr>
        <w:t>. ove Odluke.</w:t>
      </w:r>
    </w:p>
    <w:p w:rsidR="009A5FAD" w:rsidRPr="00EF403B" w:rsidRDefault="009A5FAD" w:rsidP="009E3953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</w:p>
    <w:p w:rsidR="00EA3DAE" w:rsidRPr="00093E42" w:rsidRDefault="00EA3DAE" w:rsidP="009E395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en-US"/>
        </w:rPr>
      </w:pPr>
      <w:r w:rsidRPr="00093E42">
        <w:rPr>
          <w:rFonts w:cs="Times New Roman"/>
          <w:sz w:val="24"/>
          <w:szCs w:val="24"/>
          <w:lang w:eastAsia="en-US"/>
        </w:rPr>
        <w:t>VI.</w:t>
      </w:r>
    </w:p>
    <w:p w:rsidR="00EA3DAE" w:rsidRPr="00093E42" w:rsidRDefault="00EA3DAE" w:rsidP="009E395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en-US"/>
        </w:rPr>
      </w:pPr>
      <w:r w:rsidRPr="00093E42">
        <w:rPr>
          <w:rFonts w:cs="Times New Roman"/>
          <w:sz w:val="24"/>
          <w:szCs w:val="24"/>
          <w:lang w:eastAsia="en-US"/>
        </w:rPr>
        <w:t>U postupku ocjene o provedbi strate</w:t>
      </w:r>
      <w:r w:rsidR="00C12314" w:rsidRPr="00093E42">
        <w:rPr>
          <w:rFonts w:cs="Times New Roman"/>
          <w:sz w:val="24"/>
          <w:szCs w:val="24"/>
          <w:lang w:eastAsia="en-US"/>
        </w:rPr>
        <w:t>š</w:t>
      </w:r>
      <w:r w:rsidRPr="00093E42">
        <w:rPr>
          <w:rFonts w:cs="Times New Roman"/>
          <w:sz w:val="24"/>
          <w:szCs w:val="24"/>
          <w:lang w:eastAsia="en-US"/>
        </w:rPr>
        <w:t>ke procjen</w:t>
      </w:r>
      <w:r w:rsidR="0030327D" w:rsidRPr="00093E42">
        <w:rPr>
          <w:rFonts w:cs="Times New Roman"/>
          <w:sz w:val="24"/>
          <w:szCs w:val="24"/>
          <w:lang w:eastAsia="en-US"/>
        </w:rPr>
        <w:t>e prema ovoj Odluci sudjelovat ć</w:t>
      </w:r>
      <w:r w:rsidRPr="00093E42">
        <w:rPr>
          <w:rFonts w:cs="Times New Roman"/>
          <w:sz w:val="24"/>
          <w:szCs w:val="24"/>
          <w:lang w:eastAsia="en-US"/>
        </w:rPr>
        <w:t>e tijela i osobe koje su</w:t>
      </w:r>
      <w:r w:rsidR="005A6403" w:rsidRPr="00093E42">
        <w:rPr>
          <w:rFonts w:cs="Times New Roman"/>
          <w:sz w:val="24"/>
          <w:szCs w:val="24"/>
          <w:lang w:eastAsia="en-US"/>
        </w:rPr>
        <w:t xml:space="preserve"> </w:t>
      </w:r>
      <w:r w:rsidRPr="00093E42">
        <w:rPr>
          <w:rFonts w:cs="Times New Roman"/>
          <w:sz w:val="24"/>
          <w:szCs w:val="24"/>
          <w:lang w:eastAsia="en-US"/>
        </w:rPr>
        <w:t xml:space="preserve">navedene u Prilogu </w:t>
      </w:r>
      <w:r w:rsidR="00EF5E8F">
        <w:rPr>
          <w:rFonts w:cs="Times New Roman"/>
          <w:sz w:val="24"/>
          <w:szCs w:val="24"/>
          <w:lang w:eastAsia="en-US"/>
        </w:rPr>
        <w:t>II</w:t>
      </w:r>
      <w:r w:rsidRPr="00093E42">
        <w:rPr>
          <w:rFonts w:cs="Times New Roman"/>
          <w:sz w:val="24"/>
          <w:szCs w:val="24"/>
          <w:lang w:eastAsia="en-US"/>
        </w:rPr>
        <w:t>. ove Odluke.</w:t>
      </w:r>
    </w:p>
    <w:p w:rsidR="005258D2" w:rsidRPr="00EF403B" w:rsidRDefault="005258D2" w:rsidP="009E3953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</w:p>
    <w:p w:rsidR="00EA3DAE" w:rsidRPr="00093E42" w:rsidRDefault="007C69C7" w:rsidP="009E395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VII.</w:t>
      </w:r>
    </w:p>
    <w:p w:rsidR="004956B3" w:rsidRDefault="00EA3DAE" w:rsidP="009E3953">
      <w:pPr>
        <w:ind w:firstLine="708"/>
        <w:jc w:val="both"/>
        <w:rPr>
          <w:rFonts w:cs="Times New Roman"/>
          <w:sz w:val="24"/>
          <w:szCs w:val="24"/>
          <w:lang w:eastAsia="en-US"/>
        </w:rPr>
      </w:pPr>
      <w:r w:rsidRPr="00093E42">
        <w:rPr>
          <w:rFonts w:cs="Times New Roman"/>
          <w:sz w:val="24"/>
          <w:szCs w:val="24"/>
          <w:lang w:eastAsia="en-US"/>
        </w:rPr>
        <w:t xml:space="preserve">Jedinstveni upravni odjel </w:t>
      </w:r>
      <w:r w:rsidR="00D95161">
        <w:rPr>
          <w:rFonts w:cs="Times New Roman"/>
          <w:sz w:val="24"/>
          <w:szCs w:val="24"/>
          <w:lang w:eastAsia="en-US"/>
        </w:rPr>
        <w:t>Općin</w:t>
      </w:r>
      <w:r w:rsidR="009E3953">
        <w:rPr>
          <w:rFonts w:cs="Times New Roman"/>
          <w:sz w:val="24"/>
          <w:szCs w:val="24"/>
          <w:lang w:eastAsia="en-US"/>
        </w:rPr>
        <w:t>e</w:t>
      </w:r>
      <w:r w:rsidR="005258D2" w:rsidRPr="00237A98">
        <w:rPr>
          <w:rFonts w:cs="Times New Roman"/>
          <w:sz w:val="24"/>
          <w:szCs w:val="24"/>
          <w:lang w:eastAsia="en-US"/>
        </w:rPr>
        <w:t xml:space="preserve"> </w:t>
      </w:r>
      <w:r w:rsidR="00D95161">
        <w:rPr>
          <w:rFonts w:cs="Times New Roman"/>
          <w:sz w:val="24"/>
          <w:szCs w:val="24"/>
          <w:lang w:eastAsia="en-US"/>
        </w:rPr>
        <w:t>Petrijanec</w:t>
      </w:r>
      <w:r w:rsidR="005258D2" w:rsidRPr="00093E42">
        <w:rPr>
          <w:rFonts w:cs="Times New Roman"/>
          <w:sz w:val="24"/>
          <w:szCs w:val="24"/>
          <w:lang w:eastAsia="en-US"/>
        </w:rPr>
        <w:t xml:space="preserve"> </w:t>
      </w:r>
      <w:r w:rsidR="00E16B1A" w:rsidRPr="00093E42">
        <w:rPr>
          <w:rFonts w:cs="Times New Roman"/>
          <w:sz w:val="24"/>
          <w:szCs w:val="24"/>
          <w:lang w:eastAsia="en-US"/>
        </w:rPr>
        <w:t>ć</w:t>
      </w:r>
      <w:r w:rsidRPr="00093E42">
        <w:rPr>
          <w:rFonts w:cs="Times New Roman"/>
          <w:sz w:val="24"/>
          <w:szCs w:val="24"/>
          <w:lang w:eastAsia="en-US"/>
        </w:rPr>
        <w:t>e o ovoj Odluci informirati javnost sukladno odredbama Zakona</w:t>
      </w:r>
      <w:r w:rsidR="00E16B1A" w:rsidRPr="00093E42">
        <w:rPr>
          <w:rFonts w:cs="Times New Roman"/>
          <w:sz w:val="24"/>
          <w:szCs w:val="24"/>
          <w:lang w:eastAsia="en-US"/>
        </w:rPr>
        <w:t xml:space="preserve"> o zaštiti okoliša i Uredbe o informiranju i sudjelovanju javnosti i zainteresirane javnosti </w:t>
      </w:r>
      <w:r w:rsidR="00F55AD8" w:rsidRPr="00093E42">
        <w:rPr>
          <w:rFonts w:cs="Times New Roman"/>
          <w:sz w:val="24"/>
          <w:szCs w:val="24"/>
          <w:lang w:eastAsia="en-US"/>
        </w:rPr>
        <w:t>u</w:t>
      </w:r>
      <w:r w:rsidR="00094991" w:rsidRPr="00093E42">
        <w:rPr>
          <w:rFonts w:cs="Times New Roman"/>
          <w:sz w:val="24"/>
          <w:szCs w:val="24"/>
          <w:lang w:eastAsia="en-US"/>
        </w:rPr>
        <w:t xml:space="preserve"> </w:t>
      </w:r>
      <w:r w:rsidR="00E16B1A" w:rsidRPr="00093E42">
        <w:rPr>
          <w:rFonts w:cs="Times New Roman"/>
          <w:sz w:val="24"/>
          <w:szCs w:val="24"/>
          <w:lang w:eastAsia="en-US"/>
        </w:rPr>
        <w:t xml:space="preserve"> pitanjima zaštit</w:t>
      </w:r>
      <w:r w:rsidR="00B53F45">
        <w:rPr>
          <w:rFonts w:cs="Times New Roman"/>
          <w:sz w:val="24"/>
          <w:szCs w:val="24"/>
          <w:lang w:eastAsia="en-US"/>
        </w:rPr>
        <w:t>e okoliša (</w:t>
      </w:r>
      <w:r w:rsidR="007C69C7">
        <w:rPr>
          <w:rFonts w:cs="Times New Roman"/>
          <w:sz w:val="24"/>
          <w:szCs w:val="24"/>
          <w:lang w:eastAsia="en-US"/>
        </w:rPr>
        <w:t>NN</w:t>
      </w:r>
      <w:r w:rsidR="00B53F45">
        <w:rPr>
          <w:rFonts w:cs="Times New Roman"/>
          <w:sz w:val="24"/>
          <w:szCs w:val="24"/>
          <w:lang w:eastAsia="en-US"/>
        </w:rPr>
        <w:t xml:space="preserve"> broj 64/08</w:t>
      </w:r>
      <w:r w:rsidR="00E16B1A" w:rsidRPr="00093E42">
        <w:rPr>
          <w:rFonts w:cs="Times New Roman"/>
          <w:sz w:val="24"/>
          <w:szCs w:val="24"/>
          <w:lang w:eastAsia="en-US"/>
        </w:rPr>
        <w:t>)</w:t>
      </w:r>
      <w:r w:rsidR="004956B3">
        <w:rPr>
          <w:rFonts w:cs="Times New Roman"/>
          <w:sz w:val="24"/>
          <w:szCs w:val="24"/>
          <w:lang w:eastAsia="en-US"/>
        </w:rPr>
        <w:t>.</w:t>
      </w:r>
    </w:p>
    <w:p w:rsidR="00F22604" w:rsidRPr="00EF403B" w:rsidRDefault="00F22604" w:rsidP="009E3953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</w:p>
    <w:p w:rsidR="006B5933" w:rsidRPr="00093E42" w:rsidRDefault="007C69C7" w:rsidP="009E395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VIII</w:t>
      </w:r>
      <w:r w:rsidR="006B5933" w:rsidRPr="00093E42">
        <w:rPr>
          <w:rFonts w:cs="Times New Roman"/>
          <w:sz w:val="24"/>
          <w:szCs w:val="24"/>
          <w:lang w:eastAsia="en-US"/>
        </w:rPr>
        <w:t>.</w:t>
      </w:r>
    </w:p>
    <w:p w:rsidR="004B02B1" w:rsidRPr="00753FBC" w:rsidRDefault="00FE5197" w:rsidP="008856F8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4"/>
          <w:szCs w:val="24"/>
        </w:rPr>
      </w:pPr>
      <w:r w:rsidRPr="00753FBC">
        <w:rPr>
          <w:rFonts w:cs="Times New Roman"/>
          <w:sz w:val="24"/>
          <w:szCs w:val="24"/>
          <w:lang w:eastAsia="en-US"/>
        </w:rPr>
        <w:t>Ova Odluka stupa na snagu dan</w:t>
      </w:r>
      <w:r w:rsidR="004956B3" w:rsidRPr="00753FBC">
        <w:rPr>
          <w:rFonts w:cs="Times New Roman"/>
          <w:sz w:val="24"/>
          <w:szCs w:val="24"/>
          <w:lang w:eastAsia="en-US"/>
        </w:rPr>
        <w:t xml:space="preserve">om donošenja, a </w:t>
      </w:r>
      <w:r w:rsidRPr="00753FBC">
        <w:rPr>
          <w:rFonts w:cs="Times New Roman"/>
          <w:sz w:val="24"/>
          <w:szCs w:val="24"/>
          <w:lang w:eastAsia="en-US"/>
        </w:rPr>
        <w:t>objav</w:t>
      </w:r>
      <w:r w:rsidR="004956B3" w:rsidRPr="00753FBC">
        <w:rPr>
          <w:rFonts w:cs="Times New Roman"/>
          <w:sz w:val="24"/>
          <w:szCs w:val="24"/>
          <w:lang w:eastAsia="en-US"/>
        </w:rPr>
        <w:t>it ć</w:t>
      </w:r>
      <w:r w:rsidRPr="00753FBC">
        <w:rPr>
          <w:rFonts w:cs="Times New Roman"/>
          <w:sz w:val="24"/>
          <w:szCs w:val="24"/>
          <w:lang w:eastAsia="en-US"/>
        </w:rPr>
        <w:t xml:space="preserve">e </w:t>
      </w:r>
      <w:r w:rsidR="004956B3" w:rsidRPr="00753FBC">
        <w:rPr>
          <w:rFonts w:cs="Times New Roman"/>
          <w:sz w:val="24"/>
          <w:szCs w:val="24"/>
          <w:lang w:eastAsia="en-US"/>
        </w:rPr>
        <w:t xml:space="preserve">se </w:t>
      </w:r>
      <w:r w:rsidR="004B02B1" w:rsidRPr="00753FBC">
        <w:rPr>
          <w:rFonts w:cs="Times New Roman"/>
          <w:sz w:val="24"/>
          <w:szCs w:val="24"/>
        </w:rPr>
        <w:t xml:space="preserve">na web stranici </w:t>
      </w:r>
      <w:r w:rsidR="00D95161">
        <w:rPr>
          <w:rFonts w:cs="Times New Roman"/>
          <w:sz w:val="24"/>
          <w:szCs w:val="24"/>
          <w:lang w:eastAsia="en-US"/>
        </w:rPr>
        <w:t>Općin</w:t>
      </w:r>
      <w:r w:rsidR="009E3953">
        <w:rPr>
          <w:rFonts w:cs="Times New Roman"/>
          <w:sz w:val="24"/>
          <w:szCs w:val="24"/>
          <w:lang w:eastAsia="en-US"/>
        </w:rPr>
        <w:t>e</w:t>
      </w:r>
      <w:r w:rsidR="00753FBC" w:rsidRPr="00753FBC">
        <w:rPr>
          <w:rFonts w:cs="Times New Roman"/>
          <w:sz w:val="24"/>
          <w:szCs w:val="24"/>
          <w:lang w:eastAsia="en-US"/>
        </w:rPr>
        <w:t xml:space="preserve"> </w:t>
      </w:r>
      <w:r w:rsidR="00D95161">
        <w:rPr>
          <w:rFonts w:cs="Times New Roman"/>
          <w:sz w:val="24"/>
          <w:szCs w:val="24"/>
          <w:lang w:eastAsia="en-US"/>
        </w:rPr>
        <w:t>Petrijanec</w:t>
      </w:r>
      <w:r w:rsidR="004B02B1" w:rsidRPr="00753FBC">
        <w:rPr>
          <w:rFonts w:cs="Times New Roman"/>
          <w:sz w:val="24"/>
          <w:szCs w:val="24"/>
        </w:rPr>
        <w:t xml:space="preserve">, </w:t>
      </w:r>
      <w:r w:rsidR="003A3D2F">
        <w:rPr>
          <w:rFonts w:cs="Times New Roman"/>
          <w:sz w:val="24"/>
          <w:szCs w:val="24"/>
        </w:rPr>
        <w:t>www.petrijanec.hr.</w:t>
      </w:r>
    </w:p>
    <w:p w:rsidR="004B02B1" w:rsidRPr="004B02B1" w:rsidRDefault="004B02B1" w:rsidP="009E3953">
      <w:pPr>
        <w:rPr>
          <w:b/>
          <w:bCs/>
          <w:sz w:val="24"/>
          <w:szCs w:val="24"/>
        </w:rPr>
      </w:pPr>
      <w:r w:rsidRPr="004B02B1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753FBC" w:rsidRPr="005A21E0" w:rsidRDefault="004B02B1" w:rsidP="009E3953">
      <w:pPr>
        <w:pStyle w:val="Bezproreda"/>
        <w:contextualSpacing/>
        <w:rPr>
          <w:rFonts w:cs="Arial"/>
          <w:sz w:val="22"/>
          <w:szCs w:val="22"/>
        </w:rPr>
      </w:pPr>
      <w:r w:rsidRPr="004B02B1"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753FBC">
        <w:rPr>
          <w:b/>
          <w:bCs/>
          <w:sz w:val="24"/>
          <w:szCs w:val="24"/>
        </w:rPr>
        <w:t xml:space="preserve">  </w:t>
      </w:r>
      <w:r w:rsidRPr="004B02B1">
        <w:rPr>
          <w:b/>
          <w:bCs/>
          <w:sz w:val="24"/>
          <w:szCs w:val="24"/>
        </w:rPr>
        <w:t xml:space="preserve"> </w:t>
      </w:r>
      <w:r w:rsidR="00D95161">
        <w:rPr>
          <w:rFonts w:cs="Arial"/>
          <w:sz w:val="22"/>
          <w:szCs w:val="22"/>
        </w:rPr>
        <w:t>OPĆIN</w:t>
      </w:r>
      <w:r w:rsidR="009E3953">
        <w:rPr>
          <w:rFonts w:cs="Arial"/>
          <w:sz w:val="22"/>
          <w:szCs w:val="22"/>
        </w:rPr>
        <w:t xml:space="preserve">SKI  </w:t>
      </w:r>
      <w:r w:rsidR="00753FBC" w:rsidRPr="005A21E0">
        <w:rPr>
          <w:rFonts w:cs="Arial"/>
          <w:sz w:val="22"/>
          <w:szCs w:val="22"/>
        </w:rPr>
        <w:t>NAČELNI</w:t>
      </w:r>
      <w:r w:rsidR="009E3953">
        <w:rPr>
          <w:rFonts w:cs="Arial"/>
          <w:sz w:val="22"/>
          <w:szCs w:val="22"/>
        </w:rPr>
        <w:t>K</w:t>
      </w:r>
    </w:p>
    <w:p w:rsidR="00B53F45" w:rsidRDefault="00753FBC" w:rsidP="009E3953">
      <w:pPr>
        <w:rPr>
          <w:rFonts w:cs="Times New Roman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E3953">
        <w:rPr>
          <w:b/>
          <w:bCs/>
          <w:sz w:val="24"/>
          <w:szCs w:val="24"/>
        </w:rPr>
        <w:t>Željko Posavec, mag.ing.mech.</w:t>
      </w:r>
    </w:p>
    <w:p w:rsidR="004B02B1" w:rsidRPr="004B02B1" w:rsidRDefault="004B02B1" w:rsidP="009E3953">
      <w:pPr>
        <w:rPr>
          <w:bCs/>
          <w:sz w:val="24"/>
          <w:szCs w:val="24"/>
        </w:rPr>
      </w:pPr>
      <w:r w:rsidRPr="004B02B1">
        <w:rPr>
          <w:bCs/>
          <w:sz w:val="24"/>
          <w:szCs w:val="24"/>
        </w:rPr>
        <w:t>DOSTAVITI:</w:t>
      </w:r>
    </w:p>
    <w:p w:rsidR="004B02B1" w:rsidRPr="004B02B1" w:rsidRDefault="008856F8" w:rsidP="009E39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B02B1" w:rsidRPr="004B02B1">
        <w:rPr>
          <w:bCs/>
          <w:sz w:val="24"/>
          <w:szCs w:val="24"/>
        </w:rPr>
        <w:t>.  Tijelima i pravnim osobama iz Priloga II. Odluke</w:t>
      </w:r>
    </w:p>
    <w:p w:rsidR="008856F8" w:rsidRPr="00B80868" w:rsidRDefault="008856F8" w:rsidP="009E395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4B02B1" w:rsidRPr="004B02B1">
        <w:rPr>
          <w:bCs/>
          <w:sz w:val="24"/>
          <w:szCs w:val="24"/>
        </w:rPr>
        <w:t>.   Pismohrana, ovdje</w:t>
      </w:r>
      <w:r w:rsidR="004B02B1" w:rsidRPr="004B02B1">
        <w:rPr>
          <w:b/>
          <w:bCs/>
          <w:sz w:val="24"/>
          <w:szCs w:val="24"/>
        </w:rPr>
        <w:t xml:space="preserve">   </w:t>
      </w:r>
    </w:p>
    <w:p w:rsidR="008856F8" w:rsidRDefault="008856F8" w:rsidP="009E3953">
      <w:pPr>
        <w:rPr>
          <w:rFonts w:cs="Times New Roman"/>
          <w:b/>
          <w:sz w:val="24"/>
          <w:szCs w:val="24"/>
          <w:lang w:eastAsia="en-US"/>
        </w:rPr>
      </w:pPr>
    </w:p>
    <w:p w:rsidR="009173C0" w:rsidRDefault="00EA3DAE" w:rsidP="009E3953">
      <w:pPr>
        <w:rPr>
          <w:rFonts w:cs="Times New Roman"/>
          <w:b/>
          <w:sz w:val="24"/>
          <w:szCs w:val="24"/>
          <w:lang w:eastAsia="en-US"/>
        </w:rPr>
      </w:pPr>
      <w:r w:rsidRPr="002C3BF5">
        <w:rPr>
          <w:rFonts w:cs="Times New Roman"/>
          <w:b/>
          <w:sz w:val="24"/>
          <w:szCs w:val="24"/>
          <w:lang w:eastAsia="en-US"/>
        </w:rPr>
        <w:t xml:space="preserve">PRILOG </w:t>
      </w:r>
      <w:r w:rsidR="007D7874" w:rsidRPr="002C3BF5">
        <w:rPr>
          <w:rFonts w:cs="Times New Roman"/>
          <w:b/>
          <w:sz w:val="24"/>
          <w:szCs w:val="24"/>
          <w:lang w:eastAsia="en-US"/>
        </w:rPr>
        <w:t>I</w:t>
      </w:r>
      <w:r w:rsidRPr="002C3BF5">
        <w:rPr>
          <w:rFonts w:cs="Times New Roman"/>
          <w:b/>
          <w:sz w:val="24"/>
          <w:szCs w:val="24"/>
          <w:lang w:eastAsia="en-US"/>
        </w:rPr>
        <w:t>.</w:t>
      </w:r>
      <w:r w:rsidR="002C3BF5" w:rsidRPr="002C3BF5">
        <w:rPr>
          <w:rFonts w:cs="Times New Roman"/>
          <w:b/>
          <w:sz w:val="24"/>
          <w:szCs w:val="24"/>
          <w:lang w:eastAsia="en-US"/>
        </w:rPr>
        <w:t xml:space="preserve"> </w:t>
      </w:r>
    </w:p>
    <w:p w:rsidR="002C3BF5" w:rsidRPr="002C3BF5" w:rsidRDefault="008856F8" w:rsidP="009E3953">
      <w:pPr>
        <w:rPr>
          <w:rFonts w:cs="Times New Roman"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(uz </w:t>
      </w:r>
      <w:r w:rsidR="002C3BF5" w:rsidRPr="002C3BF5">
        <w:rPr>
          <w:rFonts w:cs="Times New Roman"/>
          <w:bCs/>
          <w:i/>
          <w:sz w:val="24"/>
          <w:szCs w:val="24"/>
        </w:rPr>
        <w:t>Odluk</w:t>
      </w:r>
      <w:r>
        <w:rPr>
          <w:rFonts w:cs="Times New Roman"/>
          <w:bCs/>
          <w:i/>
          <w:sz w:val="24"/>
          <w:szCs w:val="24"/>
        </w:rPr>
        <w:t>u</w:t>
      </w:r>
      <w:r w:rsidR="002C3BF5" w:rsidRPr="002C3BF5">
        <w:rPr>
          <w:rFonts w:cs="Times New Roman"/>
          <w:bCs/>
          <w:i/>
          <w:sz w:val="24"/>
          <w:szCs w:val="24"/>
        </w:rPr>
        <w:t xml:space="preserve"> o započinjanju postupka ocjene o potrebi strateške procjene utjecaja na okoliš Nacrta</w:t>
      </w:r>
      <w:r w:rsidR="002C3BF5" w:rsidRPr="002C3BF5">
        <w:rPr>
          <w:rFonts w:cs="Times New Roman"/>
          <w:bCs/>
          <w:sz w:val="24"/>
          <w:szCs w:val="24"/>
        </w:rPr>
        <w:t xml:space="preserve"> </w:t>
      </w:r>
      <w:r w:rsidR="002C3BF5" w:rsidRPr="002C3BF5">
        <w:rPr>
          <w:rFonts w:cs="Times New Roman"/>
          <w:bCs/>
          <w:i/>
          <w:sz w:val="24"/>
          <w:szCs w:val="24"/>
        </w:rPr>
        <w:t xml:space="preserve">Odluke o izradi </w:t>
      </w:r>
      <w:r w:rsidR="00EF403B">
        <w:rPr>
          <w:rFonts w:cs="Times New Roman"/>
          <w:bCs/>
          <w:i/>
          <w:sz w:val="24"/>
          <w:szCs w:val="24"/>
        </w:rPr>
        <w:t>2</w:t>
      </w:r>
      <w:r w:rsidR="002C3BF5" w:rsidRPr="002C3BF5">
        <w:rPr>
          <w:rFonts w:cs="Times New Roman"/>
          <w:i/>
          <w:sz w:val="24"/>
          <w:szCs w:val="24"/>
        </w:rPr>
        <w:t>. izmjena i dopuna P</w:t>
      </w:r>
      <w:r w:rsidR="002C3BF5">
        <w:rPr>
          <w:rFonts w:cs="Times New Roman"/>
          <w:i/>
          <w:sz w:val="24"/>
          <w:szCs w:val="24"/>
        </w:rPr>
        <w:t>PU</w:t>
      </w:r>
      <w:r w:rsidR="00EF403B">
        <w:rPr>
          <w:rFonts w:cs="Times New Roman"/>
          <w:i/>
          <w:sz w:val="24"/>
          <w:szCs w:val="24"/>
        </w:rPr>
        <w:t>O</w:t>
      </w:r>
      <w:r w:rsidR="00753FBC">
        <w:rPr>
          <w:rFonts w:cs="Times New Roman"/>
          <w:i/>
          <w:sz w:val="24"/>
          <w:szCs w:val="24"/>
        </w:rPr>
        <w:t xml:space="preserve"> </w:t>
      </w:r>
      <w:r w:rsidR="00D95161">
        <w:rPr>
          <w:rFonts w:cs="Times New Roman"/>
          <w:i/>
          <w:sz w:val="24"/>
          <w:szCs w:val="24"/>
        </w:rPr>
        <w:t>Petrijanec</w:t>
      </w:r>
      <w:r>
        <w:rPr>
          <w:rFonts w:cs="Times New Roman"/>
          <w:i/>
          <w:sz w:val="24"/>
          <w:szCs w:val="24"/>
        </w:rPr>
        <w:t>)</w:t>
      </w:r>
    </w:p>
    <w:p w:rsidR="00EA3DAE" w:rsidRPr="002C3BF5" w:rsidRDefault="00EA3DAE" w:rsidP="009E3953">
      <w:pPr>
        <w:autoSpaceDE w:val="0"/>
        <w:autoSpaceDN w:val="0"/>
        <w:adjustRightInd w:val="0"/>
        <w:ind w:firstLine="708"/>
        <w:rPr>
          <w:rFonts w:cs="Times New Roman"/>
          <w:b/>
          <w:sz w:val="24"/>
          <w:szCs w:val="24"/>
          <w:lang w:eastAsia="en-US"/>
        </w:rPr>
      </w:pPr>
    </w:p>
    <w:p w:rsidR="00EA3DAE" w:rsidRPr="002C3BF5" w:rsidRDefault="00B77E24" w:rsidP="009E3953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4"/>
          <w:szCs w:val="24"/>
          <w:lang w:eastAsia="en-US"/>
        </w:rPr>
      </w:pPr>
      <w:r w:rsidRPr="002C3BF5">
        <w:rPr>
          <w:rFonts w:cs="Times New Roman"/>
          <w:b/>
          <w:sz w:val="24"/>
          <w:szCs w:val="24"/>
          <w:lang w:eastAsia="en-US"/>
        </w:rPr>
        <w:t>Redos</w:t>
      </w:r>
      <w:r w:rsidR="0030327D" w:rsidRPr="002C3BF5">
        <w:rPr>
          <w:rFonts w:cs="Times New Roman"/>
          <w:b/>
          <w:sz w:val="24"/>
          <w:szCs w:val="24"/>
          <w:lang w:eastAsia="en-US"/>
        </w:rPr>
        <w:t>ljed radnji koje ć</w:t>
      </w:r>
      <w:r w:rsidR="00EA3DAE" w:rsidRPr="002C3BF5">
        <w:rPr>
          <w:rFonts w:cs="Times New Roman"/>
          <w:b/>
          <w:sz w:val="24"/>
          <w:szCs w:val="24"/>
          <w:lang w:eastAsia="en-US"/>
        </w:rPr>
        <w:t>e se provesti u postupku ocjene o potrebi strat</w:t>
      </w:r>
      <w:r w:rsidRPr="002C3BF5">
        <w:rPr>
          <w:rFonts w:cs="Times New Roman"/>
          <w:b/>
          <w:sz w:val="24"/>
          <w:szCs w:val="24"/>
          <w:lang w:eastAsia="en-US"/>
        </w:rPr>
        <w:t>eš</w:t>
      </w:r>
      <w:r w:rsidR="0030327D" w:rsidRPr="002C3BF5">
        <w:rPr>
          <w:rFonts w:cs="Times New Roman"/>
          <w:b/>
          <w:sz w:val="24"/>
          <w:szCs w:val="24"/>
          <w:lang w:eastAsia="en-US"/>
        </w:rPr>
        <w:t>ke procjene utjecaja na okoliš</w:t>
      </w:r>
      <w:r w:rsidR="00EA3DAE" w:rsidRPr="002C3BF5">
        <w:rPr>
          <w:rFonts w:cs="Times New Roman"/>
          <w:b/>
          <w:sz w:val="24"/>
          <w:szCs w:val="24"/>
          <w:lang w:eastAsia="en-US"/>
        </w:rPr>
        <w:t xml:space="preserve"> Nacrta </w:t>
      </w:r>
      <w:r w:rsidR="000E2410" w:rsidRPr="002C3BF5">
        <w:rPr>
          <w:rFonts w:cs="Times New Roman"/>
          <w:b/>
          <w:sz w:val="24"/>
          <w:szCs w:val="24"/>
          <w:lang w:eastAsia="en-US"/>
        </w:rPr>
        <w:t xml:space="preserve">Odluke o izradi </w:t>
      </w:r>
      <w:r w:rsidR="00EF403B">
        <w:rPr>
          <w:rFonts w:cs="Times New Roman"/>
          <w:b/>
          <w:sz w:val="24"/>
          <w:szCs w:val="24"/>
          <w:lang w:eastAsia="en-US"/>
        </w:rPr>
        <w:t>2</w:t>
      </w:r>
      <w:r w:rsidR="001F55EB" w:rsidRPr="002C3BF5">
        <w:rPr>
          <w:rFonts w:cs="Times New Roman"/>
          <w:b/>
          <w:sz w:val="24"/>
          <w:szCs w:val="24"/>
          <w:lang w:eastAsia="en-US"/>
        </w:rPr>
        <w:t>. I</w:t>
      </w:r>
      <w:r w:rsidR="0030327D" w:rsidRPr="002C3BF5">
        <w:rPr>
          <w:rFonts w:cs="Times New Roman"/>
          <w:b/>
          <w:sz w:val="24"/>
          <w:szCs w:val="24"/>
          <w:lang w:eastAsia="en-US"/>
        </w:rPr>
        <w:t>zmjena i</w:t>
      </w:r>
      <w:r w:rsidR="00EA3DAE" w:rsidRPr="002C3BF5">
        <w:rPr>
          <w:rFonts w:cs="Times New Roman"/>
          <w:b/>
          <w:sz w:val="24"/>
          <w:szCs w:val="24"/>
          <w:lang w:eastAsia="en-US"/>
        </w:rPr>
        <w:t xml:space="preserve"> dopuna P</w:t>
      </w:r>
      <w:r w:rsidR="002C3BF5" w:rsidRPr="002C3BF5">
        <w:rPr>
          <w:rFonts w:cs="Times New Roman"/>
          <w:b/>
          <w:sz w:val="24"/>
          <w:szCs w:val="24"/>
          <w:lang w:eastAsia="en-US"/>
        </w:rPr>
        <w:t>PU</w:t>
      </w:r>
      <w:r w:rsidR="00EF403B">
        <w:rPr>
          <w:rFonts w:cs="Times New Roman"/>
          <w:b/>
          <w:sz w:val="24"/>
          <w:szCs w:val="24"/>
          <w:lang w:eastAsia="en-US"/>
        </w:rPr>
        <w:t>O</w:t>
      </w:r>
      <w:r w:rsidR="00FE5197" w:rsidRPr="002C3BF5">
        <w:rPr>
          <w:rFonts w:cs="Times New Roman"/>
          <w:b/>
          <w:sz w:val="24"/>
          <w:szCs w:val="24"/>
          <w:lang w:eastAsia="en-US"/>
        </w:rPr>
        <w:t xml:space="preserve"> </w:t>
      </w:r>
      <w:r w:rsidR="00D95161">
        <w:rPr>
          <w:rFonts w:cs="Times New Roman"/>
          <w:b/>
          <w:sz w:val="24"/>
          <w:szCs w:val="24"/>
          <w:lang w:eastAsia="en-US"/>
        </w:rPr>
        <w:t>Petrijanec</w:t>
      </w:r>
      <w:r w:rsidR="00EA3DAE" w:rsidRPr="002C3BF5">
        <w:rPr>
          <w:rFonts w:cs="Times New Roman"/>
          <w:b/>
          <w:sz w:val="24"/>
          <w:szCs w:val="24"/>
          <w:lang w:eastAsia="en-US"/>
        </w:rPr>
        <w:t>:</w:t>
      </w:r>
    </w:p>
    <w:p w:rsidR="005A6403" w:rsidRPr="007C69C7" w:rsidRDefault="005A6403" w:rsidP="009E3953">
      <w:pPr>
        <w:autoSpaceDE w:val="0"/>
        <w:autoSpaceDN w:val="0"/>
        <w:adjustRightInd w:val="0"/>
        <w:rPr>
          <w:rFonts w:cs="Times New Roman"/>
          <w:sz w:val="16"/>
          <w:szCs w:val="16"/>
          <w:lang w:eastAsia="en-US"/>
        </w:rPr>
      </w:pPr>
    </w:p>
    <w:p w:rsidR="00EA3DAE" w:rsidRPr="00093E42" w:rsidRDefault="00B77E24" w:rsidP="009E395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 w:rsidRPr="00093E42">
        <w:rPr>
          <w:rFonts w:cs="Times New Roman"/>
          <w:sz w:val="24"/>
          <w:szCs w:val="24"/>
          <w:lang w:eastAsia="en-US"/>
        </w:rPr>
        <w:t>1. Temeljem č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lanka </w:t>
      </w:r>
      <w:r w:rsidR="00FE5197" w:rsidRPr="00093E42">
        <w:rPr>
          <w:rFonts w:cs="Times New Roman"/>
          <w:sz w:val="24"/>
          <w:szCs w:val="24"/>
          <w:lang w:eastAsia="en-US"/>
        </w:rPr>
        <w:t>64. stavak 1. Zakona o zaštiti okoliš</w:t>
      </w:r>
      <w:r w:rsidR="00B53F45">
        <w:rPr>
          <w:rFonts w:cs="Times New Roman"/>
          <w:sz w:val="24"/>
          <w:szCs w:val="24"/>
          <w:lang w:eastAsia="en-US"/>
        </w:rPr>
        <w:t>a (</w:t>
      </w:r>
      <w:r w:rsidR="00EF5E8F">
        <w:rPr>
          <w:rFonts w:cs="Times New Roman"/>
          <w:sz w:val="24"/>
          <w:szCs w:val="24"/>
          <w:lang w:eastAsia="en-US"/>
        </w:rPr>
        <w:t>NN</w:t>
      </w:r>
      <w:r w:rsidR="00B53F45">
        <w:rPr>
          <w:rFonts w:cs="Times New Roman"/>
          <w:sz w:val="24"/>
          <w:szCs w:val="24"/>
          <w:lang w:eastAsia="en-US"/>
        </w:rPr>
        <w:t xml:space="preserve"> broj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 80/13,</w:t>
      </w:r>
      <w:r w:rsidR="00B53F45">
        <w:rPr>
          <w:rFonts w:cs="Times New Roman"/>
          <w:sz w:val="24"/>
          <w:szCs w:val="24"/>
          <w:lang w:eastAsia="en-US"/>
        </w:rPr>
        <w:t xml:space="preserve"> </w:t>
      </w:r>
      <w:r w:rsidR="00EA3DAE" w:rsidRPr="00093E42">
        <w:rPr>
          <w:rFonts w:cs="Times New Roman"/>
          <w:sz w:val="24"/>
          <w:szCs w:val="24"/>
          <w:lang w:eastAsia="en-US"/>
        </w:rPr>
        <w:t>153/13</w:t>
      </w:r>
      <w:r w:rsidR="00753FBC">
        <w:rPr>
          <w:rFonts w:cs="Times New Roman"/>
          <w:sz w:val="24"/>
          <w:szCs w:val="24"/>
          <w:lang w:eastAsia="en-US"/>
        </w:rPr>
        <w:t>,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 78/15</w:t>
      </w:r>
      <w:r w:rsidR="00E24AB3">
        <w:rPr>
          <w:rFonts w:cs="Times New Roman"/>
          <w:sz w:val="24"/>
          <w:szCs w:val="24"/>
          <w:lang w:eastAsia="en-US"/>
        </w:rPr>
        <w:t>,</w:t>
      </w:r>
      <w:r w:rsidR="00753FBC">
        <w:rPr>
          <w:rFonts w:cs="Times New Roman"/>
          <w:sz w:val="24"/>
          <w:szCs w:val="24"/>
          <w:lang w:eastAsia="en-US"/>
        </w:rPr>
        <w:t xml:space="preserve"> 12/18</w:t>
      </w:r>
      <w:r w:rsidR="00E24AB3">
        <w:rPr>
          <w:rFonts w:cs="Times New Roman"/>
          <w:sz w:val="24"/>
          <w:szCs w:val="24"/>
          <w:lang w:eastAsia="en-US"/>
        </w:rPr>
        <w:t xml:space="preserve"> i 118/18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) </w:t>
      </w:r>
      <w:r w:rsidR="00EF5E8F">
        <w:rPr>
          <w:rFonts w:eastAsia="Calibri"/>
          <w:sz w:val="24"/>
          <w:szCs w:val="24"/>
        </w:rPr>
        <w:t xml:space="preserve">i </w:t>
      </w:r>
      <w:r w:rsidR="00EF5E8F" w:rsidRPr="006A129F">
        <w:rPr>
          <w:color w:val="000000"/>
          <w:sz w:val="24"/>
          <w:szCs w:val="24"/>
        </w:rPr>
        <w:t>članka 5.</w:t>
      </w:r>
      <w:r w:rsidR="00EF5E8F">
        <w:rPr>
          <w:color w:val="000000"/>
          <w:sz w:val="24"/>
          <w:szCs w:val="24"/>
        </w:rPr>
        <w:t xml:space="preserve"> </w:t>
      </w:r>
      <w:r w:rsidR="00EF5E8F" w:rsidRPr="006A129F">
        <w:rPr>
          <w:color w:val="000000"/>
          <w:sz w:val="24"/>
          <w:szCs w:val="24"/>
        </w:rPr>
        <w:t>stavak 4. Uredbe o strateškoj procjeni utjecaja strategije, plana i programa na okoliš (</w:t>
      </w:r>
      <w:r w:rsidR="00EF5E8F">
        <w:rPr>
          <w:color w:val="000000"/>
          <w:sz w:val="24"/>
          <w:szCs w:val="24"/>
        </w:rPr>
        <w:t>NN</w:t>
      </w:r>
      <w:r w:rsidR="00EF5E8F" w:rsidRPr="006A129F">
        <w:rPr>
          <w:color w:val="000000"/>
          <w:sz w:val="24"/>
          <w:szCs w:val="24"/>
        </w:rPr>
        <w:t xml:space="preserve"> br</w:t>
      </w:r>
      <w:r w:rsidR="00EF5E8F">
        <w:rPr>
          <w:color w:val="000000"/>
          <w:sz w:val="24"/>
          <w:szCs w:val="24"/>
        </w:rPr>
        <w:t xml:space="preserve">oj 3/17) </w:t>
      </w:r>
      <w:r w:rsidR="00EF403B" w:rsidRPr="00EF403B">
        <w:rPr>
          <w:color w:val="000000"/>
          <w:sz w:val="24"/>
          <w:szCs w:val="24"/>
          <w:u w:val="single"/>
        </w:rPr>
        <w:t>o</w:t>
      </w:r>
      <w:r w:rsidR="00D95161" w:rsidRPr="00EF403B">
        <w:rPr>
          <w:rFonts w:cs="Times New Roman"/>
          <w:sz w:val="24"/>
          <w:szCs w:val="24"/>
          <w:u w:val="single"/>
          <w:lang w:eastAsia="en-US"/>
        </w:rPr>
        <w:t>pćin</w:t>
      </w:r>
      <w:r w:rsidR="00EF403B" w:rsidRPr="00EF403B">
        <w:rPr>
          <w:rFonts w:cs="Times New Roman"/>
          <w:sz w:val="24"/>
          <w:szCs w:val="24"/>
          <w:u w:val="single"/>
          <w:lang w:eastAsia="en-US"/>
        </w:rPr>
        <w:t xml:space="preserve">ski </w:t>
      </w:r>
      <w:r w:rsidR="00753FBC" w:rsidRPr="00EF403B">
        <w:rPr>
          <w:rFonts w:cs="Times New Roman"/>
          <w:sz w:val="24"/>
          <w:szCs w:val="24"/>
          <w:u w:val="single"/>
          <w:lang w:eastAsia="en-US"/>
        </w:rPr>
        <w:t>načelni</w:t>
      </w:r>
      <w:r w:rsidR="00EF403B" w:rsidRPr="00EF403B">
        <w:rPr>
          <w:rFonts w:cs="Times New Roman"/>
          <w:sz w:val="24"/>
          <w:szCs w:val="24"/>
          <w:u w:val="single"/>
          <w:lang w:eastAsia="en-US"/>
        </w:rPr>
        <w:t>k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 donosi </w:t>
      </w:r>
      <w:r w:rsidR="00EF5E8F">
        <w:rPr>
          <w:rFonts w:cs="Times New Roman"/>
          <w:sz w:val="24"/>
          <w:szCs w:val="24"/>
          <w:lang w:eastAsia="en-US"/>
        </w:rPr>
        <w:t>o</w:t>
      </w:r>
      <w:r w:rsidR="00EA3DAE" w:rsidRPr="00093E42">
        <w:rPr>
          <w:rFonts w:cs="Times New Roman"/>
          <w:sz w:val="24"/>
          <w:szCs w:val="24"/>
          <w:lang w:eastAsia="en-US"/>
        </w:rPr>
        <w:t>dluku o</w:t>
      </w:r>
      <w:r w:rsidR="005A6403" w:rsidRPr="00093E42">
        <w:rPr>
          <w:rFonts w:cs="Times New Roman"/>
          <w:sz w:val="24"/>
          <w:szCs w:val="24"/>
          <w:lang w:eastAsia="en-US"/>
        </w:rPr>
        <w:t xml:space="preserve"> </w:t>
      </w:r>
      <w:r w:rsidR="00FE5197" w:rsidRPr="00093E42">
        <w:rPr>
          <w:rFonts w:cs="Times New Roman"/>
          <w:sz w:val="24"/>
          <w:szCs w:val="24"/>
          <w:lang w:eastAsia="en-US"/>
        </w:rPr>
        <w:t>započ</w:t>
      </w:r>
      <w:r w:rsidR="00EA3DAE" w:rsidRPr="00093E42">
        <w:rPr>
          <w:rFonts w:cs="Times New Roman"/>
          <w:sz w:val="24"/>
          <w:szCs w:val="24"/>
          <w:lang w:eastAsia="en-US"/>
        </w:rPr>
        <w:t>injanju postupka ocjene o potrebi strate</w:t>
      </w:r>
      <w:r w:rsidR="00FE5197" w:rsidRPr="00093E42">
        <w:rPr>
          <w:rFonts w:cs="Times New Roman"/>
          <w:sz w:val="24"/>
          <w:szCs w:val="24"/>
          <w:lang w:eastAsia="en-US"/>
        </w:rPr>
        <w:t>ške procjene utjecaja na okoliš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 </w:t>
      </w:r>
      <w:r w:rsidR="00EF5E8F" w:rsidRPr="00093E42">
        <w:rPr>
          <w:rFonts w:cs="Times New Roman"/>
          <w:sz w:val="24"/>
          <w:szCs w:val="24"/>
          <w:lang w:eastAsia="en-US"/>
        </w:rPr>
        <w:t>(u daljnjem tekstu: OSPUO)</w:t>
      </w:r>
      <w:r w:rsidR="00EF5E8F">
        <w:rPr>
          <w:rFonts w:cs="Times New Roman"/>
          <w:sz w:val="24"/>
          <w:szCs w:val="24"/>
          <w:lang w:eastAsia="en-US"/>
        </w:rPr>
        <w:t xml:space="preserve"> </w:t>
      </w:r>
      <w:r w:rsidR="00EA3DAE" w:rsidRPr="002C3BF5">
        <w:rPr>
          <w:rFonts w:cs="Times New Roman"/>
          <w:sz w:val="24"/>
          <w:szCs w:val="24"/>
          <w:lang w:eastAsia="en-US"/>
        </w:rPr>
        <w:t>Nacrt</w:t>
      </w:r>
      <w:r w:rsidR="000E2410" w:rsidRPr="002C3BF5">
        <w:rPr>
          <w:rFonts w:cs="Times New Roman"/>
          <w:sz w:val="24"/>
          <w:szCs w:val="24"/>
          <w:lang w:eastAsia="en-US"/>
        </w:rPr>
        <w:t xml:space="preserve">a </w:t>
      </w:r>
      <w:r w:rsidR="000E2410" w:rsidRPr="00093E42">
        <w:rPr>
          <w:rFonts w:cs="Times New Roman"/>
          <w:sz w:val="24"/>
          <w:szCs w:val="24"/>
          <w:lang w:eastAsia="en-US"/>
        </w:rPr>
        <w:t xml:space="preserve">Odluke o izradi </w:t>
      </w:r>
      <w:r w:rsidR="00EF403B">
        <w:rPr>
          <w:rFonts w:cs="Times New Roman"/>
          <w:sz w:val="24"/>
          <w:szCs w:val="24"/>
          <w:lang w:eastAsia="en-US"/>
        </w:rPr>
        <w:t>2</w:t>
      </w:r>
      <w:r w:rsidR="00EA3DAE" w:rsidRPr="00093E42">
        <w:rPr>
          <w:rFonts w:cs="Times New Roman"/>
          <w:sz w:val="24"/>
          <w:szCs w:val="24"/>
          <w:lang w:eastAsia="en-US"/>
        </w:rPr>
        <w:t>.</w:t>
      </w:r>
      <w:r w:rsidR="005A6403" w:rsidRPr="00093E42">
        <w:rPr>
          <w:rFonts w:cs="Times New Roman"/>
          <w:sz w:val="24"/>
          <w:szCs w:val="24"/>
          <w:lang w:eastAsia="en-US"/>
        </w:rPr>
        <w:t xml:space="preserve"> </w:t>
      </w:r>
      <w:r w:rsidR="001F55EB" w:rsidRPr="00093E42">
        <w:rPr>
          <w:rFonts w:cs="Times New Roman"/>
          <w:sz w:val="24"/>
          <w:szCs w:val="24"/>
          <w:lang w:eastAsia="en-US"/>
        </w:rPr>
        <w:t>I</w:t>
      </w:r>
      <w:r w:rsidR="00EA3DAE" w:rsidRPr="00093E42">
        <w:rPr>
          <w:rFonts w:cs="Times New Roman"/>
          <w:sz w:val="24"/>
          <w:szCs w:val="24"/>
          <w:lang w:eastAsia="en-US"/>
        </w:rPr>
        <w:t>zmjen</w:t>
      </w:r>
      <w:r w:rsidR="00FE5197" w:rsidRPr="00093E42">
        <w:rPr>
          <w:rFonts w:cs="Times New Roman"/>
          <w:sz w:val="24"/>
          <w:szCs w:val="24"/>
          <w:lang w:eastAsia="en-US"/>
        </w:rPr>
        <w:t>a i dopuna P</w:t>
      </w:r>
      <w:r w:rsidR="00AD5C7D">
        <w:rPr>
          <w:rFonts w:cs="Times New Roman"/>
          <w:sz w:val="24"/>
          <w:szCs w:val="24"/>
          <w:lang w:eastAsia="en-US"/>
        </w:rPr>
        <w:t>PU</w:t>
      </w:r>
      <w:r w:rsidR="00EF403B">
        <w:rPr>
          <w:rFonts w:cs="Times New Roman"/>
          <w:sz w:val="24"/>
          <w:szCs w:val="24"/>
          <w:lang w:eastAsia="en-US"/>
        </w:rPr>
        <w:t>O</w:t>
      </w:r>
      <w:r w:rsidR="00753FBC" w:rsidRPr="00753FBC">
        <w:rPr>
          <w:rFonts w:cs="Times New Roman"/>
          <w:sz w:val="24"/>
          <w:szCs w:val="24"/>
          <w:lang w:eastAsia="en-US"/>
        </w:rPr>
        <w:t xml:space="preserve"> </w:t>
      </w:r>
      <w:r w:rsidR="00D95161">
        <w:rPr>
          <w:rFonts w:cs="Times New Roman"/>
          <w:sz w:val="24"/>
          <w:szCs w:val="24"/>
          <w:lang w:eastAsia="en-US"/>
        </w:rPr>
        <w:t>Petrijanec</w:t>
      </w:r>
    </w:p>
    <w:p w:rsidR="005A6403" w:rsidRPr="007C69C7" w:rsidRDefault="005A6403" w:rsidP="009E3953">
      <w:pPr>
        <w:autoSpaceDE w:val="0"/>
        <w:autoSpaceDN w:val="0"/>
        <w:adjustRightInd w:val="0"/>
        <w:rPr>
          <w:rFonts w:cs="Times New Roman"/>
          <w:sz w:val="16"/>
          <w:szCs w:val="16"/>
          <w:lang w:eastAsia="en-US"/>
        </w:rPr>
      </w:pPr>
    </w:p>
    <w:p w:rsidR="003C5C11" w:rsidRPr="00AD5C7D" w:rsidRDefault="003C5C11" w:rsidP="009E395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T</w:t>
      </w:r>
      <w:r w:rsidRPr="006A129F">
        <w:rPr>
          <w:rFonts w:eastAsia="Calibri"/>
          <w:sz w:val="24"/>
          <w:szCs w:val="24"/>
        </w:rPr>
        <w:t xml:space="preserve">emeljem ove </w:t>
      </w:r>
      <w:r w:rsidR="00AD5C7D">
        <w:rPr>
          <w:rFonts w:eastAsia="Calibri"/>
          <w:sz w:val="24"/>
          <w:szCs w:val="24"/>
        </w:rPr>
        <w:t>O</w:t>
      </w:r>
      <w:r w:rsidRPr="006A129F">
        <w:rPr>
          <w:rFonts w:eastAsia="Calibri"/>
          <w:sz w:val="24"/>
          <w:szCs w:val="24"/>
        </w:rPr>
        <w:t>dluke Jedinstveni upravni odjel će dostaviti tijelima i/ili osoba</w:t>
      </w:r>
      <w:r>
        <w:rPr>
          <w:rFonts w:eastAsia="Calibri"/>
          <w:sz w:val="24"/>
          <w:szCs w:val="24"/>
        </w:rPr>
        <w:t>ma određenim posebnim propisima</w:t>
      </w:r>
      <w:r w:rsidRPr="006A129F">
        <w:rPr>
          <w:rFonts w:eastAsia="Calibri"/>
          <w:sz w:val="24"/>
          <w:szCs w:val="24"/>
        </w:rPr>
        <w:t xml:space="preserve"> iz Priloga II ove </w:t>
      </w:r>
      <w:r w:rsidR="00AD5C7D">
        <w:rPr>
          <w:rFonts w:eastAsia="Calibri"/>
          <w:sz w:val="24"/>
          <w:szCs w:val="24"/>
        </w:rPr>
        <w:t>O</w:t>
      </w:r>
      <w:r w:rsidRPr="006A129F">
        <w:rPr>
          <w:rFonts w:eastAsia="Calibri"/>
          <w:sz w:val="24"/>
          <w:szCs w:val="24"/>
        </w:rPr>
        <w:t>dluke</w:t>
      </w:r>
      <w:r>
        <w:rPr>
          <w:rFonts w:eastAsia="Calibri"/>
          <w:sz w:val="24"/>
          <w:szCs w:val="24"/>
        </w:rPr>
        <w:t>,</w:t>
      </w:r>
      <w:r w:rsidRPr="006A129F">
        <w:rPr>
          <w:rFonts w:eastAsia="Calibri"/>
          <w:sz w:val="24"/>
          <w:szCs w:val="24"/>
        </w:rPr>
        <w:t xml:space="preserve"> zahtjev za davanje mišljenja o potrebi strateške procjene. Rok za dostavu mišljenja je 30 dana od primitka zahtjeva </w:t>
      </w:r>
      <w:r w:rsidRPr="00AD5C7D">
        <w:rPr>
          <w:rFonts w:eastAsia="Calibri"/>
          <w:sz w:val="24"/>
          <w:szCs w:val="24"/>
        </w:rPr>
        <w:t>nadležnog upravnog odjela</w:t>
      </w:r>
      <w:r w:rsidR="00AD5C7D" w:rsidRPr="00AD5C7D">
        <w:rPr>
          <w:rFonts w:eastAsia="Calibri"/>
          <w:sz w:val="24"/>
          <w:szCs w:val="24"/>
        </w:rPr>
        <w:t xml:space="preserve"> </w:t>
      </w:r>
      <w:r w:rsidR="00D95161">
        <w:rPr>
          <w:rFonts w:eastAsia="Calibri"/>
          <w:sz w:val="24"/>
          <w:szCs w:val="24"/>
        </w:rPr>
        <w:t>Općin</w:t>
      </w:r>
      <w:r w:rsidR="00EF403B">
        <w:rPr>
          <w:rFonts w:eastAsia="Calibri"/>
          <w:sz w:val="24"/>
          <w:szCs w:val="24"/>
        </w:rPr>
        <w:t>e</w:t>
      </w:r>
      <w:r w:rsidRPr="00AD5C7D">
        <w:rPr>
          <w:rFonts w:eastAsia="Calibri"/>
          <w:sz w:val="24"/>
          <w:szCs w:val="24"/>
        </w:rPr>
        <w:t>.</w:t>
      </w:r>
    </w:p>
    <w:p w:rsidR="001F55EB" w:rsidRPr="00093E42" w:rsidRDefault="001F55EB" w:rsidP="009E3953">
      <w:pPr>
        <w:autoSpaceDE w:val="0"/>
        <w:autoSpaceDN w:val="0"/>
        <w:adjustRightInd w:val="0"/>
        <w:rPr>
          <w:rFonts w:cs="Times New Roman"/>
          <w:sz w:val="16"/>
          <w:szCs w:val="16"/>
          <w:lang w:eastAsia="en-US"/>
        </w:rPr>
      </w:pPr>
    </w:p>
    <w:p w:rsidR="001F55EB" w:rsidRPr="00093E42" w:rsidRDefault="001F55EB" w:rsidP="009E395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 w:rsidRPr="00093E42">
        <w:rPr>
          <w:rFonts w:cs="Times New Roman"/>
          <w:sz w:val="24"/>
          <w:szCs w:val="24"/>
          <w:lang w:eastAsia="en-US"/>
        </w:rPr>
        <w:t>Zahtjev za davanje mišljenja o provedbi SPUO sadrži:</w:t>
      </w:r>
    </w:p>
    <w:p w:rsidR="001F55EB" w:rsidRPr="00C54BB8" w:rsidRDefault="001F55EB" w:rsidP="009E395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 w:rsidRPr="002C3BF5">
        <w:rPr>
          <w:rFonts w:cs="Times New Roman"/>
          <w:sz w:val="24"/>
          <w:szCs w:val="24"/>
          <w:lang w:eastAsia="en-US"/>
        </w:rPr>
        <w:t xml:space="preserve">Nacrt </w:t>
      </w:r>
      <w:r w:rsidRPr="00C54BB8">
        <w:rPr>
          <w:rFonts w:cs="Times New Roman"/>
          <w:sz w:val="24"/>
          <w:szCs w:val="24"/>
          <w:lang w:eastAsia="en-US"/>
        </w:rPr>
        <w:t xml:space="preserve">Odluke o izradi </w:t>
      </w:r>
      <w:r w:rsidR="00EF403B">
        <w:rPr>
          <w:rFonts w:cs="Times New Roman"/>
          <w:sz w:val="24"/>
          <w:szCs w:val="24"/>
          <w:lang w:eastAsia="en-US"/>
        </w:rPr>
        <w:t>2</w:t>
      </w:r>
      <w:r w:rsidR="002726A8" w:rsidRPr="00C54BB8">
        <w:rPr>
          <w:rFonts w:cs="Times New Roman"/>
          <w:sz w:val="24"/>
          <w:szCs w:val="24"/>
          <w:lang w:eastAsia="en-US"/>
        </w:rPr>
        <w:t>. I</w:t>
      </w:r>
      <w:r w:rsidRPr="00C54BB8">
        <w:rPr>
          <w:rFonts w:cs="Times New Roman"/>
          <w:sz w:val="24"/>
          <w:szCs w:val="24"/>
          <w:lang w:eastAsia="en-US"/>
        </w:rPr>
        <w:t>zmjena i dopuna P</w:t>
      </w:r>
      <w:r w:rsidR="00AD5C7D">
        <w:rPr>
          <w:rFonts w:cs="Times New Roman"/>
          <w:sz w:val="24"/>
          <w:szCs w:val="24"/>
          <w:lang w:eastAsia="en-US"/>
        </w:rPr>
        <w:t>PU</w:t>
      </w:r>
      <w:r w:rsidR="00EF403B">
        <w:rPr>
          <w:rFonts w:cs="Times New Roman"/>
          <w:sz w:val="24"/>
          <w:szCs w:val="24"/>
          <w:lang w:eastAsia="en-US"/>
        </w:rPr>
        <w:t>O</w:t>
      </w:r>
      <w:r w:rsidR="00753FBC">
        <w:rPr>
          <w:rFonts w:cs="Times New Roman"/>
          <w:sz w:val="24"/>
          <w:szCs w:val="24"/>
          <w:lang w:eastAsia="en-US"/>
        </w:rPr>
        <w:t xml:space="preserve"> </w:t>
      </w:r>
      <w:r w:rsidR="00D95161">
        <w:rPr>
          <w:rFonts w:cs="Times New Roman"/>
          <w:sz w:val="24"/>
          <w:szCs w:val="24"/>
          <w:lang w:eastAsia="en-US"/>
        </w:rPr>
        <w:t>Petrijanec</w:t>
      </w:r>
      <w:r w:rsidRPr="00C54BB8">
        <w:rPr>
          <w:rFonts w:cs="Times New Roman"/>
          <w:sz w:val="24"/>
          <w:szCs w:val="24"/>
          <w:lang w:eastAsia="en-US"/>
        </w:rPr>
        <w:t>,</w:t>
      </w:r>
    </w:p>
    <w:p w:rsidR="001F55EB" w:rsidRDefault="003C5C11" w:rsidP="009E395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c</w:t>
      </w:r>
      <w:r w:rsidR="0045706B" w:rsidRPr="00C54BB8">
        <w:rPr>
          <w:rFonts w:cs="Times New Roman"/>
          <w:sz w:val="24"/>
          <w:szCs w:val="24"/>
          <w:lang w:eastAsia="en-US"/>
        </w:rPr>
        <w:t>iljev</w:t>
      </w:r>
      <w:r>
        <w:rPr>
          <w:rFonts w:cs="Times New Roman"/>
          <w:sz w:val="24"/>
          <w:szCs w:val="24"/>
          <w:lang w:eastAsia="en-US"/>
        </w:rPr>
        <w:t>e</w:t>
      </w:r>
      <w:r w:rsidR="0045706B">
        <w:rPr>
          <w:rFonts w:cs="Times New Roman"/>
          <w:sz w:val="24"/>
          <w:szCs w:val="24"/>
          <w:lang w:eastAsia="en-US"/>
        </w:rPr>
        <w:t xml:space="preserve"> i p</w:t>
      </w:r>
      <w:r w:rsidR="001F55EB" w:rsidRPr="00C54BB8">
        <w:rPr>
          <w:rFonts w:cs="Times New Roman"/>
          <w:sz w:val="24"/>
          <w:szCs w:val="24"/>
          <w:lang w:eastAsia="en-US"/>
        </w:rPr>
        <w:t xml:space="preserve">rogramska polazišta </w:t>
      </w:r>
      <w:r w:rsidR="00EF403B">
        <w:rPr>
          <w:rFonts w:cs="Times New Roman"/>
          <w:sz w:val="24"/>
          <w:szCs w:val="24"/>
          <w:lang w:eastAsia="en-US"/>
        </w:rPr>
        <w:t>2</w:t>
      </w:r>
      <w:r w:rsidR="002726A8" w:rsidRPr="00C54BB8">
        <w:rPr>
          <w:rFonts w:cs="Times New Roman"/>
          <w:sz w:val="24"/>
          <w:szCs w:val="24"/>
          <w:lang w:eastAsia="en-US"/>
        </w:rPr>
        <w:t>. I</w:t>
      </w:r>
      <w:r w:rsidR="001F55EB" w:rsidRPr="00C54BB8">
        <w:rPr>
          <w:rFonts w:cs="Times New Roman"/>
          <w:sz w:val="24"/>
          <w:szCs w:val="24"/>
          <w:lang w:eastAsia="en-US"/>
        </w:rPr>
        <w:t>zmjena i dopuna P</w:t>
      </w:r>
      <w:r w:rsidR="00C54BB8" w:rsidRPr="00C54BB8">
        <w:rPr>
          <w:rFonts w:cs="Times New Roman"/>
          <w:sz w:val="24"/>
          <w:szCs w:val="24"/>
          <w:lang w:eastAsia="en-US"/>
        </w:rPr>
        <w:t>PU</w:t>
      </w:r>
      <w:r w:rsidR="00EF403B">
        <w:rPr>
          <w:rFonts w:cs="Times New Roman"/>
          <w:sz w:val="24"/>
          <w:szCs w:val="24"/>
          <w:lang w:eastAsia="en-US"/>
        </w:rPr>
        <w:t>O</w:t>
      </w:r>
      <w:r w:rsidR="00753FBC">
        <w:rPr>
          <w:rFonts w:cs="Times New Roman"/>
          <w:sz w:val="24"/>
          <w:szCs w:val="24"/>
          <w:lang w:eastAsia="en-US"/>
        </w:rPr>
        <w:t xml:space="preserve"> </w:t>
      </w:r>
      <w:r w:rsidR="00D95161">
        <w:rPr>
          <w:rFonts w:cs="Times New Roman"/>
          <w:sz w:val="24"/>
          <w:szCs w:val="24"/>
          <w:lang w:eastAsia="en-US"/>
        </w:rPr>
        <w:t>Petrijanec</w:t>
      </w:r>
    </w:p>
    <w:p w:rsidR="003C5C11" w:rsidRDefault="003C5C11" w:rsidP="009E3953">
      <w:pPr>
        <w:numPr>
          <w:ilvl w:val="0"/>
          <w:numId w:val="13"/>
        </w:numPr>
        <w:jc w:val="both"/>
        <w:rPr>
          <w:sz w:val="24"/>
          <w:szCs w:val="24"/>
        </w:rPr>
      </w:pPr>
      <w:r w:rsidRPr="007E616D">
        <w:rPr>
          <w:rFonts w:eastAsia="Calibri"/>
          <w:sz w:val="24"/>
          <w:szCs w:val="24"/>
        </w:rPr>
        <w:t>navod službenog glasila u kojem je P</w:t>
      </w:r>
      <w:r>
        <w:rPr>
          <w:rFonts w:eastAsia="Calibri"/>
          <w:sz w:val="24"/>
          <w:szCs w:val="24"/>
        </w:rPr>
        <w:t>PU</w:t>
      </w:r>
      <w:r w:rsidR="00EF403B">
        <w:rPr>
          <w:rFonts w:eastAsia="Calibri"/>
          <w:sz w:val="24"/>
          <w:szCs w:val="24"/>
        </w:rPr>
        <w:t>O</w:t>
      </w:r>
      <w:r>
        <w:rPr>
          <w:rFonts w:eastAsia="Calibri"/>
          <w:sz w:val="24"/>
          <w:szCs w:val="24"/>
        </w:rPr>
        <w:t xml:space="preserve"> </w:t>
      </w:r>
      <w:r w:rsidR="00D95161">
        <w:rPr>
          <w:rFonts w:cs="Times New Roman"/>
          <w:sz w:val="24"/>
          <w:szCs w:val="24"/>
          <w:lang w:eastAsia="en-US"/>
        </w:rPr>
        <w:t>Petrijanec</w:t>
      </w:r>
      <w:r w:rsidR="001A1D36" w:rsidRPr="007E616D">
        <w:rPr>
          <w:rFonts w:eastAsia="Calibri"/>
          <w:sz w:val="24"/>
          <w:szCs w:val="24"/>
        </w:rPr>
        <w:t xml:space="preserve"> </w:t>
      </w:r>
      <w:r w:rsidRPr="007E616D">
        <w:rPr>
          <w:rFonts w:eastAsia="Calibri"/>
          <w:sz w:val="24"/>
          <w:szCs w:val="24"/>
        </w:rPr>
        <w:t>objavljen</w:t>
      </w:r>
    </w:p>
    <w:p w:rsidR="003C5C11" w:rsidRDefault="001F55EB" w:rsidP="009E395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 w:rsidRPr="003C5C11">
        <w:rPr>
          <w:rFonts w:cs="Times New Roman"/>
          <w:sz w:val="24"/>
          <w:szCs w:val="24"/>
          <w:lang w:eastAsia="en-US"/>
        </w:rPr>
        <w:t xml:space="preserve">Odluku o započinjanju postupka </w:t>
      </w:r>
      <w:r w:rsidR="003C5C11" w:rsidRPr="003C5C11">
        <w:rPr>
          <w:rFonts w:cs="Times New Roman"/>
          <w:sz w:val="24"/>
          <w:szCs w:val="24"/>
          <w:lang w:eastAsia="en-US"/>
        </w:rPr>
        <w:t>OSPUO</w:t>
      </w:r>
      <w:r w:rsidRPr="003C5C11">
        <w:rPr>
          <w:rFonts w:cs="Times New Roman"/>
          <w:sz w:val="24"/>
          <w:szCs w:val="24"/>
          <w:lang w:eastAsia="en-US"/>
        </w:rPr>
        <w:t xml:space="preserve"> </w:t>
      </w:r>
    </w:p>
    <w:p w:rsidR="001F55EB" w:rsidRPr="003C5C11" w:rsidRDefault="001F55EB" w:rsidP="009E395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 w:rsidRPr="003C5C11">
        <w:rPr>
          <w:rFonts w:cs="Times New Roman"/>
          <w:sz w:val="24"/>
          <w:szCs w:val="24"/>
          <w:lang w:eastAsia="en-US"/>
        </w:rPr>
        <w:t xml:space="preserve">popunjen </w:t>
      </w:r>
      <w:r w:rsidR="003C5C11">
        <w:rPr>
          <w:rFonts w:cs="Times New Roman"/>
          <w:sz w:val="24"/>
          <w:szCs w:val="24"/>
          <w:lang w:eastAsia="en-US"/>
        </w:rPr>
        <w:t>O</w:t>
      </w:r>
      <w:r w:rsidRPr="003C5C11">
        <w:rPr>
          <w:rFonts w:cs="Times New Roman"/>
          <w:sz w:val="24"/>
          <w:szCs w:val="24"/>
          <w:lang w:eastAsia="en-US"/>
        </w:rPr>
        <w:t>brazac o ocjeni o potrebi strateške procjene utjecaja plana na okoliš.</w:t>
      </w:r>
    </w:p>
    <w:p w:rsidR="00FC0F46" w:rsidRPr="00C54BB8" w:rsidRDefault="00FC0F46" w:rsidP="009E3953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  <w:lang w:eastAsia="en-US"/>
        </w:rPr>
      </w:pPr>
    </w:p>
    <w:p w:rsidR="00EA3DAE" w:rsidRPr="00093E42" w:rsidRDefault="007C69C7" w:rsidP="009E395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3</w:t>
      </w:r>
      <w:r w:rsidR="002C65A7" w:rsidRPr="00093E42">
        <w:rPr>
          <w:rFonts w:cs="Times New Roman"/>
          <w:sz w:val="24"/>
          <w:szCs w:val="24"/>
          <w:lang w:eastAsia="en-US"/>
        </w:rPr>
        <w:t>. Prije donošenja konač</w:t>
      </w:r>
      <w:r w:rsidR="000E2410" w:rsidRPr="00093E42">
        <w:rPr>
          <w:rFonts w:cs="Times New Roman"/>
          <w:sz w:val="24"/>
          <w:szCs w:val="24"/>
          <w:lang w:eastAsia="en-US"/>
        </w:rPr>
        <w:t xml:space="preserve">ne odluke da je za </w:t>
      </w:r>
      <w:r w:rsidR="00EF403B">
        <w:rPr>
          <w:rFonts w:cs="Times New Roman"/>
          <w:sz w:val="24"/>
          <w:szCs w:val="24"/>
          <w:lang w:eastAsia="en-US"/>
        </w:rPr>
        <w:t>2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. </w:t>
      </w:r>
      <w:r w:rsidR="00F442B5" w:rsidRPr="00093E42">
        <w:rPr>
          <w:rFonts w:cs="Times New Roman"/>
          <w:sz w:val="24"/>
          <w:szCs w:val="24"/>
          <w:lang w:eastAsia="en-US"/>
        </w:rPr>
        <w:t>I</w:t>
      </w:r>
      <w:r w:rsidR="00EA3DAE" w:rsidRPr="00093E42">
        <w:rPr>
          <w:rFonts w:cs="Times New Roman"/>
          <w:sz w:val="24"/>
          <w:szCs w:val="24"/>
          <w:lang w:eastAsia="en-US"/>
        </w:rPr>
        <w:t>zmjen</w:t>
      </w:r>
      <w:r w:rsidR="00BD4F51" w:rsidRPr="00093E42">
        <w:rPr>
          <w:rFonts w:cs="Times New Roman"/>
          <w:sz w:val="24"/>
          <w:szCs w:val="24"/>
          <w:lang w:eastAsia="en-US"/>
        </w:rPr>
        <w:t>e i dopune P</w:t>
      </w:r>
      <w:r w:rsidR="001A1D36">
        <w:rPr>
          <w:rFonts w:cs="Times New Roman"/>
          <w:sz w:val="24"/>
          <w:szCs w:val="24"/>
          <w:lang w:eastAsia="en-US"/>
        </w:rPr>
        <w:t>PU</w:t>
      </w:r>
      <w:r w:rsidR="00EF403B">
        <w:rPr>
          <w:rFonts w:cs="Times New Roman"/>
          <w:sz w:val="24"/>
          <w:szCs w:val="24"/>
          <w:lang w:eastAsia="en-US"/>
        </w:rPr>
        <w:t>O</w:t>
      </w:r>
      <w:r w:rsidR="00BD4F51" w:rsidRPr="00093E42">
        <w:rPr>
          <w:rFonts w:cs="Times New Roman"/>
          <w:sz w:val="24"/>
          <w:szCs w:val="24"/>
          <w:lang w:eastAsia="en-US"/>
        </w:rPr>
        <w:t xml:space="preserve"> </w:t>
      </w:r>
      <w:r w:rsidR="00D95161">
        <w:rPr>
          <w:rFonts w:cs="Times New Roman"/>
          <w:sz w:val="24"/>
          <w:szCs w:val="24"/>
          <w:lang w:eastAsia="en-US"/>
        </w:rPr>
        <w:t>Petrijanec</w:t>
      </w:r>
      <w:r w:rsidR="001A1D36" w:rsidRPr="00093E42">
        <w:rPr>
          <w:rFonts w:cs="Times New Roman"/>
          <w:sz w:val="24"/>
          <w:szCs w:val="24"/>
          <w:lang w:eastAsia="en-US"/>
        </w:rPr>
        <w:t xml:space="preserve"> </w:t>
      </w:r>
      <w:r w:rsidR="002C65A7" w:rsidRPr="00093E42">
        <w:rPr>
          <w:rFonts w:cs="Times New Roman"/>
          <w:sz w:val="24"/>
          <w:szCs w:val="24"/>
          <w:lang w:eastAsia="en-US"/>
        </w:rPr>
        <w:t>„</w:t>
      </w:r>
      <w:r w:rsidR="00EA3DAE" w:rsidRPr="00093E42">
        <w:rPr>
          <w:rFonts w:cs="Times New Roman"/>
          <w:sz w:val="24"/>
          <w:szCs w:val="24"/>
          <w:lang w:eastAsia="en-US"/>
        </w:rPr>
        <w:t>potrebno"</w:t>
      </w:r>
      <w:r w:rsidR="007A6977" w:rsidRPr="00093E42">
        <w:rPr>
          <w:rFonts w:cs="Times New Roman"/>
          <w:sz w:val="24"/>
          <w:szCs w:val="24"/>
          <w:lang w:eastAsia="en-US"/>
        </w:rPr>
        <w:t xml:space="preserve"> </w:t>
      </w:r>
      <w:r w:rsidR="00EA3DAE" w:rsidRPr="00093E42">
        <w:rPr>
          <w:rFonts w:cs="Times New Roman"/>
          <w:sz w:val="24"/>
          <w:szCs w:val="24"/>
          <w:lang w:eastAsia="en-US"/>
        </w:rPr>
        <w:t>ili „nije potrebno" provesti postupa</w:t>
      </w:r>
      <w:r w:rsidR="002C65A7" w:rsidRPr="00093E42">
        <w:rPr>
          <w:rFonts w:cs="Times New Roman"/>
          <w:sz w:val="24"/>
          <w:szCs w:val="24"/>
          <w:lang w:eastAsia="en-US"/>
        </w:rPr>
        <w:t xml:space="preserve">k strateške procjene, treba od </w:t>
      </w:r>
      <w:r w:rsidR="00BD4F51" w:rsidRPr="00093E42">
        <w:rPr>
          <w:rFonts w:cs="Times New Roman"/>
          <w:sz w:val="24"/>
          <w:szCs w:val="24"/>
          <w:lang w:eastAsia="en-US"/>
        </w:rPr>
        <w:t>ž</w:t>
      </w:r>
      <w:r w:rsidR="00EA3DAE" w:rsidRPr="00093E42">
        <w:rPr>
          <w:rFonts w:cs="Times New Roman"/>
          <w:sz w:val="24"/>
          <w:szCs w:val="24"/>
          <w:lang w:eastAsia="en-US"/>
        </w:rPr>
        <w:t>u</w:t>
      </w:r>
      <w:r w:rsidR="00BD4F51" w:rsidRPr="00093E42">
        <w:rPr>
          <w:rFonts w:cs="Times New Roman"/>
          <w:sz w:val="24"/>
          <w:szCs w:val="24"/>
          <w:lang w:eastAsia="en-US"/>
        </w:rPr>
        <w:t>panijskog upravnog tijela nadležnog za zaštitu okoliš</w:t>
      </w:r>
      <w:r w:rsidR="00EA3DAE" w:rsidRPr="00093E42">
        <w:rPr>
          <w:rFonts w:cs="Times New Roman"/>
          <w:sz w:val="24"/>
          <w:szCs w:val="24"/>
          <w:lang w:eastAsia="en-US"/>
        </w:rPr>
        <w:t>a</w:t>
      </w:r>
      <w:r w:rsidR="007A6977" w:rsidRPr="00093E42">
        <w:rPr>
          <w:rFonts w:cs="Times New Roman"/>
          <w:sz w:val="24"/>
          <w:szCs w:val="24"/>
          <w:lang w:eastAsia="en-US"/>
        </w:rPr>
        <w:t xml:space="preserve"> </w:t>
      </w:r>
      <w:r w:rsidR="00BD4F51" w:rsidRPr="00093E42">
        <w:rPr>
          <w:rFonts w:cs="Times New Roman"/>
          <w:sz w:val="24"/>
          <w:szCs w:val="24"/>
          <w:lang w:eastAsia="en-US"/>
        </w:rPr>
        <w:t>pribaviti miš</w:t>
      </w:r>
      <w:r w:rsidR="00EA3DAE" w:rsidRPr="00093E42">
        <w:rPr>
          <w:rFonts w:cs="Times New Roman"/>
          <w:sz w:val="24"/>
          <w:szCs w:val="24"/>
          <w:lang w:eastAsia="en-US"/>
        </w:rPr>
        <w:t>ljenje o provedenom postupku ocjene, a zahtjevu za tim mi</w:t>
      </w:r>
      <w:r w:rsidR="00550F2B" w:rsidRPr="00093E42">
        <w:rPr>
          <w:rFonts w:cs="Times New Roman"/>
          <w:sz w:val="24"/>
          <w:szCs w:val="24"/>
          <w:lang w:eastAsia="en-US"/>
        </w:rPr>
        <w:t>š</w:t>
      </w:r>
      <w:r w:rsidR="00EA3DAE" w:rsidRPr="00093E42">
        <w:rPr>
          <w:rFonts w:cs="Times New Roman"/>
          <w:sz w:val="24"/>
          <w:szCs w:val="24"/>
          <w:lang w:eastAsia="en-US"/>
        </w:rPr>
        <w:t>ljenjem se prila</w:t>
      </w:r>
      <w:r w:rsidR="002C65A7" w:rsidRPr="00093E42">
        <w:rPr>
          <w:rFonts w:cs="Times New Roman"/>
          <w:sz w:val="24"/>
          <w:szCs w:val="24"/>
          <w:lang w:eastAsia="en-US"/>
        </w:rPr>
        <w:t>ž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e prijedlog </w:t>
      </w:r>
      <w:r w:rsidR="002C65A7" w:rsidRPr="00093E42">
        <w:rPr>
          <w:rFonts w:cs="Times New Roman"/>
          <w:sz w:val="24"/>
          <w:szCs w:val="24"/>
          <w:lang w:eastAsia="en-US"/>
        </w:rPr>
        <w:t>konač</w:t>
      </w:r>
      <w:r w:rsidR="00EA3DAE" w:rsidRPr="00093E42">
        <w:rPr>
          <w:rFonts w:cs="Times New Roman"/>
          <w:sz w:val="24"/>
          <w:szCs w:val="24"/>
          <w:lang w:eastAsia="en-US"/>
        </w:rPr>
        <w:t>ne Odluke o</w:t>
      </w:r>
      <w:r w:rsidR="00F442B5" w:rsidRPr="00093E42">
        <w:rPr>
          <w:rFonts w:cs="Times New Roman"/>
          <w:sz w:val="24"/>
          <w:szCs w:val="24"/>
          <w:lang w:eastAsia="en-US"/>
        </w:rPr>
        <w:t xml:space="preserve"> </w:t>
      </w:r>
      <w:r w:rsidR="00EA3DAE" w:rsidRPr="00093E42">
        <w:rPr>
          <w:rFonts w:cs="Times New Roman"/>
          <w:sz w:val="24"/>
          <w:szCs w:val="24"/>
          <w:lang w:eastAsia="en-US"/>
        </w:rPr>
        <w:t>postupku OSPUO i cjelovita dokumentacija iz postupka ocjene.</w:t>
      </w:r>
    </w:p>
    <w:p w:rsidR="00C54BB8" w:rsidRPr="007C69C7" w:rsidRDefault="00C54BB8" w:rsidP="009E3953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  <w:lang w:eastAsia="en-US"/>
        </w:rPr>
      </w:pPr>
    </w:p>
    <w:p w:rsidR="007C69C7" w:rsidRPr="006A129F" w:rsidRDefault="007C69C7" w:rsidP="009E3953">
      <w:pPr>
        <w:jc w:val="both"/>
        <w:rPr>
          <w:sz w:val="24"/>
          <w:szCs w:val="24"/>
        </w:rPr>
      </w:pPr>
      <w:r w:rsidRPr="006A129F">
        <w:rPr>
          <w:rFonts w:eastAsia="Calibri"/>
          <w:sz w:val="24"/>
          <w:szCs w:val="24"/>
        </w:rPr>
        <w:t xml:space="preserve">4. </w:t>
      </w:r>
      <w:r w:rsidRPr="006A129F">
        <w:rPr>
          <w:sz w:val="24"/>
          <w:szCs w:val="24"/>
        </w:rPr>
        <w:t>Ako se u postupku ocjene o potrebi strateške procjene utvrdi da</w:t>
      </w:r>
      <w:r w:rsidRPr="006A129F">
        <w:rPr>
          <w:color w:val="000000"/>
          <w:sz w:val="24"/>
          <w:szCs w:val="24"/>
        </w:rPr>
        <w:t xml:space="preserve"> </w:t>
      </w:r>
      <w:r w:rsidR="00057933">
        <w:rPr>
          <w:color w:val="000000"/>
          <w:sz w:val="24"/>
          <w:szCs w:val="24"/>
        </w:rPr>
        <w:t xml:space="preserve">Nacrt </w:t>
      </w:r>
      <w:r w:rsidRPr="006A129F">
        <w:rPr>
          <w:color w:val="000000"/>
          <w:sz w:val="24"/>
          <w:szCs w:val="24"/>
        </w:rPr>
        <w:t>Odluk</w:t>
      </w:r>
      <w:r w:rsidR="00057933">
        <w:rPr>
          <w:color w:val="000000"/>
          <w:sz w:val="24"/>
          <w:szCs w:val="24"/>
        </w:rPr>
        <w:t>e</w:t>
      </w:r>
      <w:r w:rsidRPr="006A129F">
        <w:rPr>
          <w:color w:val="000000"/>
          <w:sz w:val="24"/>
          <w:szCs w:val="24"/>
        </w:rPr>
        <w:t xml:space="preserve"> o izradi </w:t>
      </w:r>
      <w:r w:rsidR="00EF403B">
        <w:rPr>
          <w:color w:val="000000"/>
          <w:sz w:val="24"/>
          <w:szCs w:val="24"/>
        </w:rPr>
        <w:t>2</w:t>
      </w:r>
      <w:r w:rsidRPr="006A129F">
        <w:rPr>
          <w:color w:val="000000"/>
          <w:sz w:val="24"/>
          <w:szCs w:val="24"/>
        </w:rPr>
        <w:t xml:space="preserve">. Izmjena i dopuna </w:t>
      </w:r>
      <w:r w:rsidRPr="00C54BB8">
        <w:rPr>
          <w:rFonts w:cs="Times New Roman"/>
          <w:sz w:val="24"/>
          <w:szCs w:val="24"/>
          <w:lang w:eastAsia="en-US"/>
        </w:rPr>
        <w:t>PPU</w:t>
      </w:r>
      <w:r w:rsidR="00EF403B">
        <w:rPr>
          <w:rFonts w:cs="Times New Roman"/>
          <w:sz w:val="24"/>
          <w:szCs w:val="24"/>
          <w:lang w:eastAsia="en-US"/>
        </w:rPr>
        <w:t>O</w:t>
      </w:r>
      <w:r w:rsidRPr="00C54BB8">
        <w:rPr>
          <w:rFonts w:cs="Times New Roman"/>
          <w:sz w:val="24"/>
          <w:szCs w:val="24"/>
          <w:lang w:eastAsia="en-US"/>
        </w:rPr>
        <w:t xml:space="preserve"> </w:t>
      </w:r>
      <w:r w:rsidR="00D95161">
        <w:rPr>
          <w:rFonts w:cs="Times New Roman"/>
          <w:sz w:val="24"/>
          <w:szCs w:val="24"/>
          <w:lang w:eastAsia="en-US"/>
        </w:rPr>
        <w:t>Petrijanec</w:t>
      </w:r>
      <w:r w:rsidRPr="006A129F">
        <w:rPr>
          <w:color w:val="000000"/>
          <w:sz w:val="24"/>
          <w:szCs w:val="24"/>
        </w:rPr>
        <w:t xml:space="preserve"> </w:t>
      </w:r>
      <w:r w:rsidRPr="006B7413">
        <w:rPr>
          <w:sz w:val="24"/>
          <w:szCs w:val="24"/>
          <w:u w:val="single"/>
        </w:rPr>
        <w:t>ima</w:t>
      </w:r>
      <w:r w:rsidRPr="006A129F">
        <w:rPr>
          <w:sz w:val="24"/>
          <w:szCs w:val="24"/>
        </w:rPr>
        <w:t xml:space="preserve"> vjerojatno značajan utjecaj na okoliš, donosi se odluka o obvezi provedbe strateške procjene koja </w:t>
      </w:r>
      <w:r w:rsidR="006B7413" w:rsidRPr="006A129F">
        <w:rPr>
          <w:sz w:val="24"/>
          <w:szCs w:val="24"/>
        </w:rPr>
        <w:t xml:space="preserve">osobito </w:t>
      </w:r>
      <w:r w:rsidRPr="006A129F">
        <w:rPr>
          <w:sz w:val="24"/>
          <w:szCs w:val="24"/>
        </w:rPr>
        <w:t>sadrži razloge zbog kojih je utvrđena potreba strateške procjene</w:t>
      </w:r>
      <w:r>
        <w:rPr>
          <w:sz w:val="24"/>
          <w:szCs w:val="24"/>
        </w:rPr>
        <w:t>.</w:t>
      </w:r>
    </w:p>
    <w:p w:rsidR="006B7413" w:rsidRPr="00C55F80" w:rsidRDefault="006B7413" w:rsidP="009E3953">
      <w:pPr>
        <w:jc w:val="both"/>
        <w:rPr>
          <w:sz w:val="24"/>
          <w:szCs w:val="24"/>
        </w:rPr>
      </w:pPr>
      <w:r w:rsidRPr="00C55F80">
        <w:rPr>
          <w:sz w:val="24"/>
          <w:szCs w:val="24"/>
        </w:rPr>
        <w:t xml:space="preserve">Ako se u postupku ocjene o potrebi strateške procjene utvrdi da </w:t>
      </w:r>
      <w:r w:rsidR="00057933" w:rsidRPr="00C55F80">
        <w:rPr>
          <w:sz w:val="24"/>
          <w:szCs w:val="24"/>
        </w:rPr>
        <w:t xml:space="preserve">Nacrt Odluke </w:t>
      </w:r>
      <w:r w:rsidRPr="00C55F80">
        <w:rPr>
          <w:sz w:val="24"/>
          <w:szCs w:val="24"/>
        </w:rPr>
        <w:t xml:space="preserve">o izradi </w:t>
      </w:r>
      <w:r w:rsidR="00C55F80">
        <w:rPr>
          <w:sz w:val="24"/>
          <w:szCs w:val="24"/>
        </w:rPr>
        <w:t>2</w:t>
      </w:r>
      <w:r w:rsidRPr="00C55F80">
        <w:rPr>
          <w:sz w:val="24"/>
          <w:szCs w:val="24"/>
        </w:rPr>
        <w:t xml:space="preserve">. Izmjena i dopuna </w:t>
      </w:r>
      <w:r w:rsidRPr="00C55F80">
        <w:rPr>
          <w:rFonts w:cs="Times New Roman"/>
          <w:sz w:val="24"/>
          <w:szCs w:val="24"/>
          <w:lang w:eastAsia="en-US"/>
        </w:rPr>
        <w:t>PPU</w:t>
      </w:r>
      <w:r w:rsidR="00C55F80">
        <w:rPr>
          <w:rFonts w:cs="Times New Roman"/>
          <w:sz w:val="24"/>
          <w:szCs w:val="24"/>
          <w:lang w:eastAsia="en-US"/>
        </w:rPr>
        <w:t>O</w:t>
      </w:r>
      <w:r w:rsidR="00753FBC" w:rsidRPr="00C55F80">
        <w:rPr>
          <w:rFonts w:cs="Times New Roman"/>
          <w:sz w:val="24"/>
          <w:szCs w:val="24"/>
          <w:lang w:eastAsia="en-US"/>
        </w:rPr>
        <w:t xml:space="preserve"> </w:t>
      </w:r>
      <w:r w:rsidR="00D95161" w:rsidRPr="00C55F80">
        <w:rPr>
          <w:rFonts w:cs="Times New Roman"/>
          <w:sz w:val="24"/>
          <w:szCs w:val="24"/>
          <w:lang w:eastAsia="en-US"/>
        </w:rPr>
        <w:t>Petrijanec</w:t>
      </w:r>
      <w:r w:rsidRPr="00C55F80">
        <w:rPr>
          <w:sz w:val="24"/>
          <w:szCs w:val="24"/>
        </w:rPr>
        <w:t xml:space="preserve"> </w:t>
      </w:r>
      <w:r w:rsidRPr="00C55F80">
        <w:rPr>
          <w:sz w:val="24"/>
          <w:szCs w:val="24"/>
          <w:u w:val="single"/>
        </w:rPr>
        <w:t>može imati</w:t>
      </w:r>
      <w:r w:rsidRPr="00C55F80">
        <w:rPr>
          <w:sz w:val="24"/>
          <w:szCs w:val="24"/>
        </w:rPr>
        <w:t xml:space="preserve"> značajan negativan utjecaj na ekološku mrežu, donosi se odluka o obvezi provedbe strateške procjene koja sadrži i obvezu provedbe glavne ocjene prihvatljivosti plana za ekološku mrežu.</w:t>
      </w:r>
    </w:p>
    <w:p w:rsidR="007C69C7" w:rsidRPr="006A129F" w:rsidRDefault="007C69C7" w:rsidP="009E3953">
      <w:pPr>
        <w:jc w:val="both"/>
        <w:rPr>
          <w:sz w:val="24"/>
          <w:szCs w:val="24"/>
        </w:rPr>
      </w:pPr>
      <w:r w:rsidRPr="006A129F">
        <w:rPr>
          <w:sz w:val="24"/>
          <w:szCs w:val="24"/>
        </w:rPr>
        <w:t xml:space="preserve">Ako se u postupku ocjene o potrebi strateške procjene utvrdi da </w:t>
      </w:r>
      <w:r w:rsidR="00057933">
        <w:rPr>
          <w:color w:val="000000"/>
          <w:sz w:val="24"/>
          <w:szCs w:val="24"/>
        </w:rPr>
        <w:t xml:space="preserve">Nacrt </w:t>
      </w:r>
      <w:r w:rsidR="00057933" w:rsidRPr="006A129F">
        <w:rPr>
          <w:color w:val="000000"/>
          <w:sz w:val="24"/>
          <w:szCs w:val="24"/>
        </w:rPr>
        <w:t>Odluk</w:t>
      </w:r>
      <w:r w:rsidR="00057933">
        <w:rPr>
          <w:color w:val="000000"/>
          <w:sz w:val="24"/>
          <w:szCs w:val="24"/>
        </w:rPr>
        <w:t>e</w:t>
      </w:r>
      <w:r w:rsidR="00057933" w:rsidRPr="006A129F">
        <w:rPr>
          <w:color w:val="000000"/>
          <w:sz w:val="24"/>
          <w:szCs w:val="24"/>
        </w:rPr>
        <w:t xml:space="preserve"> </w:t>
      </w:r>
      <w:r w:rsidRPr="006A129F">
        <w:rPr>
          <w:color w:val="000000"/>
          <w:sz w:val="24"/>
          <w:szCs w:val="24"/>
        </w:rPr>
        <w:t xml:space="preserve">o izradi </w:t>
      </w:r>
      <w:r w:rsidR="00C55F80">
        <w:rPr>
          <w:color w:val="000000"/>
          <w:sz w:val="24"/>
          <w:szCs w:val="24"/>
        </w:rPr>
        <w:t>2</w:t>
      </w:r>
      <w:r w:rsidRPr="006A129F">
        <w:rPr>
          <w:color w:val="000000"/>
          <w:sz w:val="24"/>
          <w:szCs w:val="24"/>
        </w:rPr>
        <w:t xml:space="preserve">. Izmjena i dopuna </w:t>
      </w:r>
      <w:r w:rsidRPr="00C54BB8">
        <w:rPr>
          <w:rFonts w:cs="Times New Roman"/>
          <w:sz w:val="24"/>
          <w:szCs w:val="24"/>
          <w:lang w:eastAsia="en-US"/>
        </w:rPr>
        <w:t>PPU</w:t>
      </w:r>
      <w:r w:rsidR="00C55F80">
        <w:rPr>
          <w:rFonts w:cs="Times New Roman"/>
          <w:sz w:val="24"/>
          <w:szCs w:val="24"/>
          <w:lang w:eastAsia="en-US"/>
        </w:rPr>
        <w:t>O</w:t>
      </w:r>
      <w:r w:rsidRPr="00C54BB8">
        <w:rPr>
          <w:rFonts w:cs="Times New Roman"/>
          <w:sz w:val="24"/>
          <w:szCs w:val="24"/>
          <w:lang w:eastAsia="en-US"/>
        </w:rPr>
        <w:t xml:space="preserve"> </w:t>
      </w:r>
      <w:r w:rsidR="00D95161">
        <w:rPr>
          <w:rFonts w:cs="Times New Roman"/>
          <w:sz w:val="24"/>
          <w:szCs w:val="24"/>
          <w:lang w:eastAsia="en-US"/>
        </w:rPr>
        <w:t>Petrijanec</w:t>
      </w:r>
      <w:r>
        <w:rPr>
          <w:color w:val="000000"/>
          <w:sz w:val="24"/>
          <w:szCs w:val="24"/>
        </w:rPr>
        <w:t xml:space="preserve"> </w:t>
      </w:r>
      <w:r w:rsidRPr="006B7413">
        <w:rPr>
          <w:sz w:val="24"/>
          <w:szCs w:val="24"/>
          <w:u w:val="single"/>
        </w:rPr>
        <w:t>nema</w:t>
      </w:r>
      <w:r w:rsidRPr="006A129F">
        <w:rPr>
          <w:sz w:val="24"/>
          <w:szCs w:val="24"/>
        </w:rPr>
        <w:t xml:space="preserve"> vjerojatno značajan utjecaj na okoliš, donosi se odluka da nije potrebno provesti stratešku procjenu. U tom slučaju, odluka osobito sadrži osnovne podatke o </w:t>
      </w:r>
      <w:r w:rsidRPr="006A129F">
        <w:rPr>
          <w:color w:val="000000"/>
          <w:sz w:val="24"/>
          <w:szCs w:val="24"/>
        </w:rPr>
        <w:t xml:space="preserve">Odluci o izradi </w:t>
      </w:r>
      <w:r w:rsidR="00C55F80">
        <w:rPr>
          <w:color w:val="000000"/>
          <w:sz w:val="24"/>
          <w:szCs w:val="24"/>
        </w:rPr>
        <w:t>2</w:t>
      </w:r>
      <w:r w:rsidRPr="006A129F">
        <w:rPr>
          <w:color w:val="000000"/>
          <w:sz w:val="24"/>
          <w:szCs w:val="24"/>
        </w:rPr>
        <w:t xml:space="preserve">. Izmjena i dopuna </w:t>
      </w:r>
      <w:r w:rsidRPr="00C54BB8">
        <w:rPr>
          <w:rFonts w:cs="Times New Roman"/>
          <w:sz w:val="24"/>
          <w:szCs w:val="24"/>
          <w:lang w:eastAsia="en-US"/>
        </w:rPr>
        <w:t>PPU</w:t>
      </w:r>
      <w:r w:rsidR="00C55F80">
        <w:rPr>
          <w:rFonts w:cs="Times New Roman"/>
          <w:sz w:val="24"/>
          <w:szCs w:val="24"/>
          <w:lang w:eastAsia="en-US"/>
        </w:rPr>
        <w:t>O</w:t>
      </w:r>
      <w:r w:rsidR="00753FBC">
        <w:rPr>
          <w:rFonts w:cs="Times New Roman"/>
          <w:sz w:val="24"/>
          <w:szCs w:val="24"/>
          <w:lang w:eastAsia="en-US"/>
        </w:rPr>
        <w:t xml:space="preserve"> </w:t>
      </w:r>
      <w:r w:rsidR="00D95161">
        <w:rPr>
          <w:rFonts w:cs="Times New Roman"/>
          <w:sz w:val="24"/>
          <w:szCs w:val="24"/>
          <w:lang w:eastAsia="en-US"/>
        </w:rPr>
        <w:t>Petrijanec</w:t>
      </w:r>
      <w:r w:rsidR="00753FBC">
        <w:rPr>
          <w:rFonts w:cs="Times New Roman"/>
          <w:sz w:val="24"/>
          <w:szCs w:val="24"/>
          <w:lang w:eastAsia="en-US"/>
        </w:rPr>
        <w:t xml:space="preserve"> </w:t>
      </w:r>
      <w:r w:rsidR="006B741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nacrt</w:t>
      </w:r>
      <w:r w:rsidR="006B7413">
        <w:rPr>
          <w:color w:val="000000"/>
          <w:sz w:val="24"/>
          <w:szCs w:val="24"/>
        </w:rPr>
        <w:t>,</w:t>
      </w:r>
      <w:r w:rsidRPr="006A129F">
        <w:rPr>
          <w:color w:val="000000"/>
          <w:sz w:val="24"/>
          <w:szCs w:val="24"/>
        </w:rPr>
        <w:t xml:space="preserve"> </w:t>
      </w:r>
      <w:r w:rsidRPr="006A129F">
        <w:rPr>
          <w:sz w:val="24"/>
          <w:szCs w:val="24"/>
        </w:rPr>
        <w:t>te obrazloženje razloga zbog kojih je utvrđeno da nije potrebno provesti stratešku procjenu</w:t>
      </w:r>
      <w:r>
        <w:rPr>
          <w:sz w:val="24"/>
          <w:szCs w:val="24"/>
        </w:rPr>
        <w:t>.</w:t>
      </w:r>
    </w:p>
    <w:p w:rsidR="009A2BAA" w:rsidRPr="007C69C7" w:rsidRDefault="009A2BAA" w:rsidP="009E3953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  <w:lang w:eastAsia="en-US"/>
        </w:rPr>
      </w:pPr>
    </w:p>
    <w:p w:rsidR="008952C6" w:rsidRPr="00093E42" w:rsidRDefault="007C69C7" w:rsidP="009E395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5</w:t>
      </w:r>
      <w:r w:rsidR="00214216" w:rsidRPr="00093E42">
        <w:rPr>
          <w:rFonts w:cs="Times New Roman"/>
          <w:sz w:val="24"/>
          <w:szCs w:val="24"/>
          <w:lang w:eastAsia="en-US"/>
        </w:rPr>
        <w:t xml:space="preserve">. </w:t>
      </w:r>
      <w:r w:rsidR="007A6977" w:rsidRPr="00093E42">
        <w:rPr>
          <w:rFonts w:cs="Times New Roman"/>
          <w:sz w:val="24"/>
          <w:szCs w:val="24"/>
          <w:lang w:eastAsia="en-US"/>
        </w:rPr>
        <w:t xml:space="preserve">O </w:t>
      </w:r>
      <w:r w:rsidR="002C65A7" w:rsidRPr="00093E42">
        <w:rPr>
          <w:rFonts w:cs="Times New Roman"/>
          <w:sz w:val="24"/>
          <w:szCs w:val="24"/>
          <w:lang w:eastAsia="en-US"/>
        </w:rPr>
        <w:t>donesenoj Odluci iz toč</w:t>
      </w:r>
      <w:r w:rsidR="00EA3DAE" w:rsidRPr="00093E42">
        <w:rPr>
          <w:rFonts w:cs="Times New Roman"/>
          <w:sz w:val="24"/>
          <w:szCs w:val="24"/>
          <w:lang w:eastAsia="en-US"/>
        </w:rPr>
        <w:t xml:space="preserve">ke </w:t>
      </w:r>
      <w:r>
        <w:rPr>
          <w:rFonts w:cs="Times New Roman"/>
          <w:sz w:val="24"/>
          <w:szCs w:val="24"/>
          <w:lang w:eastAsia="en-US"/>
        </w:rPr>
        <w:t>4</w:t>
      </w:r>
      <w:r w:rsidR="00EA3DAE" w:rsidRPr="00093E42">
        <w:rPr>
          <w:rFonts w:cs="Times New Roman"/>
          <w:sz w:val="24"/>
          <w:szCs w:val="24"/>
          <w:lang w:eastAsia="en-US"/>
        </w:rPr>
        <w:t>. obavezno se informi</w:t>
      </w:r>
      <w:r w:rsidR="00550F2B" w:rsidRPr="00093E42">
        <w:rPr>
          <w:rFonts w:cs="Times New Roman"/>
          <w:sz w:val="24"/>
          <w:szCs w:val="24"/>
          <w:lang w:eastAsia="en-US"/>
        </w:rPr>
        <w:t>ra javnost sukladno Zakonu o zaš</w:t>
      </w:r>
      <w:r w:rsidR="0030327D" w:rsidRPr="00093E42">
        <w:rPr>
          <w:rFonts w:cs="Times New Roman"/>
          <w:sz w:val="24"/>
          <w:szCs w:val="24"/>
          <w:lang w:eastAsia="en-US"/>
        </w:rPr>
        <w:t>titi okoliš</w:t>
      </w:r>
      <w:r w:rsidR="00EA3DAE" w:rsidRPr="00093E42">
        <w:rPr>
          <w:rFonts w:cs="Times New Roman"/>
          <w:sz w:val="24"/>
          <w:szCs w:val="24"/>
          <w:lang w:eastAsia="en-US"/>
        </w:rPr>
        <w:t>a i Uredbi o informiranju</w:t>
      </w:r>
      <w:r w:rsidR="007A6977" w:rsidRPr="00093E42">
        <w:rPr>
          <w:rFonts w:cs="Times New Roman"/>
          <w:sz w:val="24"/>
          <w:szCs w:val="24"/>
          <w:lang w:eastAsia="en-US"/>
        </w:rPr>
        <w:t xml:space="preserve"> </w:t>
      </w:r>
      <w:r w:rsidR="00EA3DAE" w:rsidRPr="00093E42">
        <w:rPr>
          <w:rFonts w:cs="Times New Roman"/>
          <w:sz w:val="24"/>
          <w:szCs w:val="24"/>
          <w:lang w:eastAsia="en-US"/>
        </w:rPr>
        <w:t>i sudjelovanju javnosti i zainter</w:t>
      </w:r>
      <w:r w:rsidR="00550F2B" w:rsidRPr="00093E42">
        <w:rPr>
          <w:rFonts w:cs="Times New Roman"/>
          <w:sz w:val="24"/>
          <w:szCs w:val="24"/>
          <w:lang w:eastAsia="en-US"/>
        </w:rPr>
        <w:t>esirane javnosti u pitanjima zaštite okoliš</w:t>
      </w:r>
      <w:r w:rsidR="00C209FF" w:rsidRPr="00093E42">
        <w:rPr>
          <w:rFonts w:cs="Times New Roman"/>
          <w:sz w:val="24"/>
          <w:szCs w:val="24"/>
          <w:lang w:eastAsia="en-US"/>
        </w:rPr>
        <w:t>a</w:t>
      </w:r>
      <w:r w:rsidR="007D7874">
        <w:rPr>
          <w:rFonts w:cs="Times New Roman"/>
          <w:sz w:val="24"/>
          <w:szCs w:val="24"/>
          <w:lang w:eastAsia="en-US"/>
        </w:rPr>
        <w:t xml:space="preserve"> (NN br. 64/08).</w:t>
      </w:r>
    </w:p>
    <w:p w:rsidR="00C22ADC" w:rsidRPr="00093E42" w:rsidRDefault="00C22ADC" w:rsidP="009E3953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eastAsia="en-US"/>
        </w:rPr>
      </w:pPr>
    </w:p>
    <w:p w:rsidR="00057933" w:rsidRDefault="00057933" w:rsidP="009E3953">
      <w:pPr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br w:type="page"/>
      </w:r>
    </w:p>
    <w:p w:rsidR="00C55F80" w:rsidRDefault="00C55F80" w:rsidP="009E3953">
      <w:pPr>
        <w:rPr>
          <w:rFonts w:cs="Times New Roman"/>
          <w:b/>
          <w:sz w:val="24"/>
          <w:szCs w:val="24"/>
          <w:lang w:eastAsia="en-US"/>
        </w:rPr>
      </w:pPr>
    </w:p>
    <w:p w:rsidR="00C55F80" w:rsidRDefault="00C55F80" w:rsidP="009E3953">
      <w:pPr>
        <w:rPr>
          <w:rFonts w:cs="Times New Roman"/>
          <w:b/>
          <w:sz w:val="24"/>
          <w:szCs w:val="24"/>
          <w:lang w:eastAsia="en-US"/>
        </w:rPr>
      </w:pPr>
    </w:p>
    <w:p w:rsidR="00C55F80" w:rsidRDefault="00C55F80" w:rsidP="009E3953">
      <w:pPr>
        <w:rPr>
          <w:rFonts w:cs="Times New Roman"/>
          <w:b/>
          <w:sz w:val="24"/>
          <w:szCs w:val="24"/>
          <w:lang w:eastAsia="en-US"/>
        </w:rPr>
      </w:pPr>
    </w:p>
    <w:p w:rsidR="008856F8" w:rsidRDefault="00B72DBA" w:rsidP="009E3953">
      <w:pPr>
        <w:rPr>
          <w:rFonts w:cs="Times New Roman"/>
          <w:b/>
          <w:sz w:val="24"/>
          <w:szCs w:val="24"/>
          <w:lang w:eastAsia="en-US"/>
        </w:rPr>
      </w:pPr>
      <w:r w:rsidRPr="00C54BB8">
        <w:rPr>
          <w:rFonts w:cs="Times New Roman"/>
          <w:b/>
          <w:sz w:val="24"/>
          <w:szCs w:val="24"/>
          <w:lang w:eastAsia="en-US"/>
        </w:rPr>
        <w:t xml:space="preserve">PRILOG </w:t>
      </w:r>
      <w:r w:rsidR="007D7874">
        <w:rPr>
          <w:rFonts w:cs="Times New Roman"/>
          <w:b/>
          <w:sz w:val="24"/>
          <w:szCs w:val="24"/>
          <w:lang w:eastAsia="en-US"/>
        </w:rPr>
        <w:t>II</w:t>
      </w:r>
      <w:r w:rsidRPr="00C54BB8">
        <w:rPr>
          <w:rFonts w:cs="Times New Roman"/>
          <w:b/>
          <w:sz w:val="24"/>
          <w:szCs w:val="24"/>
          <w:lang w:eastAsia="en-US"/>
        </w:rPr>
        <w:t>.</w:t>
      </w:r>
      <w:r w:rsidR="002C3BF5">
        <w:rPr>
          <w:rFonts w:cs="Times New Roman"/>
          <w:b/>
          <w:sz w:val="24"/>
          <w:szCs w:val="24"/>
          <w:lang w:eastAsia="en-US"/>
        </w:rPr>
        <w:t xml:space="preserve"> </w:t>
      </w:r>
    </w:p>
    <w:p w:rsidR="002C3BF5" w:rsidRPr="002C3BF5" w:rsidRDefault="008856F8" w:rsidP="009E3953">
      <w:pPr>
        <w:rPr>
          <w:rFonts w:cs="Times New Roman"/>
          <w:i/>
          <w:sz w:val="24"/>
          <w:szCs w:val="24"/>
        </w:rPr>
      </w:pPr>
      <w:r w:rsidRPr="008856F8">
        <w:rPr>
          <w:rFonts w:cs="Times New Roman"/>
          <w:sz w:val="24"/>
          <w:szCs w:val="24"/>
          <w:lang w:eastAsia="en-US"/>
        </w:rPr>
        <w:t>(uz</w:t>
      </w:r>
      <w:r>
        <w:rPr>
          <w:rFonts w:cs="Times New Roman"/>
          <w:b/>
          <w:sz w:val="24"/>
          <w:szCs w:val="24"/>
          <w:lang w:eastAsia="en-US"/>
        </w:rPr>
        <w:t xml:space="preserve"> </w:t>
      </w:r>
      <w:r w:rsidR="002C3BF5" w:rsidRPr="002C3BF5">
        <w:rPr>
          <w:rFonts w:cs="Times New Roman"/>
          <w:bCs/>
          <w:i/>
          <w:sz w:val="24"/>
          <w:szCs w:val="24"/>
        </w:rPr>
        <w:t>Odluk</w:t>
      </w:r>
      <w:r>
        <w:rPr>
          <w:rFonts w:cs="Times New Roman"/>
          <w:bCs/>
          <w:i/>
          <w:sz w:val="24"/>
          <w:szCs w:val="24"/>
        </w:rPr>
        <w:t>u</w:t>
      </w:r>
      <w:r w:rsidR="002C3BF5" w:rsidRPr="002C3BF5">
        <w:rPr>
          <w:rFonts w:cs="Times New Roman"/>
          <w:bCs/>
          <w:i/>
          <w:sz w:val="24"/>
          <w:szCs w:val="24"/>
        </w:rPr>
        <w:t xml:space="preserve"> o započinjanju postupka ocjene o potrebi strateške procjene utjecaja na okoliš Nacrta</w:t>
      </w:r>
      <w:r w:rsidR="002C3BF5" w:rsidRPr="002C3BF5">
        <w:rPr>
          <w:rFonts w:cs="Times New Roman"/>
          <w:bCs/>
          <w:sz w:val="24"/>
          <w:szCs w:val="24"/>
        </w:rPr>
        <w:t xml:space="preserve"> </w:t>
      </w:r>
      <w:r w:rsidR="002C3BF5" w:rsidRPr="002C3BF5">
        <w:rPr>
          <w:rFonts w:cs="Times New Roman"/>
          <w:bCs/>
          <w:i/>
          <w:sz w:val="24"/>
          <w:szCs w:val="24"/>
        </w:rPr>
        <w:t xml:space="preserve">Odluke o izradi </w:t>
      </w:r>
      <w:r w:rsidR="00C55F80">
        <w:rPr>
          <w:rFonts w:cs="Times New Roman"/>
          <w:bCs/>
          <w:i/>
          <w:sz w:val="24"/>
          <w:szCs w:val="24"/>
        </w:rPr>
        <w:t>2</w:t>
      </w:r>
      <w:r w:rsidR="002C3BF5" w:rsidRPr="002C3BF5">
        <w:rPr>
          <w:rFonts w:cs="Times New Roman"/>
          <w:i/>
          <w:sz w:val="24"/>
          <w:szCs w:val="24"/>
        </w:rPr>
        <w:t>. izmjena i dopuna P</w:t>
      </w:r>
      <w:r w:rsidR="002C3BF5">
        <w:rPr>
          <w:rFonts w:cs="Times New Roman"/>
          <w:i/>
          <w:sz w:val="24"/>
          <w:szCs w:val="24"/>
        </w:rPr>
        <w:t>PU</w:t>
      </w:r>
      <w:r w:rsidR="00C55F80">
        <w:rPr>
          <w:rFonts w:cs="Times New Roman"/>
          <w:i/>
          <w:sz w:val="24"/>
          <w:szCs w:val="24"/>
        </w:rPr>
        <w:t>O</w:t>
      </w:r>
      <w:r w:rsidR="002C3BF5" w:rsidRPr="002C3BF5">
        <w:rPr>
          <w:rFonts w:cs="Times New Roman"/>
          <w:i/>
          <w:sz w:val="24"/>
          <w:szCs w:val="24"/>
        </w:rPr>
        <w:t xml:space="preserve"> </w:t>
      </w:r>
      <w:r w:rsidR="00D95161">
        <w:rPr>
          <w:rFonts w:cs="Times New Roman"/>
          <w:i/>
          <w:sz w:val="24"/>
          <w:szCs w:val="24"/>
        </w:rPr>
        <w:t>Petrijanec</w:t>
      </w:r>
      <w:r>
        <w:rPr>
          <w:rFonts w:cs="Times New Roman"/>
          <w:i/>
          <w:sz w:val="24"/>
          <w:szCs w:val="24"/>
        </w:rPr>
        <w:t>)</w:t>
      </w:r>
    </w:p>
    <w:p w:rsidR="00B72DBA" w:rsidRPr="00C54BB8" w:rsidRDefault="00B72DBA" w:rsidP="009E3953">
      <w:pPr>
        <w:autoSpaceDE w:val="0"/>
        <w:autoSpaceDN w:val="0"/>
        <w:adjustRightInd w:val="0"/>
        <w:ind w:firstLine="708"/>
        <w:rPr>
          <w:rFonts w:cs="Times New Roman"/>
          <w:b/>
          <w:sz w:val="24"/>
          <w:szCs w:val="24"/>
          <w:lang w:eastAsia="en-US"/>
        </w:rPr>
      </w:pPr>
    </w:p>
    <w:p w:rsidR="00B72DBA" w:rsidRPr="00093E42" w:rsidRDefault="00B72DBA" w:rsidP="009E3953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eastAsia="en-US"/>
        </w:rPr>
      </w:pPr>
    </w:p>
    <w:p w:rsidR="00B72DBA" w:rsidRPr="002C3BF5" w:rsidRDefault="0071691E" w:rsidP="009E3953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  <w:lang w:eastAsia="en-US"/>
        </w:rPr>
      </w:pPr>
      <w:r w:rsidRPr="002C3BF5">
        <w:rPr>
          <w:rFonts w:cs="Times New Roman"/>
          <w:b/>
          <w:sz w:val="24"/>
          <w:szCs w:val="24"/>
          <w:lang w:eastAsia="en-US"/>
        </w:rPr>
        <w:t>Popis tijela i osoba određenih posebnim propisima koja će sudjelovati u postupku ocjene o potrebi strateške procjene utjecaja na o</w:t>
      </w:r>
      <w:r w:rsidR="000E2410" w:rsidRPr="002C3BF5">
        <w:rPr>
          <w:rFonts w:cs="Times New Roman"/>
          <w:b/>
          <w:sz w:val="24"/>
          <w:szCs w:val="24"/>
          <w:lang w:eastAsia="en-US"/>
        </w:rPr>
        <w:t xml:space="preserve">koliš Nacrta Odluke o izradi </w:t>
      </w:r>
      <w:r w:rsidR="00C55F80">
        <w:rPr>
          <w:rFonts w:cs="Times New Roman"/>
          <w:b/>
          <w:sz w:val="24"/>
          <w:szCs w:val="24"/>
          <w:lang w:eastAsia="en-US"/>
        </w:rPr>
        <w:t>2</w:t>
      </w:r>
      <w:r w:rsidRPr="002C3BF5">
        <w:rPr>
          <w:rFonts w:cs="Times New Roman"/>
          <w:b/>
          <w:sz w:val="24"/>
          <w:szCs w:val="24"/>
          <w:lang w:eastAsia="en-US"/>
        </w:rPr>
        <w:t>. Izmjena i dopuna P</w:t>
      </w:r>
      <w:r w:rsidR="007D7874" w:rsidRPr="002C3BF5">
        <w:rPr>
          <w:rFonts w:cs="Times New Roman"/>
          <w:b/>
          <w:sz w:val="24"/>
          <w:szCs w:val="24"/>
          <w:lang w:eastAsia="en-US"/>
        </w:rPr>
        <w:t>PU</w:t>
      </w:r>
      <w:r w:rsidR="00C55F80">
        <w:rPr>
          <w:rFonts w:cs="Times New Roman"/>
          <w:b/>
          <w:sz w:val="24"/>
          <w:szCs w:val="24"/>
          <w:lang w:eastAsia="en-US"/>
        </w:rPr>
        <w:t>O</w:t>
      </w:r>
      <w:r w:rsidRPr="002C3BF5">
        <w:rPr>
          <w:rFonts w:cs="Times New Roman"/>
          <w:b/>
          <w:sz w:val="24"/>
          <w:szCs w:val="24"/>
          <w:lang w:eastAsia="en-US"/>
        </w:rPr>
        <w:t xml:space="preserve"> </w:t>
      </w:r>
      <w:r w:rsidR="00D95161">
        <w:rPr>
          <w:rFonts w:cs="Times New Roman"/>
          <w:b/>
          <w:sz w:val="24"/>
          <w:szCs w:val="24"/>
          <w:lang w:eastAsia="en-US"/>
        </w:rPr>
        <w:t>Petrijanec</w:t>
      </w:r>
      <w:r w:rsidRPr="002C3BF5">
        <w:rPr>
          <w:rFonts w:cs="Times New Roman"/>
          <w:b/>
          <w:sz w:val="24"/>
          <w:szCs w:val="24"/>
          <w:lang w:eastAsia="en-US"/>
        </w:rPr>
        <w:t>:</w:t>
      </w:r>
    </w:p>
    <w:p w:rsidR="009A2BAA" w:rsidRPr="00AB0C1F" w:rsidRDefault="009A2BAA" w:rsidP="009E3953">
      <w:pPr>
        <w:rPr>
          <w:rFonts w:cs="Times New Roman"/>
          <w:color w:val="0070C0"/>
          <w:sz w:val="24"/>
          <w:szCs w:val="24"/>
        </w:rPr>
      </w:pPr>
    </w:p>
    <w:p w:rsidR="002C3BF5" w:rsidRPr="008856F8" w:rsidRDefault="002C3BF5" w:rsidP="00A17C57">
      <w:pPr>
        <w:pStyle w:val="Odlomakpopisa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8856F8">
        <w:rPr>
          <w:bCs/>
          <w:sz w:val="24"/>
          <w:szCs w:val="24"/>
        </w:rPr>
        <w:t xml:space="preserve">Javna ustanova za upravljanje zaštićenim </w:t>
      </w:r>
      <w:r w:rsidR="00EF32C1" w:rsidRPr="008856F8">
        <w:rPr>
          <w:rFonts w:cs="Times New Roman"/>
          <w:bCs/>
          <w:sz w:val="24"/>
          <w:szCs w:val="24"/>
        </w:rPr>
        <w:t>dijelovima prirode</w:t>
      </w:r>
      <w:r w:rsidR="00EF32C1" w:rsidRPr="008856F8">
        <w:rPr>
          <w:rFonts w:ascii="Arial" w:hAnsi="Arial" w:cs="Arial"/>
          <w:bCs/>
          <w:sz w:val="24"/>
          <w:szCs w:val="24"/>
        </w:rPr>
        <w:t xml:space="preserve"> </w:t>
      </w:r>
      <w:r w:rsidRPr="008856F8">
        <w:rPr>
          <w:bCs/>
          <w:sz w:val="24"/>
          <w:szCs w:val="24"/>
        </w:rPr>
        <w:t>Varaždinske županije, Kratka 1, 42000 Varaždin</w:t>
      </w:r>
    </w:p>
    <w:p w:rsidR="00B72DBA" w:rsidRPr="008856F8" w:rsidRDefault="00281921" w:rsidP="00A17C57">
      <w:pPr>
        <w:pStyle w:val="Odlomakpopisa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bookmarkStart w:id="0" w:name="_GoBack"/>
      <w:bookmarkEnd w:id="0"/>
      <w:r w:rsidR="00B31729" w:rsidRPr="008856F8">
        <w:rPr>
          <w:rFonts w:cs="Times New Roman"/>
          <w:sz w:val="24"/>
          <w:szCs w:val="24"/>
        </w:rPr>
        <w:t>avod za prostorno uređenje Varaždinske županije, Mali plac 1a, 42000 Varaždin</w:t>
      </w:r>
    </w:p>
    <w:p w:rsidR="002C3BF5" w:rsidRPr="008856F8" w:rsidRDefault="002C3BF5" w:rsidP="00A17C57">
      <w:pPr>
        <w:pStyle w:val="Odlomakpopisa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8856F8">
        <w:rPr>
          <w:bCs/>
          <w:sz w:val="24"/>
          <w:szCs w:val="24"/>
        </w:rPr>
        <w:t xml:space="preserve">Varaždinska županija, Upravni odjel za </w:t>
      </w:r>
      <w:r w:rsidR="00C55F80" w:rsidRPr="008856F8">
        <w:rPr>
          <w:sz w:val="24"/>
          <w:szCs w:val="24"/>
        </w:rPr>
        <w:t>gospodarstvo, financije i europske poslove,</w:t>
      </w:r>
      <w:r w:rsidRPr="008856F8">
        <w:rPr>
          <w:bCs/>
          <w:sz w:val="24"/>
          <w:szCs w:val="24"/>
        </w:rPr>
        <w:t xml:space="preserve"> Franjevački trg 7, 42000 Varaždin. </w:t>
      </w:r>
    </w:p>
    <w:p w:rsidR="00C55F80" w:rsidRPr="008856F8" w:rsidRDefault="00C55F80" w:rsidP="00A17C57">
      <w:pPr>
        <w:pStyle w:val="Odlomakpopisa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8856F8">
        <w:rPr>
          <w:sz w:val="24"/>
          <w:szCs w:val="24"/>
        </w:rPr>
        <w:t>HRVATSKE</w:t>
      </w:r>
      <w:r w:rsidR="00A17C57" w:rsidRPr="008856F8">
        <w:rPr>
          <w:sz w:val="24"/>
          <w:szCs w:val="24"/>
        </w:rPr>
        <w:t xml:space="preserve"> </w:t>
      </w:r>
      <w:r w:rsidRPr="008856F8">
        <w:rPr>
          <w:sz w:val="24"/>
          <w:szCs w:val="24"/>
        </w:rPr>
        <w:t>VODE</w:t>
      </w:r>
      <w:r w:rsidR="00A17C57" w:rsidRPr="008856F8">
        <w:rPr>
          <w:sz w:val="24"/>
          <w:szCs w:val="24"/>
        </w:rPr>
        <w:t>,</w:t>
      </w:r>
      <w:r w:rsidRPr="008856F8">
        <w:rPr>
          <w:sz w:val="24"/>
          <w:szCs w:val="24"/>
        </w:rPr>
        <w:t xml:space="preserve"> V</w:t>
      </w:r>
      <w:r w:rsidR="00A17C57" w:rsidRPr="008856F8">
        <w:rPr>
          <w:sz w:val="24"/>
          <w:szCs w:val="24"/>
        </w:rPr>
        <w:t>GO</w:t>
      </w:r>
      <w:r w:rsidRPr="008856F8">
        <w:rPr>
          <w:sz w:val="24"/>
          <w:szCs w:val="24"/>
        </w:rPr>
        <w:t xml:space="preserve"> za Muru i Gornju Dravu, Međimurska 26b</w:t>
      </w:r>
      <w:r w:rsidR="005B3B05">
        <w:rPr>
          <w:sz w:val="24"/>
          <w:szCs w:val="24"/>
        </w:rPr>
        <w:t>,</w:t>
      </w:r>
      <w:r w:rsidR="005B3B05" w:rsidRPr="005B3B05">
        <w:rPr>
          <w:sz w:val="24"/>
          <w:szCs w:val="24"/>
        </w:rPr>
        <w:t xml:space="preserve"> </w:t>
      </w:r>
      <w:r w:rsidR="005B3B05" w:rsidRPr="008856F8">
        <w:rPr>
          <w:sz w:val="24"/>
          <w:szCs w:val="24"/>
        </w:rPr>
        <w:t>Varaždin</w:t>
      </w:r>
    </w:p>
    <w:p w:rsidR="00C55F80" w:rsidRPr="008856F8" w:rsidRDefault="00C55F80" w:rsidP="00A17C57">
      <w:pPr>
        <w:pStyle w:val="Odlomakpopisa"/>
        <w:numPr>
          <w:ilvl w:val="0"/>
          <w:numId w:val="35"/>
        </w:numPr>
        <w:tabs>
          <w:tab w:val="left" w:pos="426"/>
        </w:tabs>
        <w:jc w:val="both"/>
        <w:rPr>
          <w:bCs/>
          <w:sz w:val="24"/>
          <w:szCs w:val="24"/>
        </w:rPr>
      </w:pPr>
      <w:r w:rsidRPr="008856F8">
        <w:rPr>
          <w:sz w:val="24"/>
          <w:szCs w:val="24"/>
        </w:rPr>
        <w:t>HRVATSKE CESTE d.o.o Zagreb, Sektor za razvoj i strateško planiranje, Odjel za razvoj i planiranje, Vončinina 3</w:t>
      </w:r>
      <w:r w:rsidR="005B3B05">
        <w:rPr>
          <w:sz w:val="24"/>
          <w:szCs w:val="24"/>
        </w:rPr>
        <w:t>, 10000</w:t>
      </w:r>
      <w:r w:rsidR="005B3B05" w:rsidRPr="005B3B05">
        <w:rPr>
          <w:sz w:val="24"/>
          <w:szCs w:val="24"/>
        </w:rPr>
        <w:t xml:space="preserve"> </w:t>
      </w:r>
      <w:r w:rsidR="005B3B05" w:rsidRPr="008856F8">
        <w:rPr>
          <w:sz w:val="24"/>
          <w:szCs w:val="24"/>
        </w:rPr>
        <w:t>Zagreb</w:t>
      </w:r>
    </w:p>
    <w:sectPr w:rsidR="00C55F80" w:rsidRPr="008856F8" w:rsidSect="00EF403B">
      <w:footerReference w:type="default" r:id="rId10"/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AF" w:rsidRDefault="008070AF" w:rsidP="00093E42">
      <w:r>
        <w:separator/>
      </w:r>
    </w:p>
  </w:endnote>
  <w:endnote w:type="continuationSeparator" w:id="0">
    <w:p w:rsidR="008070AF" w:rsidRDefault="008070AF" w:rsidP="0009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656748"/>
      <w:docPartObj>
        <w:docPartGallery w:val="Page Numbers (Bottom of Page)"/>
        <w:docPartUnique/>
      </w:docPartObj>
    </w:sdtPr>
    <w:sdtEndPr/>
    <w:sdtContent>
      <w:p w:rsidR="00093E42" w:rsidRDefault="00093E4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921">
          <w:rPr>
            <w:noProof/>
          </w:rPr>
          <w:t>4</w:t>
        </w:r>
        <w:r>
          <w:fldChar w:fldCharType="end"/>
        </w:r>
      </w:p>
    </w:sdtContent>
  </w:sdt>
  <w:p w:rsidR="00093E42" w:rsidRDefault="00093E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AF" w:rsidRDefault="008070AF" w:rsidP="00093E42">
      <w:r>
        <w:separator/>
      </w:r>
    </w:p>
  </w:footnote>
  <w:footnote w:type="continuationSeparator" w:id="0">
    <w:p w:rsidR="008070AF" w:rsidRDefault="008070AF" w:rsidP="0009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DF4"/>
    <w:multiLevelType w:val="hybridMultilevel"/>
    <w:tmpl w:val="F98C08E4"/>
    <w:lvl w:ilvl="0" w:tplc="59E86A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37512"/>
    <w:multiLevelType w:val="hybridMultilevel"/>
    <w:tmpl w:val="18CCA8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53C7B"/>
    <w:multiLevelType w:val="hybridMultilevel"/>
    <w:tmpl w:val="03ECD1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07261"/>
    <w:multiLevelType w:val="hybridMultilevel"/>
    <w:tmpl w:val="8BB64BEA"/>
    <w:lvl w:ilvl="0" w:tplc="B5BA2D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B6086"/>
    <w:multiLevelType w:val="hybridMultilevel"/>
    <w:tmpl w:val="BED47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54BE"/>
    <w:multiLevelType w:val="hybridMultilevel"/>
    <w:tmpl w:val="3C5CEBB4"/>
    <w:lvl w:ilvl="0" w:tplc="9EC6A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E3349"/>
    <w:multiLevelType w:val="hybridMultilevel"/>
    <w:tmpl w:val="17184C5C"/>
    <w:lvl w:ilvl="0" w:tplc="38E4F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E60504"/>
    <w:multiLevelType w:val="hybridMultilevel"/>
    <w:tmpl w:val="29645C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A7D5B"/>
    <w:multiLevelType w:val="hybridMultilevel"/>
    <w:tmpl w:val="B2E69D8E"/>
    <w:lvl w:ilvl="0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3F054B0"/>
    <w:multiLevelType w:val="hybridMultilevel"/>
    <w:tmpl w:val="45A2BC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A57ECB"/>
    <w:multiLevelType w:val="hybridMultilevel"/>
    <w:tmpl w:val="15049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46F7A"/>
    <w:multiLevelType w:val="singleLevel"/>
    <w:tmpl w:val="E026D4E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348E5877"/>
    <w:multiLevelType w:val="hybridMultilevel"/>
    <w:tmpl w:val="1FEAB1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A0E92"/>
    <w:multiLevelType w:val="hybridMultilevel"/>
    <w:tmpl w:val="654226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01364"/>
    <w:multiLevelType w:val="hybridMultilevel"/>
    <w:tmpl w:val="3334C436"/>
    <w:lvl w:ilvl="0" w:tplc="88EE9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881972"/>
    <w:multiLevelType w:val="singleLevel"/>
    <w:tmpl w:val="DB38A6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D76598"/>
    <w:multiLevelType w:val="hybridMultilevel"/>
    <w:tmpl w:val="646E52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FC10A6"/>
    <w:multiLevelType w:val="hybridMultilevel"/>
    <w:tmpl w:val="D666BA44"/>
    <w:lvl w:ilvl="0" w:tplc="B5BA2D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C7FCB"/>
    <w:multiLevelType w:val="multilevel"/>
    <w:tmpl w:val="2802295C"/>
    <w:lvl w:ilvl="0">
      <w:start w:val="1"/>
      <w:numFmt w:val="bullet"/>
      <w:pStyle w:val="Normal-uvuceno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FAB4F75"/>
    <w:multiLevelType w:val="hybridMultilevel"/>
    <w:tmpl w:val="4AF4078A"/>
    <w:lvl w:ilvl="0" w:tplc="B5BA2D6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22E1F7A"/>
    <w:multiLevelType w:val="hybridMultilevel"/>
    <w:tmpl w:val="7FA6A192"/>
    <w:lvl w:ilvl="0" w:tplc="041A0003">
      <w:start w:val="1"/>
      <w:numFmt w:val="bullet"/>
      <w:lvlText w:val="o"/>
      <w:lvlJc w:val="left"/>
      <w:pPr>
        <w:ind w:left="618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1">
    <w:nsid w:val="4445431F"/>
    <w:multiLevelType w:val="hybridMultilevel"/>
    <w:tmpl w:val="985EE1C0"/>
    <w:lvl w:ilvl="0" w:tplc="DB38A66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60216"/>
    <w:multiLevelType w:val="hybridMultilevel"/>
    <w:tmpl w:val="4380E094"/>
    <w:lvl w:ilvl="0" w:tplc="59E8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365B8"/>
    <w:multiLevelType w:val="hybridMultilevel"/>
    <w:tmpl w:val="FCC6E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79A7"/>
    <w:multiLevelType w:val="hybridMultilevel"/>
    <w:tmpl w:val="EDCAF9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80C68"/>
    <w:multiLevelType w:val="hybridMultilevel"/>
    <w:tmpl w:val="34E6DF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A90A09"/>
    <w:multiLevelType w:val="hybridMultilevel"/>
    <w:tmpl w:val="C7582F3E"/>
    <w:lvl w:ilvl="0" w:tplc="BDECC0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4E1E74"/>
    <w:multiLevelType w:val="hybridMultilevel"/>
    <w:tmpl w:val="08CE1C3A"/>
    <w:lvl w:ilvl="0" w:tplc="DB38A66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B5D5A"/>
    <w:multiLevelType w:val="hybridMultilevel"/>
    <w:tmpl w:val="FE16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B7429"/>
    <w:multiLevelType w:val="hybridMultilevel"/>
    <w:tmpl w:val="344CA1F4"/>
    <w:lvl w:ilvl="0" w:tplc="9BBE52BC">
      <w:numFmt w:val="bullet"/>
      <w:lvlText w:val="-"/>
      <w:lvlJc w:val="left"/>
      <w:pPr>
        <w:ind w:left="6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30">
    <w:nsid w:val="5C904585"/>
    <w:multiLevelType w:val="hybridMultilevel"/>
    <w:tmpl w:val="C6EA86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1E0802"/>
    <w:multiLevelType w:val="hybridMultilevel"/>
    <w:tmpl w:val="DA94E536"/>
    <w:lvl w:ilvl="0" w:tplc="B5BA2D6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4C745B"/>
    <w:multiLevelType w:val="hybridMultilevel"/>
    <w:tmpl w:val="39A4C48C"/>
    <w:lvl w:ilvl="0" w:tplc="B5BA2D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3957D2"/>
    <w:multiLevelType w:val="hybridMultilevel"/>
    <w:tmpl w:val="9A6C85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583F99"/>
    <w:multiLevelType w:val="hybridMultilevel"/>
    <w:tmpl w:val="01CC562C"/>
    <w:lvl w:ilvl="0" w:tplc="59E86A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32"/>
  </w:num>
  <w:num w:numId="5">
    <w:abstractNumId w:val="15"/>
  </w:num>
  <w:num w:numId="6">
    <w:abstractNumId w:val="11"/>
  </w:num>
  <w:num w:numId="7">
    <w:abstractNumId w:val="21"/>
  </w:num>
  <w:num w:numId="8">
    <w:abstractNumId w:val="27"/>
  </w:num>
  <w:num w:numId="9">
    <w:abstractNumId w:val="6"/>
  </w:num>
  <w:num w:numId="10">
    <w:abstractNumId w:val="19"/>
  </w:num>
  <w:num w:numId="11">
    <w:abstractNumId w:val="24"/>
  </w:num>
  <w:num w:numId="12">
    <w:abstractNumId w:val="3"/>
  </w:num>
  <w:num w:numId="13">
    <w:abstractNumId w:val="17"/>
  </w:num>
  <w:num w:numId="14">
    <w:abstractNumId w:val="10"/>
  </w:num>
  <w:num w:numId="15">
    <w:abstractNumId w:val="16"/>
  </w:num>
  <w:num w:numId="16">
    <w:abstractNumId w:val="28"/>
  </w:num>
  <w:num w:numId="17">
    <w:abstractNumId w:val="26"/>
  </w:num>
  <w:num w:numId="18">
    <w:abstractNumId w:val="8"/>
  </w:num>
  <w:num w:numId="19">
    <w:abstractNumId w:val="20"/>
  </w:num>
  <w:num w:numId="20">
    <w:abstractNumId w:val="0"/>
  </w:num>
  <w:num w:numId="21">
    <w:abstractNumId w:val="34"/>
  </w:num>
  <w:num w:numId="22">
    <w:abstractNumId w:val="14"/>
  </w:num>
  <w:num w:numId="23">
    <w:abstractNumId w:val="4"/>
  </w:num>
  <w:num w:numId="24">
    <w:abstractNumId w:val="9"/>
  </w:num>
  <w:num w:numId="25">
    <w:abstractNumId w:val="2"/>
  </w:num>
  <w:num w:numId="26">
    <w:abstractNumId w:val="29"/>
  </w:num>
  <w:num w:numId="27">
    <w:abstractNumId w:val="1"/>
  </w:num>
  <w:num w:numId="28">
    <w:abstractNumId w:val="25"/>
  </w:num>
  <w:num w:numId="29">
    <w:abstractNumId w:val="12"/>
  </w:num>
  <w:num w:numId="30">
    <w:abstractNumId w:val="33"/>
  </w:num>
  <w:num w:numId="31">
    <w:abstractNumId w:val="7"/>
  </w:num>
  <w:num w:numId="32">
    <w:abstractNumId w:val="5"/>
  </w:num>
  <w:num w:numId="33">
    <w:abstractNumId w:val="22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AE"/>
    <w:rsid w:val="000027C3"/>
    <w:rsid w:val="000045DA"/>
    <w:rsid w:val="000055DF"/>
    <w:rsid w:val="0000663C"/>
    <w:rsid w:val="0001283A"/>
    <w:rsid w:val="00014E70"/>
    <w:rsid w:val="0002044B"/>
    <w:rsid w:val="00031279"/>
    <w:rsid w:val="00031F60"/>
    <w:rsid w:val="00053691"/>
    <w:rsid w:val="00057933"/>
    <w:rsid w:val="0006256E"/>
    <w:rsid w:val="00065802"/>
    <w:rsid w:val="0008183A"/>
    <w:rsid w:val="00093E42"/>
    <w:rsid w:val="00094991"/>
    <w:rsid w:val="000A1A33"/>
    <w:rsid w:val="000B2FB7"/>
    <w:rsid w:val="000C7117"/>
    <w:rsid w:val="000D73DB"/>
    <w:rsid w:val="000E2410"/>
    <w:rsid w:val="000E5C57"/>
    <w:rsid w:val="000F1158"/>
    <w:rsid w:val="000F4EEB"/>
    <w:rsid w:val="0010009C"/>
    <w:rsid w:val="00161B1F"/>
    <w:rsid w:val="00182A2A"/>
    <w:rsid w:val="00185AEA"/>
    <w:rsid w:val="001A1D36"/>
    <w:rsid w:val="001B25E0"/>
    <w:rsid w:val="001D2398"/>
    <w:rsid w:val="001F55EB"/>
    <w:rsid w:val="00202C0E"/>
    <w:rsid w:val="00214216"/>
    <w:rsid w:val="00237A98"/>
    <w:rsid w:val="002726A8"/>
    <w:rsid w:val="00281921"/>
    <w:rsid w:val="002B2604"/>
    <w:rsid w:val="002C3BF5"/>
    <w:rsid w:val="002C65A7"/>
    <w:rsid w:val="002E1253"/>
    <w:rsid w:val="002E227B"/>
    <w:rsid w:val="002E397F"/>
    <w:rsid w:val="0030327D"/>
    <w:rsid w:val="0032148F"/>
    <w:rsid w:val="003461E3"/>
    <w:rsid w:val="003507AF"/>
    <w:rsid w:val="00364A8A"/>
    <w:rsid w:val="00370167"/>
    <w:rsid w:val="00386511"/>
    <w:rsid w:val="003909EB"/>
    <w:rsid w:val="00392CD7"/>
    <w:rsid w:val="003A3D2F"/>
    <w:rsid w:val="003A49AF"/>
    <w:rsid w:val="003A6531"/>
    <w:rsid w:val="003B3656"/>
    <w:rsid w:val="003C5C11"/>
    <w:rsid w:val="003E628D"/>
    <w:rsid w:val="003F7CAA"/>
    <w:rsid w:val="00400790"/>
    <w:rsid w:val="00427568"/>
    <w:rsid w:val="0043506C"/>
    <w:rsid w:val="00445365"/>
    <w:rsid w:val="0045706B"/>
    <w:rsid w:val="00463F05"/>
    <w:rsid w:val="004903A8"/>
    <w:rsid w:val="004956B3"/>
    <w:rsid w:val="004B02B1"/>
    <w:rsid w:val="004B081E"/>
    <w:rsid w:val="004B3B8D"/>
    <w:rsid w:val="004B52A6"/>
    <w:rsid w:val="004B6BB3"/>
    <w:rsid w:val="004C3215"/>
    <w:rsid w:val="004C6689"/>
    <w:rsid w:val="004E3F2B"/>
    <w:rsid w:val="004F1579"/>
    <w:rsid w:val="00512ACC"/>
    <w:rsid w:val="005258D2"/>
    <w:rsid w:val="005325E7"/>
    <w:rsid w:val="00550F2B"/>
    <w:rsid w:val="0056289F"/>
    <w:rsid w:val="005A21E0"/>
    <w:rsid w:val="005A6403"/>
    <w:rsid w:val="005B0F6F"/>
    <w:rsid w:val="005B1CEA"/>
    <w:rsid w:val="005B3B05"/>
    <w:rsid w:val="005D65CF"/>
    <w:rsid w:val="005E478E"/>
    <w:rsid w:val="006131C0"/>
    <w:rsid w:val="00654A58"/>
    <w:rsid w:val="00690A1C"/>
    <w:rsid w:val="006912E9"/>
    <w:rsid w:val="006B2395"/>
    <w:rsid w:val="006B4249"/>
    <w:rsid w:val="006B5933"/>
    <w:rsid w:val="006B7413"/>
    <w:rsid w:val="006C1571"/>
    <w:rsid w:val="006D3CED"/>
    <w:rsid w:val="0071691E"/>
    <w:rsid w:val="00733525"/>
    <w:rsid w:val="00737E3E"/>
    <w:rsid w:val="00753C23"/>
    <w:rsid w:val="00753FBC"/>
    <w:rsid w:val="00766FA0"/>
    <w:rsid w:val="00780C8A"/>
    <w:rsid w:val="007A2B6D"/>
    <w:rsid w:val="007A6977"/>
    <w:rsid w:val="007B1343"/>
    <w:rsid w:val="007B15B8"/>
    <w:rsid w:val="007C69C7"/>
    <w:rsid w:val="007D08D1"/>
    <w:rsid w:val="007D2F97"/>
    <w:rsid w:val="007D7874"/>
    <w:rsid w:val="007D7D1C"/>
    <w:rsid w:val="007E7D90"/>
    <w:rsid w:val="007F1F12"/>
    <w:rsid w:val="007F5F4F"/>
    <w:rsid w:val="008070AF"/>
    <w:rsid w:val="00836972"/>
    <w:rsid w:val="008766FC"/>
    <w:rsid w:val="008856F8"/>
    <w:rsid w:val="008873BF"/>
    <w:rsid w:val="008952C6"/>
    <w:rsid w:val="0089703A"/>
    <w:rsid w:val="008A211F"/>
    <w:rsid w:val="008B7190"/>
    <w:rsid w:val="008C219A"/>
    <w:rsid w:val="008F574D"/>
    <w:rsid w:val="00901DFA"/>
    <w:rsid w:val="00901EB9"/>
    <w:rsid w:val="009029C5"/>
    <w:rsid w:val="00902ED2"/>
    <w:rsid w:val="009173C0"/>
    <w:rsid w:val="009354AB"/>
    <w:rsid w:val="00954E4B"/>
    <w:rsid w:val="00955DCE"/>
    <w:rsid w:val="00980AE8"/>
    <w:rsid w:val="00991201"/>
    <w:rsid w:val="009965C2"/>
    <w:rsid w:val="009A2BAA"/>
    <w:rsid w:val="009A4308"/>
    <w:rsid w:val="009A5FAD"/>
    <w:rsid w:val="009B01BF"/>
    <w:rsid w:val="009B3308"/>
    <w:rsid w:val="009B5233"/>
    <w:rsid w:val="009C087A"/>
    <w:rsid w:val="009D0096"/>
    <w:rsid w:val="009E024C"/>
    <w:rsid w:val="009E3953"/>
    <w:rsid w:val="009F01BC"/>
    <w:rsid w:val="00A17C57"/>
    <w:rsid w:val="00A2077B"/>
    <w:rsid w:val="00A41621"/>
    <w:rsid w:val="00A50703"/>
    <w:rsid w:val="00A53E16"/>
    <w:rsid w:val="00A55122"/>
    <w:rsid w:val="00A56373"/>
    <w:rsid w:val="00A57861"/>
    <w:rsid w:val="00A710CC"/>
    <w:rsid w:val="00A82745"/>
    <w:rsid w:val="00A900BD"/>
    <w:rsid w:val="00AA1C21"/>
    <w:rsid w:val="00AA6F13"/>
    <w:rsid w:val="00AB0C1F"/>
    <w:rsid w:val="00AB6788"/>
    <w:rsid w:val="00AC17F6"/>
    <w:rsid w:val="00AD5C7D"/>
    <w:rsid w:val="00AE3138"/>
    <w:rsid w:val="00B05B23"/>
    <w:rsid w:val="00B25B7B"/>
    <w:rsid w:val="00B31729"/>
    <w:rsid w:val="00B34647"/>
    <w:rsid w:val="00B53F45"/>
    <w:rsid w:val="00B63B63"/>
    <w:rsid w:val="00B72DBA"/>
    <w:rsid w:val="00B77E24"/>
    <w:rsid w:val="00B80868"/>
    <w:rsid w:val="00B960D0"/>
    <w:rsid w:val="00BB01D5"/>
    <w:rsid w:val="00BB5636"/>
    <w:rsid w:val="00BB7AC5"/>
    <w:rsid w:val="00BC17A6"/>
    <w:rsid w:val="00BC22E7"/>
    <w:rsid w:val="00BC66BC"/>
    <w:rsid w:val="00BD1C35"/>
    <w:rsid w:val="00BD4F51"/>
    <w:rsid w:val="00C12314"/>
    <w:rsid w:val="00C144CA"/>
    <w:rsid w:val="00C209FF"/>
    <w:rsid w:val="00C22ADC"/>
    <w:rsid w:val="00C524A8"/>
    <w:rsid w:val="00C54BB8"/>
    <w:rsid w:val="00C55F80"/>
    <w:rsid w:val="00C763D4"/>
    <w:rsid w:val="00C77E63"/>
    <w:rsid w:val="00C84076"/>
    <w:rsid w:val="00C86672"/>
    <w:rsid w:val="00CE3396"/>
    <w:rsid w:val="00CF4231"/>
    <w:rsid w:val="00D06686"/>
    <w:rsid w:val="00D22F28"/>
    <w:rsid w:val="00D23F2E"/>
    <w:rsid w:val="00D45F2C"/>
    <w:rsid w:val="00D517A6"/>
    <w:rsid w:val="00D71932"/>
    <w:rsid w:val="00D73A80"/>
    <w:rsid w:val="00D74B3E"/>
    <w:rsid w:val="00D9310E"/>
    <w:rsid w:val="00D95161"/>
    <w:rsid w:val="00DA4347"/>
    <w:rsid w:val="00DB3A93"/>
    <w:rsid w:val="00DB69EA"/>
    <w:rsid w:val="00DF6D5E"/>
    <w:rsid w:val="00E0236C"/>
    <w:rsid w:val="00E0668E"/>
    <w:rsid w:val="00E14FD1"/>
    <w:rsid w:val="00E16B1A"/>
    <w:rsid w:val="00E17F6C"/>
    <w:rsid w:val="00E24AB3"/>
    <w:rsid w:val="00E37272"/>
    <w:rsid w:val="00E41DE9"/>
    <w:rsid w:val="00E512B0"/>
    <w:rsid w:val="00E611D0"/>
    <w:rsid w:val="00E651B7"/>
    <w:rsid w:val="00E67865"/>
    <w:rsid w:val="00E72046"/>
    <w:rsid w:val="00EA3DAE"/>
    <w:rsid w:val="00EB58FF"/>
    <w:rsid w:val="00ED02E2"/>
    <w:rsid w:val="00ED1CE0"/>
    <w:rsid w:val="00EE0F9D"/>
    <w:rsid w:val="00EF32C1"/>
    <w:rsid w:val="00EF403B"/>
    <w:rsid w:val="00EF5E8F"/>
    <w:rsid w:val="00F0459F"/>
    <w:rsid w:val="00F0502C"/>
    <w:rsid w:val="00F1066B"/>
    <w:rsid w:val="00F14780"/>
    <w:rsid w:val="00F163F5"/>
    <w:rsid w:val="00F22604"/>
    <w:rsid w:val="00F257F3"/>
    <w:rsid w:val="00F36354"/>
    <w:rsid w:val="00F439E6"/>
    <w:rsid w:val="00F442B5"/>
    <w:rsid w:val="00F55AD8"/>
    <w:rsid w:val="00F605A9"/>
    <w:rsid w:val="00F75DD7"/>
    <w:rsid w:val="00F96CA9"/>
    <w:rsid w:val="00FA0467"/>
    <w:rsid w:val="00FA7D78"/>
    <w:rsid w:val="00FB43A2"/>
    <w:rsid w:val="00FC0F46"/>
    <w:rsid w:val="00FC5397"/>
    <w:rsid w:val="00FD76E2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C0"/>
    <w:pPr>
      <w:spacing w:after="0" w:line="240" w:lineRule="auto"/>
    </w:pPr>
    <w:rPr>
      <w:rFonts w:ascii="Times New Roman" w:hAnsi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3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3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ezproreda">
    <w:name w:val="No Spacing"/>
    <w:uiPriority w:val="1"/>
    <w:qFormat/>
    <w:rsid w:val="0061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EMPTYCELLSTYLE">
    <w:name w:val="EMPTY_CELL_STYLE"/>
    <w:qFormat/>
    <w:rsid w:val="006131C0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A64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66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6BC"/>
    <w:rPr>
      <w:rFonts w:ascii="Tahoma" w:hAnsi="Tahoma" w:cs="Tahoma"/>
      <w:sz w:val="16"/>
      <w:szCs w:val="16"/>
      <w:lang w:eastAsia="hr-HR"/>
    </w:rPr>
  </w:style>
  <w:style w:type="paragraph" w:customStyle="1" w:styleId="Normal-uvuceno">
    <w:name w:val="Normal-uvuceno"/>
    <w:basedOn w:val="Normal"/>
    <w:rsid w:val="00065802"/>
    <w:pPr>
      <w:numPr>
        <w:numId w:val="2"/>
      </w:numPr>
      <w:jc w:val="both"/>
    </w:pPr>
    <w:rPr>
      <w:rFonts w:ascii="Arial" w:eastAsia="Times New Roman" w:hAnsi="Arial" w:cs="Times New Roman"/>
    </w:rPr>
  </w:style>
  <w:style w:type="paragraph" w:styleId="Zaglavlje">
    <w:name w:val="header"/>
    <w:basedOn w:val="Normal"/>
    <w:link w:val="ZaglavljeChar"/>
    <w:rsid w:val="00B31729"/>
    <w:pPr>
      <w:tabs>
        <w:tab w:val="center" w:pos="4536"/>
        <w:tab w:val="right" w:pos="9072"/>
      </w:tabs>
    </w:pPr>
    <w:rPr>
      <w:rFonts w:eastAsia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rsid w:val="00B317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93E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E42"/>
    <w:rPr>
      <w:rFonts w:ascii="Times New Roman" w:hAnsi="Times New Roman"/>
      <w:sz w:val="20"/>
      <w:szCs w:val="20"/>
      <w:lang w:eastAsia="hr-HR"/>
    </w:rPr>
  </w:style>
  <w:style w:type="character" w:styleId="Hiperveza">
    <w:name w:val="Hyperlink"/>
    <w:uiPriority w:val="99"/>
    <w:unhideWhenUsed/>
    <w:rsid w:val="004B0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C0"/>
    <w:pPr>
      <w:spacing w:after="0" w:line="240" w:lineRule="auto"/>
    </w:pPr>
    <w:rPr>
      <w:rFonts w:ascii="Times New Roman" w:hAnsi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3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3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ezproreda">
    <w:name w:val="No Spacing"/>
    <w:uiPriority w:val="1"/>
    <w:qFormat/>
    <w:rsid w:val="0061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EMPTYCELLSTYLE">
    <w:name w:val="EMPTY_CELL_STYLE"/>
    <w:qFormat/>
    <w:rsid w:val="006131C0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A64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66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6BC"/>
    <w:rPr>
      <w:rFonts w:ascii="Tahoma" w:hAnsi="Tahoma" w:cs="Tahoma"/>
      <w:sz w:val="16"/>
      <w:szCs w:val="16"/>
      <w:lang w:eastAsia="hr-HR"/>
    </w:rPr>
  </w:style>
  <w:style w:type="paragraph" w:customStyle="1" w:styleId="Normal-uvuceno">
    <w:name w:val="Normal-uvuceno"/>
    <w:basedOn w:val="Normal"/>
    <w:rsid w:val="00065802"/>
    <w:pPr>
      <w:numPr>
        <w:numId w:val="2"/>
      </w:numPr>
      <w:jc w:val="both"/>
    </w:pPr>
    <w:rPr>
      <w:rFonts w:ascii="Arial" w:eastAsia="Times New Roman" w:hAnsi="Arial" w:cs="Times New Roman"/>
    </w:rPr>
  </w:style>
  <w:style w:type="paragraph" w:styleId="Zaglavlje">
    <w:name w:val="header"/>
    <w:basedOn w:val="Normal"/>
    <w:link w:val="ZaglavljeChar"/>
    <w:rsid w:val="00B31729"/>
    <w:pPr>
      <w:tabs>
        <w:tab w:val="center" w:pos="4536"/>
        <w:tab w:val="right" w:pos="9072"/>
      </w:tabs>
    </w:pPr>
    <w:rPr>
      <w:rFonts w:eastAsia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rsid w:val="00B317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93E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E42"/>
    <w:rPr>
      <w:rFonts w:ascii="Times New Roman" w:hAnsi="Times New Roman"/>
      <w:sz w:val="20"/>
      <w:szCs w:val="20"/>
      <w:lang w:eastAsia="hr-HR"/>
    </w:rPr>
  </w:style>
  <w:style w:type="character" w:styleId="Hiperveza">
    <w:name w:val="Hyperlink"/>
    <w:uiPriority w:val="99"/>
    <w:unhideWhenUsed/>
    <w:rsid w:val="004B0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D74E-CCF0-462A-B620-9B4C39A0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42</cp:revision>
  <cp:lastPrinted>2019-02-06T09:54:00Z</cp:lastPrinted>
  <dcterms:created xsi:type="dcterms:W3CDTF">2016-06-21T07:10:00Z</dcterms:created>
  <dcterms:modified xsi:type="dcterms:W3CDTF">2019-02-08T12:40:00Z</dcterms:modified>
</cp:coreProperties>
</file>