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3C1FDD" w:rsidRDefault="003C1FDD" w:rsidP="003C1FDD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C1FDD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3C1FDD" w:rsidRPr="003C1FDD" w:rsidRDefault="003C1FDD" w:rsidP="003C1FD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3C1FDD" w:rsidRPr="003C1FDD" w:rsidRDefault="003C1FDD" w:rsidP="00C841A7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sudjelovanja u postupku savjetovanju s javnošću o  </w:t>
            </w:r>
            <w:r w:rsidR="00C841A7">
              <w:rPr>
                <w:rFonts w:ascii="Arial Narrow" w:eastAsia="SimSun" w:hAnsi="Arial Narrow" w:cs="Times New Roman"/>
                <w:lang w:eastAsia="zh-CN"/>
              </w:rPr>
              <w:t>Odluci o započinjanju postupka ocjene o potrebi strateške procjene utjecaja na okoliš Nacrta Odluke o izradi 2. Izmjena i dopuna Prostornog plana uređenja Općine Petrijanec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841A7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C841A7">
              <w:rPr>
                <w:rFonts w:ascii="Arial Narrow" w:eastAsia="SimSun" w:hAnsi="Arial Narrow" w:cs="Times New Roman"/>
                <w:lang w:eastAsia="zh-CN"/>
              </w:rPr>
              <w:t>Odluka o započinjanju postupka ocjene o potrebi strateške procjene utjecaja na okoliš Nacrta Odluke o izradi 2. Izmjena i dopuna Prostornog plana uređenja Općine Petrijanec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Nositelj izrade akta/dokumenta:  </w:t>
            </w:r>
            <w:r w:rsidR="009B35B0">
              <w:rPr>
                <w:rFonts w:ascii="Arial Narrow" w:eastAsia="SimSun" w:hAnsi="Arial Narrow" w:cs="Times New Roman"/>
                <w:b/>
                <w:lang w:eastAsia="zh-CN"/>
              </w:rPr>
              <w:t xml:space="preserve">Općina Petrijanec, </w:t>
            </w: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Općinski načelnik</w:t>
            </w:r>
            <w:bookmarkStart w:id="1" w:name="_GoBack"/>
            <w:bookmarkEnd w:id="1"/>
          </w:p>
        </w:tc>
      </w:tr>
      <w:tr w:rsidR="003C1FDD" w:rsidRPr="003C1FDD" w:rsidTr="005419F5">
        <w:tc>
          <w:tcPr>
            <w:tcW w:w="4643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3C1FDD" w:rsidRPr="003C1FDD" w:rsidRDefault="00C841A7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11. veljače 2019.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Zavr</w:t>
            </w:r>
            <w:r w:rsidR="00C841A7">
              <w:rPr>
                <w:rFonts w:ascii="Arial Narrow" w:eastAsia="SimSun" w:hAnsi="Arial Narrow" w:cs="Times New Roman"/>
                <w:b/>
                <w:lang w:eastAsia="zh-CN"/>
              </w:rPr>
              <w:t>šetak savjetovanja: 13. ožujka 2019</w:t>
            </w: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 w:val="restart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dos</w:t>
            </w:r>
            <w:r w:rsidR="001D51EF">
              <w:rPr>
                <w:rFonts w:ascii="Arial Narrow" w:eastAsia="SimSun" w:hAnsi="Arial Narrow" w:cs="Times New Roman"/>
                <w:lang w:eastAsia="zh-CN"/>
              </w:rPr>
              <w:t>taviti zaključno do 13. ožujka 2019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. na adresu elektronske pošte: </w:t>
            </w:r>
            <w:hyperlink r:id="rId7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općina@petrijanec.hr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647380" w:rsidRDefault="00647380"/>
    <w:sectPr w:rsidR="00647380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AD" w:rsidRDefault="008A21AD">
      <w:pPr>
        <w:spacing w:after="0" w:line="240" w:lineRule="auto"/>
      </w:pPr>
      <w:r>
        <w:separator/>
      </w:r>
    </w:p>
  </w:endnote>
  <w:endnote w:type="continuationSeparator" w:id="0">
    <w:p w:rsidR="008A21AD" w:rsidRDefault="008A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AD" w:rsidRDefault="008A21AD">
      <w:pPr>
        <w:spacing w:after="0" w:line="240" w:lineRule="auto"/>
      </w:pPr>
      <w:r>
        <w:separator/>
      </w:r>
    </w:p>
  </w:footnote>
  <w:footnote w:type="continuationSeparator" w:id="0">
    <w:p w:rsidR="008A21AD" w:rsidRDefault="008A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3C1FDD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8A21AD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D"/>
    <w:rsid w:val="00116DBA"/>
    <w:rsid w:val="001763FA"/>
    <w:rsid w:val="001D51EF"/>
    <w:rsid w:val="003A47D7"/>
    <w:rsid w:val="003C1FDD"/>
    <w:rsid w:val="00647380"/>
    <w:rsid w:val="008A21AD"/>
    <w:rsid w:val="00946DB6"/>
    <w:rsid w:val="009B35B0"/>
    <w:rsid w:val="00C225D9"/>
    <w:rsid w:val="00C369CD"/>
    <w:rsid w:val="00C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&#263;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2019-02-08T10:06:00Z</dcterms:created>
  <dcterms:modified xsi:type="dcterms:W3CDTF">2019-02-11T14:09:00Z</dcterms:modified>
</cp:coreProperties>
</file>