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F3" w:rsidRDefault="003F21F3" w:rsidP="007B3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KLAMPOTIC LIGA</w:t>
      </w:r>
    </w:p>
    <w:p w:rsidR="007B3FE2" w:rsidRDefault="003F21F3" w:rsidP="007B3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Rekreativna malonogometna liga Općina Cestica i Petrijanec</w:t>
      </w:r>
    </w:p>
    <w:p w:rsidR="007B3FE2" w:rsidRPr="007B3FE2" w:rsidRDefault="007B3FE2" w:rsidP="007B3FE2">
      <w:pPr>
        <w:jc w:val="center"/>
        <w:rPr>
          <w:b/>
          <w:sz w:val="28"/>
          <w:szCs w:val="28"/>
        </w:rPr>
      </w:pPr>
    </w:p>
    <w:p w:rsidR="007B3FE2" w:rsidRPr="007B3FE2" w:rsidRDefault="007B3FE2" w:rsidP="007B3FE2">
      <w:pPr>
        <w:rPr>
          <w:b/>
        </w:rPr>
      </w:pPr>
      <w:r w:rsidRPr="007B3FE2">
        <w:rPr>
          <w:b/>
        </w:rPr>
        <w:t>Članak 1.</w:t>
      </w:r>
    </w:p>
    <w:p w:rsidR="007B3FE2" w:rsidRDefault="007B3FE2" w:rsidP="007B3FE2">
      <w:r>
        <w:t xml:space="preserve">Prvenstvo se odigrava u dva dijela (zima-ljeto). </w:t>
      </w:r>
      <w:r w:rsidR="00083300">
        <w:t>Zimski dio sezone odigrat će se u dvorani, dok će se ljetni dio sezone odigrati na vanjskim terenima (sve utakmice jednog kola lige odigravat će se kod jednog domaćina koje je dužan pripremiti teren prema dogovoru s voditeljem lige).</w:t>
      </w:r>
      <w:r>
        <w:t>Prvenstvo je rekreativnog tipa i otvoreno je za sve koj</w:t>
      </w:r>
      <w:r w:rsidR="00083300">
        <w:t>i se osjećaju sposobni i zdravi, a da nisu mlađi od 14 godina.</w:t>
      </w:r>
      <w:r w:rsidR="00447791">
        <w:t xml:space="preserve"> Svi igrači mlađi od 18 godina dužni su prije početka prvenstva dostaviti suglasnost roditelja za igranje lige u protivnom neće moći nastupiti u ligi.</w:t>
      </w:r>
    </w:p>
    <w:p w:rsidR="007B3FE2" w:rsidRPr="007B3FE2" w:rsidRDefault="007B3FE2" w:rsidP="007B3FE2">
      <w:pPr>
        <w:rPr>
          <w:b/>
        </w:rPr>
      </w:pPr>
      <w:r w:rsidRPr="007B3FE2">
        <w:rPr>
          <w:b/>
        </w:rPr>
        <w:t>Članak 2.</w:t>
      </w:r>
    </w:p>
    <w:p w:rsidR="007B3FE2" w:rsidRDefault="007B3FE2" w:rsidP="007B3FE2">
      <w:r>
        <w:t xml:space="preserve">Svaka ekipa mora imati naziv (ime), voditelja ekipe (može biti i igrač), te jednoobraznu sportsku opremu sa istaknutim brojevima. Voditelj ekipe dužan je </w:t>
      </w:r>
      <w:r w:rsidR="00083300">
        <w:t>dogovarati utakmice s voditeljem lige.</w:t>
      </w:r>
    </w:p>
    <w:p w:rsidR="007B3FE2" w:rsidRPr="007B3FE2" w:rsidRDefault="007B3FE2" w:rsidP="007B3FE2">
      <w:pPr>
        <w:rPr>
          <w:b/>
        </w:rPr>
      </w:pPr>
      <w:r w:rsidRPr="007B3FE2">
        <w:rPr>
          <w:b/>
        </w:rPr>
        <w:t xml:space="preserve"> Članak 3.</w:t>
      </w:r>
    </w:p>
    <w:p w:rsidR="007B3FE2" w:rsidRDefault="007B3FE2" w:rsidP="007B3FE2">
      <w:r>
        <w:t xml:space="preserve">U prvenstvu </w:t>
      </w:r>
      <w:r w:rsidR="003F21F3">
        <w:t>u sezoni 2017/2018 može sudjelovati maksimalno 10 ekipa</w:t>
      </w:r>
      <w:r>
        <w:t xml:space="preserve">. Svaka ekipa mora imati minimalno 10 igrača, a maksimalno 15 (broj igrača koji su uključeni u kotizaciju).  Ekipa može imati i više od 15 igrača, ali se svaka registracija igrača dodatno naplačuje 50 kn. </w:t>
      </w:r>
      <w:r w:rsidR="003F21F3">
        <w:t xml:space="preserve">Svaka ekipa može prijaviti najviše  3 igrača s mjestom stanovanja </w:t>
      </w:r>
      <w:r w:rsidR="00C5260B">
        <w:t>iz</w:t>
      </w:r>
      <w:bookmarkStart w:id="0" w:name="_GoBack"/>
      <w:bookmarkEnd w:id="0"/>
      <w:r w:rsidR="00C5260B">
        <w:t>v</w:t>
      </w:r>
      <w:r w:rsidR="003F21F3">
        <w:t>an Općina Cestica i Petrijanec.</w:t>
      </w:r>
    </w:p>
    <w:p w:rsidR="007B3FE2" w:rsidRPr="007B3FE2" w:rsidRDefault="007B3FE2" w:rsidP="007B3FE2">
      <w:pPr>
        <w:rPr>
          <w:b/>
        </w:rPr>
      </w:pPr>
      <w:r w:rsidRPr="007B3FE2">
        <w:rPr>
          <w:b/>
        </w:rPr>
        <w:t>Članak 4.</w:t>
      </w:r>
    </w:p>
    <w:p w:rsidR="007B3FE2" w:rsidRDefault="007B3FE2" w:rsidP="007B3FE2">
      <w:r>
        <w:t>Pojedini igrač može igrati samo za jednu ekipu, a pravo prelaska u drugu ekipu ima u pauzi između 2 prvenstvena dijela ili na kraju prvenstva. U protivnome ekipa za koju je nastupio kasnije gubi svaku utakmicu u kojoj taj igrač nastupa. Taj igrač kao i ekipa u koju je prešao mogu biti dodatno kažnjeni od strane disciplinske komisije.</w:t>
      </w:r>
    </w:p>
    <w:p w:rsidR="007B3FE2" w:rsidRPr="007B3FE2" w:rsidRDefault="007B3FE2" w:rsidP="007B3FE2">
      <w:pPr>
        <w:rPr>
          <w:b/>
        </w:rPr>
      </w:pPr>
      <w:r w:rsidRPr="007B3FE2">
        <w:rPr>
          <w:b/>
        </w:rPr>
        <w:t xml:space="preserve"> Članak 5.</w:t>
      </w:r>
    </w:p>
    <w:p w:rsidR="00083300" w:rsidRDefault="007B3FE2" w:rsidP="007B3FE2">
      <w:r>
        <w:t>Sve utakmice se igraju 2 × 15 minuta sa 5 minuta odmora. Utakmica se mora početi u zakazano vrijeme sa najviše 10 minuta kašnjenja. Ekipa koja se neopravdano ne pojavi na utakmici gubi bodove,  a nedolazak na sljedeću utakmicu kažnjava se sa još minus 3 boda. Treći nedolazak na utakmice isključuje ekipu iz lige. Ekipa se briše iz tablice sa svim rezultatima</w:t>
      </w:r>
      <w:r w:rsidR="00083300">
        <w:t>. Termin odigravanja utakmice dogovara se s voditeljem lige.</w:t>
      </w:r>
    </w:p>
    <w:p w:rsidR="00083300" w:rsidRPr="00083300" w:rsidRDefault="007B3FE2" w:rsidP="007B3FE2">
      <w:pPr>
        <w:rPr>
          <w:b/>
        </w:rPr>
      </w:pPr>
      <w:r w:rsidRPr="00083300">
        <w:rPr>
          <w:b/>
        </w:rPr>
        <w:t xml:space="preserve">Članak 6. </w:t>
      </w:r>
    </w:p>
    <w:p w:rsidR="00083300" w:rsidRDefault="00083300" w:rsidP="007B3FE2">
      <w:r>
        <w:t>Svaka ekipa igra sa 4</w:t>
      </w:r>
      <w:r w:rsidR="007B3FE2">
        <w:t xml:space="preserve"> igrača i golmanom. Aut se izvodi kada lopta sa cijelim svojim obujmom prijeđe preko uzdužne linije igrališta</w:t>
      </w:r>
      <w:r>
        <w:t>,</w:t>
      </w:r>
      <w:r w:rsidR="007B3FE2">
        <w:t xml:space="preserve"> a izvodi se nogom. Korner se izvodi kada lopta cijelim svojim obujmom prijeđe poprečnu liniju igrališta, izvodi se iz kuta unutar linija igrališta. Udaljenost igrača od lopte prilik</w:t>
      </w:r>
      <w:r>
        <w:t>om izvođenja prekida mora biti 5 metar</w:t>
      </w:r>
      <w:r w:rsidR="007B3FE2">
        <w:t xml:space="preserve">a. Kad igrač spusti loptu na zemlju (ali samo tada) može dizanjem ruke tražiti od suca da odmakne protivnika i mora čekati znak suca za izvođenje. </w:t>
      </w:r>
      <w:r>
        <w:t xml:space="preserve">Nakon gol </w:t>
      </w:r>
      <w:r>
        <w:lastRenderedPageBreak/>
        <w:t xml:space="preserve">auta, golman ne smije loptu uputiti preko linije centra. </w:t>
      </w:r>
      <w:r w:rsidR="007B3FE2">
        <w:t>Kazne</w:t>
      </w:r>
      <w:r>
        <w:t>ni udarac „penal“ se izvodi sa 6</w:t>
      </w:r>
      <w:r w:rsidR="007B3FE2">
        <w:t xml:space="preserve"> metara</w:t>
      </w:r>
      <w:r>
        <w:t xml:space="preserve">, </w:t>
      </w:r>
      <w:r w:rsidR="007B3FE2">
        <w:t xml:space="preserve"> a gol</w:t>
      </w:r>
      <w:r>
        <w:t xml:space="preserve">man se može kretati po gol crti, </w:t>
      </w:r>
      <w:r w:rsidR="007B3FE2">
        <w:t>a nikako je napustiti prije udarca. Svi ostali igrači moraju se nalaziti izvan 9 metara. Izmjene se mogu obavljati „leteći“ ali samo u prostoru ispred mjesta gdje se nalaze rezervni igrači.</w:t>
      </w:r>
      <w:r w:rsidR="003F21F3">
        <w:t xml:space="preserve"> Unutar utakmice broje se akumulirani prekršaji. Kod šestog akumuliranog prekršaja unutar jednog poluvremena ekipa se kažnjava slobodnim udarcem na gol sa linije 9 metara. Svaki sljedeći prekršaj također se kažnjava udarcem sa 9 metara.</w:t>
      </w:r>
      <w:r w:rsidR="007B3FE2">
        <w:t xml:space="preserve"> </w:t>
      </w:r>
      <w:r>
        <w:t xml:space="preserve">Suca i lopte za odigravanje osigurava voditelj prvenstva. </w:t>
      </w:r>
    </w:p>
    <w:p w:rsidR="00127661" w:rsidRDefault="007B3FE2" w:rsidP="007B3FE2">
      <w:pPr>
        <w:rPr>
          <w:b/>
        </w:rPr>
      </w:pPr>
      <w:r w:rsidRPr="00083300">
        <w:rPr>
          <w:b/>
        </w:rPr>
        <w:t>Članak 7.</w:t>
      </w:r>
    </w:p>
    <w:p w:rsidR="00127661" w:rsidRDefault="00127661" w:rsidP="007B3FE2">
      <w:r>
        <w:t>Kotizacija i popis igrača</w:t>
      </w:r>
      <w:r w:rsidR="007B3FE2">
        <w:t xml:space="preserve"> moraju se predati voditelju </w:t>
      </w:r>
      <w:r>
        <w:t>lige i to najkasnije tjedan dana prije 1.</w:t>
      </w:r>
      <w:r w:rsidR="007B3FE2">
        <w:t xml:space="preserve"> kola jer se u suprotnome ekipa predaje disciplinskoj komisiji. </w:t>
      </w:r>
      <w:r>
        <w:t xml:space="preserve"> </w:t>
      </w:r>
      <w:r w:rsidR="007B3FE2">
        <w:t xml:space="preserve">Prije samog prvenstva mora se izabrati voditelj </w:t>
      </w:r>
      <w:r>
        <w:t xml:space="preserve">i zamjenik voditelja </w:t>
      </w:r>
      <w:r w:rsidR="007B3FE2">
        <w:t xml:space="preserve">lige koji je dužan redovito objavljivati rezultate na dogovorenim mjestima kao i izvješćivati voditelje ekipa o mogućim promjenama. </w:t>
      </w:r>
      <w:r>
        <w:t>Voditelj lige ujedno je dužan voditi zapisnik na svim utakmicama lige, a u slučaju njegove spriječenosti njegov posao preuzima zamjenik voditelja lige.</w:t>
      </w:r>
    </w:p>
    <w:p w:rsidR="00127661" w:rsidRPr="00127661" w:rsidRDefault="007B3FE2" w:rsidP="007B3FE2">
      <w:pPr>
        <w:rPr>
          <w:b/>
        </w:rPr>
      </w:pPr>
      <w:r w:rsidRPr="00127661">
        <w:rPr>
          <w:b/>
        </w:rPr>
        <w:t>Članak 8.</w:t>
      </w:r>
    </w:p>
    <w:p w:rsidR="00127661" w:rsidRDefault="007B3FE2" w:rsidP="007B3FE2">
      <w:r>
        <w:t>U slučaju istog broja bodova po završetku prvenstva prednost ima ekipa koja je bila bolja u međusobnim susretima. Ako ekipe imaju isti broj bodova odluču</w:t>
      </w:r>
      <w:r w:rsidR="00127661">
        <w:t>je međusobno bolja gol razlika</w:t>
      </w:r>
      <w:r>
        <w:t xml:space="preserve">. U slučaju da su u svemu poravnate za prvo mjesto se odigrava nova utakmica na neutralnom terenu i sa neutralnim sucem. </w:t>
      </w:r>
    </w:p>
    <w:p w:rsidR="00127661" w:rsidRPr="00127661" w:rsidRDefault="007B3FE2" w:rsidP="007B3FE2">
      <w:pPr>
        <w:rPr>
          <w:b/>
        </w:rPr>
      </w:pPr>
      <w:r w:rsidRPr="00127661">
        <w:rPr>
          <w:b/>
        </w:rPr>
        <w:t xml:space="preserve">Članak 9. </w:t>
      </w:r>
    </w:p>
    <w:p w:rsidR="00127661" w:rsidRDefault="007B3FE2" w:rsidP="007B3FE2">
      <w:r>
        <w:t xml:space="preserve">Malonogometna liga Općine </w:t>
      </w:r>
      <w:r w:rsidR="00127661">
        <w:t xml:space="preserve">Cestica </w:t>
      </w:r>
      <w:r>
        <w:t>je rekreativnog karaktera</w:t>
      </w:r>
      <w:r w:rsidR="00127661">
        <w:t>,</w:t>
      </w:r>
      <w:r>
        <w:t xml:space="preserve"> a glavni moto je fair-play i u tom duhu je strogo zabranjeno bilo kakvo fizičko nasilje i sukobi. </w:t>
      </w:r>
      <w:r w:rsidR="00127661">
        <w:t xml:space="preserve"> </w:t>
      </w:r>
      <w:r>
        <w:t>Izazivanje, započinjanje i sudjelovanje u fizičkim obračunima će biti sankcionirano od strane disciplinske komisije.</w:t>
      </w:r>
      <w:r w:rsidR="00447791">
        <w:t xml:space="preserve"> Svaki fizički napad na suca ili bilo koju drugu službenu osobu vodstva lige, bit će sankcioniran isključenjem igrača iz lige bez mogućnosti žalbe voditelja ekipe u kojoj je igrač nastupao.</w:t>
      </w:r>
    </w:p>
    <w:p w:rsidR="00127661" w:rsidRPr="00127661" w:rsidRDefault="007B3FE2" w:rsidP="007B3FE2">
      <w:pPr>
        <w:rPr>
          <w:b/>
        </w:rPr>
      </w:pPr>
      <w:r w:rsidRPr="00127661">
        <w:rPr>
          <w:b/>
        </w:rPr>
        <w:t xml:space="preserve">Članak 10. </w:t>
      </w:r>
    </w:p>
    <w:p w:rsidR="00550D64" w:rsidRDefault="007B3FE2" w:rsidP="007B3FE2">
      <w:r>
        <w:t>Za rješavanje nepravilnosti u toku prvenstva nadležan je voditelj lige</w:t>
      </w:r>
      <w:r w:rsidR="00127661">
        <w:t xml:space="preserve">, </w:t>
      </w:r>
      <w:r>
        <w:t xml:space="preserve"> a u slučaju da se ne može naći rješenje iz ovog pravilnika dužan je sazvati disciplinsku komisiju koja će razmotriti žalbu.</w:t>
      </w:r>
    </w:p>
    <w:p w:rsidR="00127661" w:rsidRPr="00127661" w:rsidRDefault="00127661" w:rsidP="00127661">
      <w:pPr>
        <w:rPr>
          <w:b/>
        </w:rPr>
      </w:pPr>
      <w:r>
        <w:rPr>
          <w:b/>
        </w:rPr>
        <w:t>Članak 11</w:t>
      </w:r>
      <w:r w:rsidRPr="00127661">
        <w:rPr>
          <w:b/>
        </w:rPr>
        <w:t xml:space="preserve">. </w:t>
      </w:r>
    </w:p>
    <w:p w:rsidR="00127661" w:rsidRDefault="00127661" w:rsidP="00127661">
      <w:r>
        <w:t>Disciplinsku komisiju čine voditelji svih ekipa sa voditeljem lige. Voditelj lige ujedno je i Predsjednik disciplinske komisije. Disciplinska komisija odluku donosi natpolovičnom većinom glasova.</w:t>
      </w:r>
    </w:p>
    <w:p w:rsidR="00A57E61" w:rsidRPr="00127661" w:rsidRDefault="00A57E61" w:rsidP="00A57E61">
      <w:pPr>
        <w:rPr>
          <w:b/>
        </w:rPr>
      </w:pPr>
      <w:r>
        <w:rPr>
          <w:b/>
        </w:rPr>
        <w:t>Članak 12</w:t>
      </w:r>
      <w:r w:rsidRPr="00127661">
        <w:rPr>
          <w:b/>
        </w:rPr>
        <w:t xml:space="preserve">. </w:t>
      </w:r>
    </w:p>
    <w:p w:rsidR="00A57E61" w:rsidRDefault="00A57E61" w:rsidP="00A57E61">
      <w:r>
        <w:t xml:space="preserve">Sve ekipe imaju pravo žalbe koju isključivo voditelju lige dostavlja voditelj oštećene ekipe. Voditelj lige dužan je sazvati disciplinsku komisiju koja će razmotriti žalbu i do sljedećeg kola dati odgovor na žalbu oštećenoj ekipi. </w:t>
      </w:r>
    </w:p>
    <w:p w:rsidR="00127661" w:rsidRPr="00127661" w:rsidRDefault="00127661" w:rsidP="007B3FE2"/>
    <w:sectPr w:rsidR="00127661" w:rsidRPr="0012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2"/>
    <w:rsid w:val="00083300"/>
    <w:rsid w:val="00127661"/>
    <w:rsid w:val="003F21F3"/>
    <w:rsid w:val="00447791"/>
    <w:rsid w:val="00550D64"/>
    <w:rsid w:val="007B3FE2"/>
    <w:rsid w:val="00A57E61"/>
    <w:rsid w:val="00C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4E713-AF05-45F1-90C7-54CB24C7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Mentor1</cp:lastModifiedBy>
  <cp:revision>4</cp:revision>
  <dcterms:created xsi:type="dcterms:W3CDTF">2017-10-15T06:00:00Z</dcterms:created>
  <dcterms:modified xsi:type="dcterms:W3CDTF">2017-11-09T12:29:00Z</dcterms:modified>
</cp:coreProperties>
</file>